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DE0A8F">
              <w:rPr>
                <w:sz w:val="24"/>
              </w:rPr>
              <w:t>006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DE0A8F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006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DE0A8F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006</w:t>
            </w:r>
            <w:r w:rsidR="00BA37FB">
              <w:rPr>
                <w:sz w:val="24"/>
              </w:rPr>
              <w:t>/2017</w:t>
            </w:r>
          </w:p>
        </w:tc>
        <w:tc>
          <w:tcPr>
            <w:tcW w:w="4961" w:type="dxa"/>
          </w:tcPr>
          <w:p w:rsidR="00CD5786" w:rsidRPr="00BA37FB" w:rsidRDefault="00F11AD4" w:rsidP="00DE0A8F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DE0A8F">
              <w:rPr>
                <w:b/>
                <w:bCs/>
                <w:color w:val="auto"/>
              </w:rPr>
              <w:t>JUAREZ SANTOS DO NASCIMENTO</w:t>
            </w:r>
            <w:r w:rsidR="00EA6D69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DE0A8F">
        <w:rPr>
          <w:sz w:val="23"/>
          <w:szCs w:val="23"/>
        </w:rPr>
        <w:t>JUAREZ SANTOS DO NASCIMENTO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DE0A8F">
        <w:rPr>
          <w:sz w:val="23"/>
          <w:szCs w:val="23"/>
        </w:rPr>
        <w:t>casado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DE0A8F">
        <w:rPr>
          <w:sz w:val="23"/>
          <w:szCs w:val="23"/>
        </w:rPr>
        <w:t>331.110.147-20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DE0A8F">
        <w:rPr>
          <w:sz w:val="23"/>
          <w:szCs w:val="23"/>
        </w:rPr>
        <w:t>3.177210 – IFP - RJ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DE0A8F">
        <w:rPr>
          <w:sz w:val="23"/>
          <w:szCs w:val="23"/>
        </w:rPr>
        <w:t>n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DE0A8F">
        <w:rPr>
          <w:sz w:val="23"/>
          <w:szCs w:val="23"/>
        </w:rPr>
        <w:t>Sebastião José de Paula, nº 78, Centro Santa Bárbara do Monte Verde/MG, CEP: 36.132-000.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DE0A8F">
        <w:rPr>
          <w:b w:val="0"/>
          <w:bCs w:val="0"/>
          <w:sz w:val="23"/>
          <w:szCs w:val="23"/>
        </w:rPr>
        <w:t>terreno</w:t>
      </w:r>
      <w:r w:rsidR="00837C41">
        <w:rPr>
          <w:b w:val="0"/>
          <w:bCs w:val="0"/>
          <w:sz w:val="23"/>
          <w:szCs w:val="23"/>
        </w:rPr>
        <w:t xml:space="preserve">, </w:t>
      </w:r>
      <w:r w:rsidR="00183C7B">
        <w:rPr>
          <w:b w:val="0"/>
          <w:bCs w:val="0"/>
          <w:sz w:val="23"/>
          <w:szCs w:val="23"/>
        </w:rPr>
        <w:t>localizado no Sítio Luízes, BR 353, município de Santa Bárbara do Monte Verde</w:t>
      </w:r>
      <w:r w:rsidR="004866E4" w:rsidRPr="00BA37FB">
        <w:rPr>
          <w:b w:val="0"/>
          <w:bCs w:val="0"/>
          <w:sz w:val="23"/>
          <w:szCs w:val="23"/>
        </w:rPr>
        <w:t>/MG</w:t>
      </w:r>
      <w:r w:rsidR="00CD5786" w:rsidRPr="00BA37FB">
        <w:rPr>
          <w:b w:val="0"/>
          <w:bCs w:val="0"/>
          <w:sz w:val="23"/>
          <w:szCs w:val="23"/>
        </w:rPr>
        <w:t xml:space="preserve">, </w:t>
      </w:r>
      <w:r w:rsidR="00D9605B" w:rsidRPr="00BA37FB">
        <w:rPr>
          <w:b w:val="0"/>
          <w:bCs w:val="0"/>
          <w:sz w:val="23"/>
          <w:szCs w:val="23"/>
        </w:rPr>
        <w:t xml:space="preserve">a </w:t>
      </w:r>
      <w:r w:rsidR="00183C7B">
        <w:rPr>
          <w:b w:val="0"/>
          <w:bCs w:val="0"/>
          <w:sz w:val="23"/>
          <w:szCs w:val="23"/>
        </w:rPr>
        <w:t>fim de atender</w:t>
      </w:r>
      <w:r w:rsidR="00D9605B" w:rsidRPr="00BA37FB">
        <w:rPr>
          <w:b w:val="0"/>
          <w:bCs w:val="0"/>
          <w:sz w:val="23"/>
          <w:szCs w:val="23"/>
        </w:rPr>
        <w:t xml:space="preserve"> a </w:t>
      </w:r>
      <w:r w:rsidR="00183C7B">
        <w:rPr>
          <w:b w:val="0"/>
          <w:bCs w:val="0"/>
          <w:sz w:val="23"/>
          <w:szCs w:val="23"/>
        </w:rPr>
        <w:t xml:space="preserve">solicitação da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 xml:space="preserve">o Municipal de </w:t>
      </w:r>
      <w:r w:rsidR="00183C7B">
        <w:rPr>
          <w:b w:val="0"/>
          <w:bCs w:val="0"/>
          <w:sz w:val="23"/>
          <w:szCs w:val="23"/>
        </w:rPr>
        <w:t>Obras</w:t>
      </w:r>
      <w:r w:rsidR="00D9605B" w:rsidRPr="00BA37FB">
        <w:rPr>
          <w:b w:val="0"/>
          <w:bCs w:val="0"/>
          <w:sz w:val="23"/>
          <w:szCs w:val="23"/>
        </w:rPr>
        <w:t>, sendo qu</w:t>
      </w:r>
      <w:r w:rsidR="00183C7B">
        <w:rPr>
          <w:b w:val="0"/>
          <w:bCs w:val="0"/>
          <w:sz w:val="23"/>
          <w:szCs w:val="23"/>
        </w:rPr>
        <w:t>e o mesmo é para instalar um depósito provisório de lixo.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lastRenderedPageBreak/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183C7B">
        <w:rPr>
          <w:b w:val="0"/>
          <w:bCs w:val="0"/>
          <w:sz w:val="23"/>
          <w:szCs w:val="23"/>
        </w:rPr>
        <w:t>6.240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183C7B">
        <w:rPr>
          <w:b w:val="0"/>
          <w:bCs w:val="0"/>
          <w:sz w:val="23"/>
          <w:szCs w:val="23"/>
        </w:rPr>
        <w:t>Seis mil, duzentos e quarenta</w:t>
      </w:r>
      <w:r w:rsidR="00627338">
        <w:rPr>
          <w:b w:val="0"/>
          <w:bCs w:val="0"/>
          <w:sz w:val="23"/>
          <w:szCs w:val="23"/>
        </w:rPr>
        <w:t xml:space="preserve">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183C7B">
        <w:rPr>
          <w:b w:val="0"/>
          <w:bCs w:val="0"/>
          <w:sz w:val="23"/>
          <w:szCs w:val="23"/>
        </w:rPr>
        <w:t>520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183C7B">
        <w:rPr>
          <w:b w:val="0"/>
          <w:sz w:val="23"/>
          <w:szCs w:val="23"/>
        </w:rPr>
        <w:t>quinhentos e vinte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 xml:space="preserve">O </w:t>
      </w:r>
      <w:r w:rsidR="00183C7B">
        <w:rPr>
          <w:b w:val="0"/>
          <w:bCs w:val="0"/>
          <w:sz w:val="23"/>
          <w:szCs w:val="23"/>
        </w:rPr>
        <w:t>LOCADOR, poderá vistoriar o terreno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A6D69" w:rsidRPr="00EA6D69" w:rsidRDefault="00EA6D69" w:rsidP="00EA6D69"/>
    <w:p w:rsidR="00E9281F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t xml:space="preserve">CLÁUSULA DÉCIMA – DOS RECURSOS ORÇAMENTÁRIOS </w:t>
      </w:r>
    </w:p>
    <w:p w:rsidR="00183C7B" w:rsidRDefault="00183C7B" w:rsidP="00E9281F">
      <w:pPr>
        <w:pStyle w:val="Default"/>
        <w:rPr>
          <w:bCs/>
          <w:color w:val="auto"/>
          <w:sz w:val="23"/>
          <w:szCs w:val="23"/>
        </w:rPr>
      </w:pPr>
    </w:p>
    <w:p w:rsidR="00E9281F" w:rsidRDefault="003A1BAB" w:rsidP="00183C7B">
      <w:pPr>
        <w:pStyle w:val="Ttulo1"/>
        <w:spacing w:line="276" w:lineRule="auto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183C7B" w:rsidRDefault="00183C7B" w:rsidP="00183C7B"/>
    <w:p w:rsidR="00183C7B" w:rsidRDefault="00183C7B" w:rsidP="00532299">
      <w:pPr>
        <w:jc w:val="both"/>
        <w:rPr>
          <w:sz w:val="23"/>
          <w:szCs w:val="23"/>
        </w:rPr>
      </w:pPr>
    </w:p>
    <w:p w:rsidR="00183C7B" w:rsidRDefault="00183C7B" w:rsidP="00532299">
      <w:pPr>
        <w:jc w:val="both"/>
        <w:rPr>
          <w:sz w:val="23"/>
          <w:szCs w:val="23"/>
        </w:rPr>
      </w:pPr>
    </w:p>
    <w:p w:rsidR="00183C7B" w:rsidRDefault="00183C7B" w:rsidP="00532299">
      <w:pPr>
        <w:jc w:val="both"/>
        <w:rPr>
          <w:sz w:val="23"/>
          <w:szCs w:val="23"/>
        </w:rPr>
      </w:pPr>
    </w:p>
    <w:p w:rsidR="003A1BA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183C7B" w:rsidRPr="00BA37FB" w:rsidRDefault="00183C7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183C7B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JUAREZ SANTOS DO NASCIMENTO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183C7B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C7" w:rsidRDefault="002F56C7" w:rsidP="009E4723">
      <w:r>
        <w:separator/>
      </w:r>
    </w:p>
  </w:endnote>
  <w:endnote w:type="continuationSeparator" w:id="0">
    <w:p w:rsidR="002F56C7" w:rsidRDefault="002F56C7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C7" w:rsidRDefault="002F56C7" w:rsidP="009E4723">
      <w:r>
        <w:separator/>
      </w:r>
    </w:p>
  </w:footnote>
  <w:footnote w:type="continuationSeparator" w:id="0">
    <w:p w:rsidR="002F56C7" w:rsidRDefault="002F56C7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83C7B"/>
    <w:rsid w:val="001B2F96"/>
    <w:rsid w:val="001F2D27"/>
    <w:rsid w:val="002157EF"/>
    <w:rsid w:val="00222ACC"/>
    <w:rsid w:val="002414A3"/>
    <w:rsid w:val="002436BD"/>
    <w:rsid w:val="00254CCB"/>
    <w:rsid w:val="00261CB4"/>
    <w:rsid w:val="002708B3"/>
    <w:rsid w:val="002A681B"/>
    <w:rsid w:val="002E1338"/>
    <w:rsid w:val="002F56C7"/>
    <w:rsid w:val="0031484A"/>
    <w:rsid w:val="00322EBC"/>
    <w:rsid w:val="0033379A"/>
    <w:rsid w:val="003758E2"/>
    <w:rsid w:val="00381AAD"/>
    <w:rsid w:val="00391644"/>
    <w:rsid w:val="003A1BAB"/>
    <w:rsid w:val="003B648B"/>
    <w:rsid w:val="00424C48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F1F01"/>
    <w:rsid w:val="00706DCD"/>
    <w:rsid w:val="00753F4F"/>
    <w:rsid w:val="007574C3"/>
    <w:rsid w:val="007630E2"/>
    <w:rsid w:val="007725EE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62424"/>
    <w:rsid w:val="008636C8"/>
    <w:rsid w:val="008B5E7E"/>
    <w:rsid w:val="008D4201"/>
    <w:rsid w:val="008E05C7"/>
    <w:rsid w:val="008E4E6F"/>
    <w:rsid w:val="008E6E5E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DE0A8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886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</cp:revision>
  <cp:lastPrinted>2017-01-25T13:38:00Z</cp:lastPrinted>
  <dcterms:created xsi:type="dcterms:W3CDTF">2017-01-10T18:39:00Z</dcterms:created>
  <dcterms:modified xsi:type="dcterms:W3CDTF">2017-01-25T13:39:00Z</dcterms:modified>
</cp:coreProperties>
</file>