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Look w:val="04A0"/>
      </w:tblPr>
      <w:tblGrid>
        <w:gridCol w:w="4644"/>
        <w:gridCol w:w="4536"/>
      </w:tblGrid>
      <w:tr w:rsidR="00E4086B" w:rsidRPr="002A07AA" w:rsidTr="004517A6">
        <w:tc>
          <w:tcPr>
            <w:tcW w:w="4644" w:type="dxa"/>
            <w:vAlign w:val="center"/>
          </w:tcPr>
          <w:p w:rsidR="00E4086B" w:rsidRPr="002A07AA" w:rsidRDefault="00E4086B" w:rsidP="00B43C0E">
            <w:pPr>
              <w:spacing w:before="0" w:after="0"/>
              <w:jc w:val="left"/>
              <w:rPr>
                <w:b/>
                <w:bCs/>
                <w:sz w:val="24"/>
                <w:szCs w:val="24"/>
              </w:rPr>
            </w:pPr>
            <w:r w:rsidRPr="002A07AA">
              <w:rPr>
                <w:b/>
                <w:bCs/>
                <w:sz w:val="24"/>
                <w:szCs w:val="24"/>
              </w:rPr>
              <w:t xml:space="preserve">CONTRATO Nº </w:t>
            </w:r>
            <w:r w:rsidR="008B3D55">
              <w:rPr>
                <w:b/>
                <w:bCs/>
                <w:sz w:val="24"/>
                <w:szCs w:val="24"/>
              </w:rPr>
              <w:t>063</w:t>
            </w:r>
            <w:r w:rsidR="002B566C" w:rsidRPr="002A07AA">
              <w:rPr>
                <w:b/>
                <w:bCs/>
                <w:sz w:val="24"/>
                <w:szCs w:val="24"/>
              </w:rPr>
              <w:t>/2018</w:t>
            </w:r>
          </w:p>
          <w:p w:rsidR="00E4086B" w:rsidRPr="002A07AA" w:rsidRDefault="00E4086B" w:rsidP="00B43C0E">
            <w:pPr>
              <w:spacing w:before="0" w:after="0"/>
              <w:jc w:val="left"/>
              <w:rPr>
                <w:b/>
                <w:bCs/>
                <w:sz w:val="24"/>
                <w:szCs w:val="24"/>
              </w:rPr>
            </w:pPr>
            <w:r w:rsidRPr="002A07AA">
              <w:rPr>
                <w:b/>
                <w:bCs/>
                <w:sz w:val="24"/>
                <w:szCs w:val="24"/>
              </w:rPr>
              <w:t xml:space="preserve">PROCESSO Nº </w:t>
            </w:r>
            <w:r w:rsidR="008B3D55">
              <w:rPr>
                <w:b/>
                <w:bCs/>
                <w:sz w:val="24"/>
                <w:szCs w:val="24"/>
              </w:rPr>
              <w:t>044</w:t>
            </w:r>
            <w:r w:rsidR="002B566C" w:rsidRPr="002A07AA">
              <w:rPr>
                <w:b/>
                <w:bCs/>
                <w:sz w:val="24"/>
                <w:szCs w:val="24"/>
              </w:rPr>
              <w:t>/2018</w:t>
            </w:r>
          </w:p>
          <w:p w:rsidR="00E4086B" w:rsidRPr="002A07AA" w:rsidRDefault="002A07AA" w:rsidP="00B43C0E">
            <w:pPr>
              <w:spacing w:before="0" w:after="0"/>
              <w:jc w:val="left"/>
              <w:rPr>
                <w:b/>
                <w:bCs/>
                <w:sz w:val="24"/>
                <w:szCs w:val="24"/>
              </w:rPr>
            </w:pPr>
            <w:r w:rsidRPr="002A07AA">
              <w:rPr>
                <w:b/>
                <w:bCs/>
                <w:sz w:val="24"/>
                <w:szCs w:val="24"/>
              </w:rPr>
              <w:t xml:space="preserve">P. PRESENCIAL Nº </w:t>
            </w:r>
            <w:r w:rsidR="008B3D55">
              <w:rPr>
                <w:b/>
                <w:bCs/>
                <w:sz w:val="24"/>
                <w:szCs w:val="24"/>
              </w:rPr>
              <w:t>021</w:t>
            </w:r>
            <w:r w:rsidRPr="002A07AA">
              <w:rPr>
                <w:b/>
                <w:bCs/>
                <w:sz w:val="24"/>
                <w:szCs w:val="24"/>
              </w:rPr>
              <w:t>/2018</w:t>
            </w:r>
          </w:p>
          <w:p w:rsidR="00E4086B" w:rsidRPr="002A07AA" w:rsidRDefault="00E4086B" w:rsidP="00B43C0E">
            <w:pPr>
              <w:spacing w:before="0" w:after="0"/>
              <w:jc w:val="left"/>
              <w:rPr>
                <w:b/>
                <w:sz w:val="24"/>
                <w:szCs w:val="24"/>
              </w:rPr>
            </w:pPr>
          </w:p>
        </w:tc>
        <w:tc>
          <w:tcPr>
            <w:tcW w:w="4536" w:type="dxa"/>
            <w:vAlign w:val="center"/>
          </w:tcPr>
          <w:p w:rsidR="00E4086B" w:rsidRPr="002A07AA" w:rsidRDefault="00E4086B" w:rsidP="008B3D55">
            <w:pPr>
              <w:spacing w:after="0"/>
              <w:rPr>
                <w:b/>
                <w:sz w:val="24"/>
                <w:szCs w:val="24"/>
              </w:rPr>
            </w:pPr>
            <w:r w:rsidRPr="002A07AA">
              <w:rPr>
                <w:b/>
                <w:bCs/>
                <w:sz w:val="24"/>
                <w:szCs w:val="24"/>
              </w:rPr>
              <w:t xml:space="preserve">CONTRATO QUE ENTRE SI O FAZEM: O MUNICIPIO DE SANTA BARBARA E A EMPRESA </w:t>
            </w:r>
            <w:r w:rsidR="008B3D55">
              <w:rPr>
                <w:b/>
                <w:bCs/>
                <w:sz w:val="24"/>
                <w:szCs w:val="24"/>
              </w:rPr>
              <w:t>ADENDO GESTÃO EMPRESARIAL E SERVIÇOS DE SAÚDE LTDA</w:t>
            </w:r>
            <w:r w:rsidRPr="002A07AA">
              <w:rPr>
                <w:b/>
                <w:bCs/>
                <w:sz w:val="24"/>
                <w:szCs w:val="24"/>
              </w:rPr>
              <w:t>, NA SEGUINTE FORMA:</w:t>
            </w:r>
          </w:p>
        </w:tc>
      </w:tr>
    </w:tbl>
    <w:p w:rsidR="002A07AA" w:rsidRPr="002A07AA" w:rsidRDefault="004261F4" w:rsidP="00A02BC7">
      <w:pPr>
        <w:spacing w:after="0" w:line="276" w:lineRule="auto"/>
        <w:rPr>
          <w:sz w:val="24"/>
          <w:szCs w:val="24"/>
        </w:rPr>
      </w:pPr>
      <w:r w:rsidRPr="002A07AA">
        <w:rPr>
          <w:b/>
          <w:sz w:val="24"/>
          <w:szCs w:val="24"/>
        </w:rPr>
        <w:t>O</w:t>
      </w:r>
      <w:r w:rsidRPr="002A07AA">
        <w:rPr>
          <w:sz w:val="24"/>
          <w:szCs w:val="24"/>
        </w:rPr>
        <w:t xml:space="preserve"> </w:t>
      </w:r>
      <w:r w:rsidRPr="002A07AA">
        <w:rPr>
          <w:b/>
          <w:sz w:val="24"/>
          <w:szCs w:val="24"/>
        </w:rPr>
        <w:t>MUNICÍPIO DE SANTA BARBARA DO MONTE VERDE</w:t>
      </w:r>
      <w:r w:rsidRPr="002A07AA">
        <w:rPr>
          <w:sz w:val="24"/>
          <w:szCs w:val="24"/>
        </w:rPr>
        <w:t xml:space="preserve">, pessoa jurídica de direito público interno, inscrito no CNPJ sob o nº </w:t>
      </w:r>
      <w:r w:rsidR="00E4086B" w:rsidRPr="002A07AA">
        <w:rPr>
          <w:sz w:val="24"/>
          <w:szCs w:val="24"/>
        </w:rPr>
        <w:t>01.611.138/0001-90</w:t>
      </w:r>
      <w:r w:rsidRPr="002A07AA">
        <w:rPr>
          <w:sz w:val="24"/>
          <w:szCs w:val="24"/>
        </w:rPr>
        <w:t>, com sede a Praça barão de santa Barbara, nº 57, Bairro Centro, Santa Barbara do Monte Verde, CEP: 36.132-000, neste ato representado pelo seu Prefeito Municipal o Sr</w:t>
      </w:r>
      <w:r w:rsidR="00E4086B" w:rsidRPr="002A07AA">
        <w:rPr>
          <w:sz w:val="24"/>
          <w:szCs w:val="24"/>
        </w:rPr>
        <w:t>.</w:t>
      </w:r>
      <w:r w:rsidRPr="002A07AA">
        <w:rPr>
          <w:sz w:val="24"/>
          <w:szCs w:val="24"/>
        </w:rPr>
        <w:t xml:space="preserve"> </w:t>
      </w:r>
      <w:r w:rsidR="00E4086B" w:rsidRPr="002A07AA">
        <w:rPr>
          <w:sz w:val="24"/>
          <w:szCs w:val="24"/>
        </w:rPr>
        <w:t>Ismael Teixeira de Paiva</w:t>
      </w:r>
      <w:r w:rsidRPr="002A07AA">
        <w:rPr>
          <w:sz w:val="24"/>
          <w:szCs w:val="24"/>
        </w:rPr>
        <w:t xml:space="preserve">, a seguir denominado </w:t>
      </w:r>
      <w:r w:rsidRPr="002A07AA">
        <w:rPr>
          <w:b/>
          <w:sz w:val="24"/>
          <w:szCs w:val="24"/>
        </w:rPr>
        <w:t>CONTRATANTE</w:t>
      </w:r>
      <w:r w:rsidRPr="002A07AA">
        <w:rPr>
          <w:sz w:val="24"/>
          <w:szCs w:val="24"/>
        </w:rPr>
        <w:t xml:space="preserve">; e a </w:t>
      </w:r>
      <w:r w:rsidR="00511B06" w:rsidRPr="002A07AA">
        <w:rPr>
          <w:sz w:val="24"/>
          <w:szCs w:val="24"/>
        </w:rPr>
        <w:t xml:space="preserve">empresa </w:t>
      </w:r>
      <w:r w:rsidR="008B3D55">
        <w:rPr>
          <w:b/>
          <w:bCs/>
          <w:sz w:val="24"/>
          <w:szCs w:val="24"/>
        </w:rPr>
        <w:t>ADENDO GESTÃO EMPRESARIAL E SERVIÇOS DE SAÚDE LTDA</w:t>
      </w:r>
      <w:r w:rsidR="00511B06" w:rsidRPr="002A07AA">
        <w:rPr>
          <w:b/>
          <w:bCs/>
          <w:sz w:val="24"/>
          <w:szCs w:val="24"/>
        </w:rPr>
        <w:t xml:space="preserve">, </w:t>
      </w:r>
      <w:r w:rsidR="00511B06" w:rsidRPr="002A07AA">
        <w:rPr>
          <w:bCs/>
          <w:sz w:val="24"/>
          <w:szCs w:val="24"/>
        </w:rPr>
        <w:t xml:space="preserve">inscrito no CNPJ sob nº </w:t>
      </w:r>
      <w:r w:rsidR="008B3D55">
        <w:rPr>
          <w:bCs/>
          <w:sz w:val="24"/>
          <w:szCs w:val="24"/>
        </w:rPr>
        <w:t>30.558.496/0001-84</w:t>
      </w:r>
      <w:r w:rsidR="00511B06" w:rsidRPr="002A07AA">
        <w:rPr>
          <w:bCs/>
          <w:sz w:val="24"/>
          <w:szCs w:val="24"/>
        </w:rPr>
        <w:t xml:space="preserve">, com sede a Ru </w:t>
      </w:r>
      <w:r w:rsidR="008B3D55">
        <w:rPr>
          <w:bCs/>
          <w:sz w:val="24"/>
          <w:szCs w:val="24"/>
        </w:rPr>
        <w:t>Antônio Duque Filho</w:t>
      </w:r>
      <w:r w:rsidR="00511B06" w:rsidRPr="002A07AA">
        <w:rPr>
          <w:bCs/>
          <w:sz w:val="24"/>
          <w:szCs w:val="24"/>
        </w:rPr>
        <w:t xml:space="preserve"> nº </w:t>
      </w:r>
      <w:r w:rsidR="008B3D55">
        <w:rPr>
          <w:bCs/>
          <w:sz w:val="24"/>
          <w:szCs w:val="24"/>
        </w:rPr>
        <w:t>393</w:t>
      </w:r>
      <w:r w:rsidR="00511B06" w:rsidRPr="002A07AA">
        <w:rPr>
          <w:bCs/>
          <w:sz w:val="24"/>
          <w:szCs w:val="24"/>
        </w:rPr>
        <w:t xml:space="preserve">, </w:t>
      </w:r>
      <w:r w:rsidR="008B3D55">
        <w:rPr>
          <w:bCs/>
          <w:sz w:val="24"/>
          <w:szCs w:val="24"/>
        </w:rPr>
        <w:t>B</w:t>
      </w:r>
      <w:r w:rsidR="00511B06" w:rsidRPr="002A07AA">
        <w:rPr>
          <w:bCs/>
          <w:sz w:val="24"/>
          <w:szCs w:val="24"/>
        </w:rPr>
        <w:t>,</w:t>
      </w:r>
      <w:r w:rsidR="008B3D55">
        <w:rPr>
          <w:bCs/>
          <w:sz w:val="24"/>
          <w:szCs w:val="24"/>
        </w:rPr>
        <w:t xml:space="preserve"> Centro – Lima Duarte</w:t>
      </w:r>
      <w:r w:rsidR="00511B06" w:rsidRPr="002A07AA">
        <w:rPr>
          <w:bCs/>
          <w:sz w:val="24"/>
          <w:szCs w:val="24"/>
        </w:rPr>
        <w:t>/MG, CEP 36.1</w:t>
      </w:r>
      <w:r w:rsidR="008B3D55">
        <w:rPr>
          <w:bCs/>
          <w:sz w:val="24"/>
          <w:szCs w:val="24"/>
        </w:rPr>
        <w:t>40</w:t>
      </w:r>
      <w:r w:rsidR="00511B06" w:rsidRPr="002A07AA">
        <w:rPr>
          <w:bCs/>
          <w:sz w:val="24"/>
          <w:szCs w:val="24"/>
        </w:rPr>
        <w:t>-000,</w:t>
      </w:r>
      <w:r w:rsidR="00511B06" w:rsidRPr="002A07AA">
        <w:rPr>
          <w:sz w:val="24"/>
          <w:szCs w:val="24"/>
        </w:rPr>
        <w:t xml:space="preserve"> a seguir denominado </w:t>
      </w:r>
      <w:r w:rsidR="00511B06" w:rsidRPr="002A07AA">
        <w:rPr>
          <w:b/>
          <w:sz w:val="24"/>
          <w:szCs w:val="24"/>
        </w:rPr>
        <w:t>CONTRATAD</w:t>
      </w:r>
      <w:r w:rsidR="00525543">
        <w:rPr>
          <w:b/>
          <w:sz w:val="24"/>
          <w:szCs w:val="24"/>
        </w:rPr>
        <w:t>A</w:t>
      </w:r>
      <w:r w:rsidR="00511B06" w:rsidRPr="002A07AA">
        <w:rPr>
          <w:sz w:val="24"/>
          <w:szCs w:val="24"/>
        </w:rPr>
        <w:t>, neste ato representado pelo Sr</w:t>
      </w:r>
      <w:r w:rsidR="008B3D55">
        <w:rPr>
          <w:sz w:val="24"/>
          <w:szCs w:val="24"/>
        </w:rPr>
        <w:t>ta</w:t>
      </w:r>
      <w:r w:rsidR="00511B06" w:rsidRPr="002A07AA">
        <w:rPr>
          <w:sz w:val="24"/>
          <w:szCs w:val="24"/>
        </w:rPr>
        <w:t xml:space="preserve">. </w:t>
      </w:r>
      <w:r w:rsidR="008B3D55">
        <w:rPr>
          <w:sz w:val="24"/>
          <w:szCs w:val="24"/>
        </w:rPr>
        <w:t>Eliane de Fátima Moreira, empresária</w:t>
      </w:r>
      <w:r w:rsidR="00511B06" w:rsidRPr="002A07AA">
        <w:rPr>
          <w:sz w:val="24"/>
          <w:szCs w:val="24"/>
        </w:rPr>
        <w:t xml:space="preserve">, inscrito no CPF sob nº </w:t>
      </w:r>
      <w:r w:rsidR="008B3D55">
        <w:rPr>
          <w:sz w:val="24"/>
          <w:szCs w:val="24"/>
        </w:rPr>
        <w:t>904.215.236-20</w:t>
      </w:r>
      <w:r w:rsidR="00511B06" w:rsidRPr="002A07AA">
        <w:rPr>
          <w:sz w:val="24"/>
          <w:szCs w:val="24"/>
        </w:rPr>
        <w:t xml:space="preserve">, </w:t>
      </w:r>
      <w:r w:rsidR="002A07AA" w:rsidRPr="002A07AA">
        <w:rPr>
          <w:sz w:val="24"/>
          <w:szCs w:val="24"/>
        </w:rPr>
        <w:t xml:space="preserve">nos termos do artigo 15 da Lei Federal nº 8.666 de 21 de junho de 1993, Lei Federal n° 10.520/2002, Decreto Federal nº 3.555/00 e Decreto Municipal nº 015/2009 e 016/2009 e das demais normas legais aplicáveis, conforme consta do processo administrativo próprio nº </w:t>
      </w:r>
      <w:r w:rsidR="002A07AA" w:rsidRPr="002A07AA">
        <w:rPr>
          <w:sz w:val="24"/>
          <w:szCs w:val="24"/>
        </w:rPr>
        <w:softHyphen/>
      </w:r>
      <w:r w:rsidR="008B3D55">
        <w:rPr>
          <w:sz w:val="24"/>
          <w:szCs w:val="24"/>
        </w:rPr>
        <w:t>044</w:t>
      </w:r>
      <w:r w:rsidR="002A07AA" w:rsidRPr="002A07AA">
        <w:rPr>
          <w:sz w:val="24"/>
          <w:szCs w:val="24"/>
        </w:rPr>
        <w:t>/2018,</w:t>
      </w:r>
      <w:r w:rsidR="00A02BC7">
        <w:rPr>
          <w:sz w:val="24"/>
          <w:szCs w:val="24"/>
        </w:rPr>
        <w:t xml:space="preserve"> </w:t>
      </w:r>
      <w:r w:rsidR="002A07AA" w:rsidRPr="002A07AA">
        <w:rPr>
          <w:sz w:val="24"/>
          <w:szCs w:val="24"/>
        </w:rPr>
        <w:t>firmam o presente contrato, obedecidas as disposições da Lei Federal nº 8.666/93, suas alterações posteriores e as condições seguintes:</w:t>
      </w:r>
    </w:p>
    <w:p w:rsidR="002A07AA" w:rsidRPr="002A07AA" w:rsidRDefault="002A07AA" w:rsidP="00B43C0E">
      <w:pPr>
        <w:pStyle w:val="Corpodetexto1"/>
        <w:ind w:left="568" w:firstLine="424"/>
        <w:rPr>
          <w:sz w:val="24"/>
          <w:szCs w:val="24"/>
        </w:rPr>
      </w:pPr>
    </w:p>
    <w:p w:rsidR="002A07AA" w:rsidRPr="002A07AA" w:rsidRDefault="002A07AA" w:rsidP="00B43C0E">
      <w:pPr>
        <w:pStyle w:val="Corpodetexto1"/>
        <w:jc w:val="center"/>
        <w:rPr>
          <w:b/>
          <w:bCs/>
          <w:sz w:val="24"/>
          <w:szCs w:val="24"/>
        </w:rPr>
      </w:pPr>
      <w:r w:rsidRPr="002A07AA">
        <w:rPr>
          <w:b/>
          <w:bCs/>
          <w:sz w:val="24"/>
          <w:szCs w:val="24"/>
        </w:rPr>
        <w:t>CLÁUSULA PRIMEIRA</w:t>
      </w:r>
    </w:p>
    <w:p w:rsidR="002A07AA" w:rsidRPr="002A07AA" w:rsidRDefault="002A07AA" w:rsidP="00B43C0E">
      <w:pPr>
        <w:pStyle w:val="Corpodetexto1"/>
        <w:jc w:val="center"/>
        <w:rPr>
          <w:b/>
          <w:bCs/>
          <w:sz w:val="24"/>
          <w:szCs w:val="24"/>
        </w:rPr>
      </w:pPr>
      <w:r w:rsidRPr="002A07AA">
        <w:rPr>
          <w:b/>
          <w:bCs/>
          <w:sz w:val="24"/>
          <w:szCs w:val="24"/>
        </w:rPr>
        <w:t>DO OBJETO</w:t>
      </w:r>
    </w:p>
    <w:p w:rsidR="00525543" w:rsidRPr="00525543" w:rsidRDefault="002A07AA" w:rsidP="00A02BC7">
      <w:pPr>
        <w:pStyle w:val="Corpodetexto"/>
        <w:spacing w:line="276" w:lineRule="auto"/>
      </w:pPr>
      <w:r w:rsidRPr="002A07AA">
        <w:rPr>
          <w:szCs w:val="24"/>
        </w:rPr>
        <w:t>1.1- Constitui objeto do presente</w:t>
      </w:r>
      <w:r w:rsidR="00DE27B5">
        <w:rPr>
          <w:szCs w:val="24"/>
        </w:rPr>
        <w:t xml:space="preserve"> instrumento </w:t>
      </w:r>
      <w:r w:rsidR="00525543">
        <w:rPr>
          <w:szCs w:val="24"/>
        </w:rPr>
        <w:t>à</w:t>
      </w:r>
      <w:r w:rsidRPr="002A07AA">
        <w:rPr>
          <w:szCs w:val="24"/>
        </w:rPr>
        <w:t xml:space="preserve"> </w:t>
      </w:r>
      <w:r w:rsidR="00525543" w:rsidRPr="00525543">
        <w:rPr>
          <w:rFonts w:cs="Calibri"/>
        </w:rPr>
        <w:t>Contratação de empresa especializada para prestação de serviço na área da saúde, como planejamento, revisão das rotinas do controle interno, elaboração de palestras e treinamentos e, organizar e elaborar projetos de estruturação na Divisão Municipal de Saúde no município de Santa Bárbara do Monte verde/MG</w:t>
      </w:r>
      <w:r w:rsidR="00525543">
        <w:rPr>
          <w:rFonts w:cs="Calibri"/>
        </w:rPr>
        <w:t>.</w:t>
      </w:r>
    </w:p>
    <w:p w:rsidR="00B43C0E" w:rsidRPr="00462DBE" w:rsidRDefault="00B43C0E" w:rsidP="00B43C0E">
      <w:pPr>
        <w:pStyle w:val="Corpodetexto"/>
        <w:spacing w:after="0"/>
        <w:ind w:right="-2"/>
      </w:pPr>
      <w:r w:rsidRPr="00462DBE">
        <w:t xml:space="preserve">2.2 - Os serviços de consultoria serão prestados </w:t>
      </w:r>
      <w:r w:rsidR="006D6C4B">
        <w:t>na Divisão</w:t>
      </w:r>
      <w:r w:rsidR="003174AB" w:rsidRPr="003174AB">
        <w:t xml:space="preserve"> </w:t>
      </w:r>
      <w:r w:rsidR="003174AB">
        <w:t>Municipal de Saúde.</w:t>
      </w:r>
    </w:p>
    <w:p w:rsidR="00B43C0E" w:rsidRPr="00241BDE" w:rsidRDefault="00B43C0E" w:rsidP="00B43C0E">
      <w:pPr>
        <w:pStyle w:val="Corpodetexto31"/>
        <w:spacing w:before="240"/>
        <w:rPr>
          <w:rFonts w:ascii="Times New Roman" w:hAnsi="Times New Roman"/>
          <w:sz w:val="24"/>
          <w:szCs w:val="24"/>
        </w:rPr>
      </w:pPr>
      <w:r w:rsidRPr="00241BDE">
        <w:rPr>
          <w:rFonts w:ascii="Times New Roman" w:hAnsi="Times New Roman"/>
          <w:sz w:val="24"/>
          <w:szCs w:val="24"/>
        </w:rPr>
        <w:t xml:space="preserve">2.3 - A consultoria deverá ser prestada em </w:t>
      </w:r>
      <w:r>
        <w:rPr>
          <w:rFonts w:ascii="Times New Roman" w:hAnsi="Times New Roman"/>
          <w:sz w:val="24"/>
          <w:szCs w:val="24"/>
        </w:rPr>
        <w:t>0</w:t>
      </w:r>
      <w:r w:rsidR="003174AB">
        <w:rPr>
          <w:rFonts w:ascii="Times New Roman" w:hAnsi="Times New Roman"/>
          <w:sz w:val="24"/>
          <w:szCs w:val="24"/>
        </w:rPr>
        <w:t>3</w:t>
      </w:r>
      <w:r>
        <w:rPr>
          <w:rFonts w:ascii="Times New Roman" w:hAnsi="Times New Roman"/>
          <w:sz w:val="24"/>
          <w:szCs w:val="24"/>
        </w:rPr>
        <w:t xml:space="preserve"> (</w:t>
      </w:r>
      <w:r w:rsidR="003174AB">
        <w:rPr>
          <w:rFonts w:ascii="Times New Roman" w:hAnsi="Times New Roman"/>
          <w:sz w:val="24"/>
          <w:szCs w:val="24"/>
        </w:rPr>
        <w:t>três</w:t>
      </w:r>
      <w:r w:rsidRPr="00241BDE">
        <w:rPr>
          <w:rFonts w:ascii="Times New Roman" w:hAnsi="Times New Roman"/>
          <w:sz w:val="24"/>
          <w:szCs w:val="24"/>
        </w:rPr>
        <w:t>) visitas semanais, ficando a critério da contratante os dias da semana que os serviços deverão ser prestados, visando ao desenvolvimento das seguintes atividades</w:t>
      </w:r>
      <w:r w:rsidR="003174AB">
        <w:rPr>
          <w:rFonts w:ascii="Times New Roman" w:hAnsi="Times New Roman"/>
          <w:sz w:val="24"/>
          <w:szCs w:val="24"/>
        </w:rPr>
        <w:t xml:space="preserve"> da saúde</w:t>
      </w:r>
      <w:r w:rsidRPr="00241BDE">
        <w:rPr>
          <w:rFonts w:ascii="Times New Roman" w:hAnsi="Times New Roman"/>
          <w:sz w:val="24"/>
          <w:szCs w:val="24"/>
        </w:rPr>
        <w:t>:</w:t>
      </w:r>
    </w:p>
    <w:p w:rsidR="00F879B8" w:rsidRDefault="002A07AA" w:rsidP="00DE27B5">
      <w:pPr>
        <w:pStyle w:val="Corpodetexto31"/>
        <w:widowControl/>
        <w:numPr>
          <w:ilvl w:val="0"/>
          <w:numId w:val="9"/>
        </w:numPr>
        <w:tabs>
          <w:tab w:val="left" w:pos="0"/>
        </w:tabs>
        <w:autoSpaceDE/>
        <w:spacing w:before="120"/>
        <w:ind w:left="567" w:hanging="283"/>
        <w:rPr>
          <w:rFonts w:ascii="Times New Roman" w:hAnsi="Times New Roman"/>
          <w:sz w:val="24"/>
          <w:szCs w:val="24"/>
        </w:rPr>
      </w:pPr>
      <w:r w:rsidRPr="002A07AA">
        <w:rPr>
          <w:rFonts w:ascii="Times New Roman" w:hAnsi="Times New Roman"/>
          <w:sz w:val="24"/>
          <w:szCs w:val="24"/>
        </w:rPr>
        <w:t>Orientação e acompanhamento d</w:t>
      </w:r>
      <w:r w:rsidR="00F879B8">
        <w:rPr>
          <w:rFonts w:ascii="Times New Roman" w:hAnsi="Times New Roman"/>
          <w:sz w:val="24"/>
          <w:szCs w:val="24"/>
        </w:rPr>
        <w:t>o órgão municipal responsável pelas atividades de planejamento;</w:t>
      </w:r>
    </w:p>
    <w:p w:rsidR="00F879B8" w:rsidRDefault="00F879B8" w:rsidP="00DE27B5">
      <w:pPr>
        <w:pStyle w:val="Corpodetexto31"/>
        <w:widowControl/>
        <w:numPr>
          <w:ilvl w:val="0"/>
          <w:numId w:val="9"/>
        </w:numPr>
        <w:tabs>
          <w:tab w:val="left" w:pos="0"/>
        </w:tabs>
        <w:autoSpaceDE/>
        <w:spacing w:before="120"/>
        <w:ind w:left="567" w:hanging="283"/>
        <w:rPr>
          <w:rFonts w:ascii="Times New Roman" w:hAnsi="Times New Roman"/>
          <w:sz w:val="24"/>
          <w:szCs w:val="24"/>
        </w:rPr>
      </w:pPr>
      <w:r>
        <w:rPr>
          <w:rFonts w:ascii="Times New Roman" w:hAnsi="Times New Roman"/>
          <w:sz w:val="24"/>
          <w:szCs w:val="24"/>
        </w:rPr>
        <w:t>Revisão das rotinas de controle interno;</w:t>
      </w:r>
    </w:p>
    <w:p w:rsidR="007F3748" w:rsidRPr="002A07AA" w:rsidRDefault="007F3748" w:rsidP="00DE27B5">
      <w:pPr>
        <w:pStyle w:val="Corpodetexto31"/>
        <w:widowControl/>
        <w:numPr>
          <w:ilvl w:val="0"/>
          <w:numId w:val="9"/>
        </w:numPr>
        <w:tabs>
          <w:tab w:val="left" w:pos="0"/>
        </w:tabs>
        <w:autoSpaceDE/>
        <w:spacing w:before="120"/>
        <w:ind w:left="567" w:hanging="283"/>
        <w:rPr>
          <w:rFonts w:ascii="Times New Roman" w:hAnsi="Times New Roman"/>
          <w:sz w:val="24"/>
          <w:szCs w:val="24"/>
        </w:rPr>
      </w:pPr>
      <w:r w:rsidRPr="002A07AA">
        <w:rPr>
          <w:rFonts w:ascii="Times New Roman" w:hAnsi="Times New Roman"/>
          <w:sz w:val="24"/>
          <w:szCs w:val="24"/>
        </w:rPr>
        <w:t xml:space="preserve">Elaboração de </w:t>
      </w:r>
      <w:r>
        <w:rPr>
          <w:rFonts w:ascii="Times New Roman" w:hAnsi="Times New Roman"/>
          <w:sz w:val="24"/>
          <w:szCs w:val="24"/>
        </w:rPr>
        <w:t>palestras;</w:t>
      </w:r>
    </w:p>
    <w:p w:rsidR="007F3748" w:rsidRDefault="007F3748" w:rsidP="00DE27B5">
      <w:pPr>
        <w:pStyle w:val="Corpodetexto31"/>
        <w:widowControl/>
        <w:numPr>
          <w:ilvl w:val="0"/>
          <w:numId w:val="9"/>
        </w:numPr>
        <w:tabs>
          <w:tab w:val="left" w:pos="0"/>
        </w:tabs>
        <w:autoSpaceDE/>
        <w:spacing w:before="120"/>
        <w:ind w:left="567" w:hanging="283"/>
        <w:rPr>
          <w:rFonts w:ascii="Times New Roman" w:hAnsi="Times New Roman"/>
          <w:sz w:val="24"/>
          <w:szCs w:val="24"/>
        </w:rPr>
      </w:pPr>
      <w:r>
        <w:rPr>
          <w:rFonts w:ascii="Times New Roman" w:hAnsi="Times New Roman"/>
          <w:sz w:val="24"/>
          <w:szCs w:val="24"/>
        </w:rPr>
        <w:t>Execução de treinamentos;</w:t>
      </w:r>
    </w:p>
    <w:p w:rsidR="007F3748" w:rsidRDefault="007F3748" w:rsidP="00DE27B5">
      <w:pPr>
        <w:pStyle w:val="Corpodetexto31"/>
        <w:widowControl/>
        <w:numPr>
          <w:ilvl w:val="0"/>
          <w:numId w:val="9"/>
        </w:numPr>
        <w:tabs>
          <w:tab w:val="left" w:pos="0"/>
        </w:tabs>
        <w:autoSpaceDE/>
        <w:spacing w:before="120"/>
        <w:ind w:left="567" w:hanging="283"/>
        <w:rPr>
          <w:rFonts w:ascii="Times New Roman" w:hAnsi="Times New Roman"/>
          <w:sz w:val="24"/>
          <w:szCs w:val="24"/>
        </w:rPr>
      </w:pPr>
      <w:r>
        <w:rPr>
          <w:rFonts w:ascii="Times New Roman" w:hAnsi="Times New Roman"/>
          <w:sz w:val="24"/>
          <w:szCs w:val="24"/>
        </w:rPr>
        <w:t>Organizar e elaborar projetos de estruturação em todos os setores da Saúde do Município;</w:t>
      </w:r>
    </w:p>
    <w:p w:rsidR="007F3748" w:rsidRDefault="007F3748" w:rsidP="00A02BC7">
      <w:pPr>
        <w:pStyle w:val="Corpodetexto31"/>
        <w:widowControl/>
        <w:numPr>
          <w:ilvl w:val="0"/>
          <w:numId w:val="9"/>
        </w:numPr>
        <w:tabs>
          <w:tab w:val="left" w:pos="0"/>
        </w:tabs>
        <w:autoSpaceDE/>
        <w:spacing w:before="120" w:line="276" w:lineRule="auto"/>
        <w:ind w:left="567" w:hanging="283"/>
        <w:rPr>
          <w:rFonts w:ascii="Times New Roman" w:hAnsi="Times New Roman"/>
          <w:sz w:val="24"/>
          <w:szCs w:val="24"/>
        </w:rPr>
      </w:pPr>
      <w:r>
        <w:rPr>
          <w:rFonts w:ascii="Times New Roman" w:hAnsi="Times New Roman"/>
          <w:sz w:val="24"/>
          <w:szCs w:val="24"/>
        </w:rPr>
        <w:lastRenderedPageBreak/>
        <w:t>As atividades serão desenvolvidas mediante atendimento técnico especializado na sede da prefeitura, com visitas a Divisão de Saúde, estudo de casos específicos, elaboração de orientações técnicas para resolução de problemas, emissão de pareceres escritos, participação em reuniões, além de outros recursos, metodologias e técnicas afins.</w:t>
      </w:r>
    </w:p>
    <w:p w:rsidR="002A07AA" w:rsidRPr="002A07AA" w:rsidRDefault="002A07AA" w:rsidP="00DE27B5">
      <w:pPr>
        <w:rPr>
          <w:sz w:val="24"/>
          <w:szCs w:val="24"/>
        </w:rPr>
      </w:pPr>
      <w:r w:rsidRPr="002A07AA">
        <w:rPr>
          <w:sz w:val="24"/>
          <w:szCs w:val="24"/>
        </w:rPr>
        <w:t xml:space="preserve">1.2 – </w:t>
      </w:r>
      <w:r w:rsidRPr="002A07AA">
        <w:rPr>
          <w:color w:val="000000"/>
          <w:sz w:val="24"/>
          <w:szCs w:val="24"/>
        </w:rPr>
        <w:t>Integra o presente Contrato, como se nele estivessem transcritos, o Edital, seus Anexos e a proposta comercial da empresa vencedora do certame.</w:t>
      </w:r>
    </w:p>
    <w:p w:rsidR="002A07AA" w:rsidRPr="002A07AA" w:rsidRDefault="002A07AA" w:rsidP="00B43C0E">
      <w:pPr>
        <w:pStyle w:val="Corpodetexto1"/>
        <w:spacing w:before="240"/>
        <w:jc w:val="center"/>
        <w:rPr>
          <w:b/>
          <w:bCs/>
          <w:sz w:val="24"/>
          <w:szCs w:val="24"/>
        </w:rPr>
      </w:pPr>
      <w:r w:rsidRPr="002A07AA">
        <w:rPr>
          <w:b/>
          <w:bCs/>
          <w:sz w:val="24"/>
          <w:szCs w:val="24"/>
        </w:rPr>
        <w:t>CLÁUSULA SEGUNDA</w:t>
      </w:r>
    </w:p>
    <w:p w:rsidR="002A07AA" w:rsidRPr="002A07AA" w:rsidRDefault="002A07AA" w:rsidP="00B43C0E">
      <w:pPr>
        <w:pStyle w:val="Corpodetexto1"/>
        <w:jc w:val="center"/>
        <w:rPr>
          <w:b/>
          <w:bCs/>
          <w:sz w:val="24"/>
          <w:szCs w:val="24"/>
        </w:rPr>
      </w:pPr>
      <w:r w:rsidRPr="002A07AA">
        <w:rPr>
          <w:b/>
          <w:bCs/>
          <w:sz w:val="24"/>
          <w:szCs w:val="24"/>
        </w:rPr>
        <w:t>DA VALIDADE</w:t>
      </w:r>
    </w:p>
    <w:p w:rsidR="002A07AA" w:rsidRPr="002A07AA" w:rsidRDefault="002A07AA" w:rsidP="00B43C0E">
      <w:pPr>
        <w:pStyle w:val="Corpodetexto1"/>
        <w:tabs>
          <w:tab w:val="left" w:pos="1701"/>
        </w:tabs>
        <w:spacing w:before="120"/>
        <w:rPr>
          <w:sz w:val="24"/>
          <w:szCs w:val="24"/>
        </w:rPr>
      </w:pPr>
      <w:r w:rsidRPr="002A07AA">
        <w:rPr>
          <w:sz w:val="24"/>
          <w:szCs w:val="24"/>
        </w:rPr>
        <w:t>2.1 – O presente contrato tem vigência de 12 (doze) meses, contados a partir da data de assinatura do mesmo.</w:t>
      </w:r>
    </w:p>
    <w:p w:rsidR="002A07AA" w:rsidRPr="002A07AA" w:rsidRDefault="002A07AA" w:rsidP="00B43C0E">
      <w:pPr>
        <w:pStyle w:val="Corpodetexto1"/>
        <w:tabs>
          <w:tab w:val="left" w:pos="1701"/>
        </w:tabs>
        <w:spacing w:before="120"/>
        <w:rPr>
          <w:sz w:val="24"/>
          <w:szCs w:val="24"/>
        </w:rPr>
      </w:pPr>
      <w:r w:rsidRPr="002A07AA">
        <w:rPr>
          <w:sz w:val="24"/>
          <w:szCs w:val="24"/>
        </w:rPr>
        <w:t>2.2 - Nos termos da Lei Federal nº 8.666/93, durante o prazo de validade deste contrato, o Município de Santa Barbara do Monte Verde não será obrigado à execução do serviço, exclusivamente por seu intermédio, os serviços referidos na cláusula primeira, podendo utilizar, para tanto, outros meios, desde que permitidos em lei, sem que, desse fato, caiba recurso ou indenização de qualquer espécie à empresa detentora.</w:t>
      </w:r>
    </w:p>
    <w:p w:rsidR="002A07AA" w:rsidRPr="002A07AA" w:rsidRDefault="002A07AA" w:rsidP="00B43C0E">
      <w:pPr>
        <w:pStyle w:val="Corpodetexto1"/>
        <w:tabs>
          <w:tab w:val="left" w:pos="1701"/>
        </w:tabs>
        <w:spacing w:before="120"/>
        <w:rPr>
          <w:sz w:val="24"/>
          <w:szCs w:val="24"/>
        </w:rPr>
      </w:pPr>
      <w:r w:rsidRPr="002A07AA">
        <w:rPr>
          <w:sz w:val="24"/>
          <w:szCs w:val="24"/>
        </w:rPr>
        <w:t xml:space="preserve">2.3 - Em cada serviço decorrente deste contrato será observada, quanto ao preço, às cláusulas e condições constantes do edital do Pregão Presencial nº </w:t>
      </w:r>
      <w:r w:rsidR="006017F1">
        <w:rPr>
          <w:sz w:val="24"/>
          <w:szCs w:val="24"/>
        </w:rPr>
        <w:t>021</w:t>
      </w:r>
      <w:r>
        <w:rPr>
          <w:sz w:val="24"/>
          <w:szCs w:val="24"/>
        </w:rPr>
        <w:t xml:space="preserve">/2018, </w:t>
      </w:r>
      <w:r w:rsidRPr="002A07AA">
        <w:rPr>
          <w:sz w:val="24"/>
          <w:szCs w:val="24"/>
        </w:rPr>
        <w:t xml:space="preserve">Processo </w:t>
      </w:r>
      <w:r>
        <w:rPr>
          <w:sz w:val="24"/>
          <w:szCs w:val="24"/>
        </w:rPr>
        <w:t xml:space="preserve">Licitatório nº </w:t>
      </w:r>
      <w:r w:rsidR="00AA1549">
        <w:rPr>
          <w:sz w:val="24"/>
          <w:szCs w:val="24"/>
        </w:rPr>
        <w:t>0</w:t>
      </w:r>
      <w:r w:rsidR="006017F1">
        <w:rPr>
          <w:sz w:val="24"/>
          <w:szCs w:val="24"/>
        </w:rPr>
        <w:t>44</w:t>
      </w:r>
      <w:r>
        <w:rPr>
          <w:sz w:val="24"/>
          <w:szCs w:val="24"/>
        </w:rPr>
        <w:t>/2018</w:t>
      </w:r>
      <w:r w:rsidRPr="002A07AA">
        <w:rPr>
          <w:sz w:val="24"/>
          <w:szCs w:val="24"/>
        </w:rPr>
        <w:t>, que a precedeu e integra o presente instrumento de compromisso, independente de transcrição, por ser de pleno conhecimento das partes.</w:t>
      </w:r>
    </w:p>
    <w:p w:rsidR="002A07AA" w:rsidRPr="002A07AA" w:rsidRDefault="002A07AA" w:rsidP="00B43C0E">
      <w:pPr>
        <w:pStyle w:val="Corpodetexto1"/>
        <w:tabs>
          <w:tab w:val="left" w:pos="1701"/>
        </w:tabs>
        <w:ind w:firstLine="1418"/>
        <w:rPr>
          <w:sz w:val="24"/>
          <w:szCs w:val="24"/>
        </w:rPr>
      </w:pPr>
    </w:p>
    <w:p w:rsidR="002A07AA" w:rsidRPr="002A07AA" w:rsidRDefault="002A07AA" w:rsidP="00B43C0E">
      <w:pPr>
        <w:spacing w:before="0" w:after="0"/>
        <w:jc w:val="center"/>
        <w:rPr>
          <w:b/>
          <w:bCs/>
          <w:sz w:val="24"/>
          <w:szCs w:val="24"/>
        </w:rPr>
      </w:pPr>
      <w:r w:rsidRPr="002A07AA">
        <w:rPr>
          <w:b/>
          <w:bCs/>
          <w:sz w:val="24"/>
          <w:szCs w:val="24"/>
        </w:rPr>
        <w:t>CLÁUSULA TERCEIRA</w:t>
      </w:r>
    </w:p>
    <w:p w:rsidR="002A07AA" w:rsidRPr="002A07AA" w:rsidRDefault="002A07AA" w:rsidP="00B43C0E">
      <w:pPr>
        <w:spacing w:before="0" w:after="0"/>
        <w:jc w:val="center"/>
        <w:rPr>
          <w:b/>
          <w:bCs/>
          <w:sz w:val="24"/>
          <w:szCs w:val="24"/>
        </w:rPr>
      </w:pPr>
      <w:r w:rsidRPr="002A07AA">
        <w:rPr>
          <w:b/>
          <w:bCs/>
          <w:sz w:val="24"/>
          <w:szCs w:val="24"/>
        </w:rPr>
        <w:t>DO PAGAMENTO</w:t>
      </w:r>
    </w:p>
    <w:p w:rsidR="004517A6" w:rsidRDefault="002A07AA" w:rsidP="004517A6">
      <w:pPr>
        <w:rPr>
          <w:color w:val="000000"/>
          <w:sz w:val="24"/>
          <w:szCs w:val="24"/>
        </w:rPr>
      </w:pPr>
      <w:r w:rsidRPr="000A1A3B">
        <w:rPr>
          <w:sz w:val="24"/>
          <w:szCs w:val="24"/>
        </w:rPr>
        <w:t xml:space="preserve">3.1 – </w:t>
      </w:r>
      <w:r w:rsidR="000A1A3B" w:rsidRPr="000A1A3B">
        <w:rPr>
          <w:sz w:val="24"/>
          <w:szCs w:val="24"/>
        </w:rPr>
        <w:t>Pela prestação dos serviços, objeto deste contrato, a CONTRATANTE pagará a CONTRATADA o</w:t>
      </w:r>
      <w:r w:rsidR="0026234D">
        <w:rPr>
          <w:sz w:val="24"/>
          <w:szCs w:val="24"/>
        </w:rPr>
        <w:t xml:space="preserve"> valor de </w:t>
      </w:r>
      <w:r w:rsidR="0026234D" w:rsidRPr="00484AF9">
        <w:rPr>
          <w:sz w:val="24"/>
          <w:szCs w:val="24"/>
        </w:rPr>
        <w:t xml:space="preserve">R$ 4.450,00 (quatro mil quatrocentos e cinquenta reais) mensais, perfazendo um valor total de R$ </w:t>
      </w:r>
      <w:r w:rsidR="00193F3A" w:rsidRPr="00484AF9">
        <w:rPr>
          <w:sz w:val="24"/>
          <w:szCs w:val="24"/>
        </w:rPr>
        <w:t>53.400,00</w:t>
      </w:r>
      <w:r w:rsidR="00193F3A">
        <w:rPr>
          <w:sz w:val="24"/>
          <w:szCs w:val="24"/>
        </w:rPr>
        <w:t xml:space="preserve"> </w:t>
      </w:r>
      <w:r w:rsidR="000A1A3B">
        <w:rPr>
          <w:sz w:val="24"/>
          <w:szCs w:val="24"/>
        </w:rPr>
        <w:t>(</w:t>
      </w:r>
      <w:r w:rsidR="00193F3A">
        <w:rPr>
          <w:sz w:val="24"/>
          <w:szCs w:val="24"/>
        </w:rPr>
        <w:t>cinquenta e três mil e quatrocentos reais</w:t>
      </w:r>
      <w:r w:rsidR="000A1A3B">
        <w:rPr>
          <w:sz w:val="24"/>
          <w:szCs w:val="24"/>
        </w:rPr>
        <w:t xml:space="preserve">), </w:t>
      </w:r>
      <w:r w:rsidR="000A1A3B" w:rsidRPr="000A1A3B">
        <w:rPr>
          <w:sz w:val="24"/>
          <w:szCs w:val="24"/>
          <w:lang w:eastAsia="en-US"/>
        </w:rPr>
        <w:t xml:space="preserve">os valores serão </w:t>
      </w:r>
      <w:r w:rsidR="000A1A3B" w:rsidRPr="000A1A3B">
        <w:rPr>
          <w:color w:val="000000"/>
          <w:sz w:val="24"/>
          <w:szCs w:val="24"/>
        </w:rPr>
        <w:t xml:space="preserve">pagos de acordo com a execução dos serviços, mediante </w:t>
      </w:r>
      <w:r w:rsidR="000A1A3B" w:rsidRPr="000A1A3B">
        <w:rPr>
          <w:sz w:val="24"/>
          <w:szCs w:val="24"/>
        </w:rPr>
        <w:t xml:space="preserve">apresentação </w:t>
      </w:r>
      <w:r w:rsidR="000A1A3B" w:rsidRPr="000A1A3B">
        <w:rPr>
          <w:color w:val="000000"/>
          <w:sz w:val="24"/>
          <w:szCs w:val="24"/>
        </w:rPr>
        <w:t>de nota fiscal.</w:t>
      </w:r>
    </w:p>
    <w:p w:rsidR="002A07AA" w:rsidRPr="002A07AA" w:rsidRDefault="002A07AA" w:rsidP="004517A6">
      <w:pPr>
        <w:rPr>
          <w:sz w:val="24"/>
          <w:szCs w:val="24"/>
        </w:rPr>
      </w:pPr>
      <w:r w:rsidRPr="002A07AA">
        <w:rPr>
          <w:sz w:val="24"/>
          <w:szCs w:val="24"/>
        </w:rPr>
        <w:t>3.2 – Os pagamentos serão realizados mensalmente, em até 15 (quinze) dias mediante apresentação da Nota Fiscal ao setor de compras, devidamente acompanhada dos documentos fiscais atualizados ou declaração da contratada de que os documentos encontram-se vigentes, sem o que não será liberado o pagamento;</w:t>
      </w:r>
    </w:p>
    <w:p w:rsidR="002A07AA" w:rsidRPr="002A07AA" w:rsidRDefault="002A07AA" w:rsidP="00B43C0E">
      <w:pPr>
        <w:pStyle w:val="Corpodetexto"/>
        <w:rPr>
          <w:szCs w:val="24"/>
        </w:rPr>
      </w:pPr>
      <w:r w:rsidRPr="002A07AA">
        <w:rPr>
          <w:szCs w:val="24"/>
        </w:rPr>
        <w:t>3.3 - A nota fiscal somente será liberada quando o cumprimento do empenho estiver em total conformidade com as especificações exigidas pelo Município.</w:t>
      </w:r>
    </w:p>
    <w:p w:rsidR="002A07AA" w:rsidRPr="002A07AA" w:rsidRDefault="002A07AA" w:rsidP="00B43C0E">
      <w:pPr>
        <w:rPr>
          <w:sz w:val="24"/>
          <w:szCs w:val="24"/>
        </w:rPr>
      </w:pPr>
      <w:r w:rsidRPr="002A07AA">
        <w:rPr>
          <w:sz w:val="24"/>
          <w:szCs w:val="24"/>
        </w:rPr>
        <w:t>Os pagamentos serão efetuados após liberação da nota fiscal pelo setor competente, mediante depósito em conta bancária da contratada</w:t>
      </w:r>
      <w:r>
        <w:rPr>
          <w:sz w:val="24"/>
          <w:szCs w:val="24"/>
        </w:rPr>
        <w:t>.</w:t>
      </w:r>
      <w:r w:rsidRPr="002A07AA">
        <w:rPr>
          <w:sz w:val="24"/>
          <w:szCs w:val="24"/>
        </w:rPr>
        <w:t xml:space="preserve"> </w:t>
      </w:r>
    </w:p>
    <w:p w:rsidR="002A07AA" w:rsidRPr="002A07AA" w:rsidRDefault="002A07AA" w:rsidP="00B43C0E">
      <w:pPr>
        <w:rPr>
          <w:sz w:val="24"/>
          <w:szCs w:val="24"/>
        </w:rPr>
      </w:pPr>
      <w:r w:rsidRPr="002A07AA">
        <w:rPr>
          <w:sz w:val="24"/>
          <w:szCs w:val="24"/>
        </w:rPr>
        <w:t>3.4 – Deverá estar incluso no preço proposto todos os custos necessários ao cumprimento o objeto licitado, nos prazos previstos no instrumento convocatório, inclusive tributos, encargos sociais, deslocamentos da equipe técnica até o município, hospedagem e alimentação e quaisquer outros ônus que por ventura possam recair sobre a realização do serviço objeto da presente licitação.</w:t>
      </w:r>
    </w:p>
    <w:p w:rsidR="002A07AA" w:rsidRPr="002A07AA" w:rsidRDefault="002A07AA" w:rsidP="00B43C0E">
      <w:pPr>
        <w:rPr>
          <w:sz w:val="24"/>
          <w:szCs w:val="24"/>
        </w:rPr>
      </w:pPr>
      <w:r w:rsidRPr="002A07AA">
        <w:rPr>
          <w:sz w:val="24"/>
          <w:szCs w:val="24"/>
        </w:rPr>
        <w:lastRenderedPageBreak/>
        <w:t>3.5 - Na eventualidade de aplicação de multas, estas deverão ser liquidadas simultaneamente com parcela vinculada ao evento cujo descumprimento der origem à aplicação da penalidade.</w:t>
      </w:r>
    </w:p>
    <w:p w:rsidR="002A07AA" w:rsidRPr="002A07AA" w:rsidRDefault="002A07AA" w:rsidP="00B43C0E">
      <w:pPr>
        <w:rPr>
          <w:sz w:val="24"/>
          <w:szCs w:val="24"/>
        </w:rPr>
      </w:pPr>
      <w:r w:rsidRPr="002A07AA">
        <w:rPr>
          <w:sz w:val="24"/>
          <w:szCs w:val="24"/>
        </w:rPr>
        <w:t>3.6 - As notas fiscais deverão ser emitidas em moeda corrente do País, em 03 (três) vias.</w:t>
      </w:r>
    </w:p>
    <w:p w:rsidR="002A07AA" w:rsidRPr="002A07AA" w:rsidRDefault="002A07AA" w:rsidP="00B43C0E">
      <w:pPr>
        <w:rPr>
          <w:sz w:val="24"/>
          <w:szCs w:val="24"/>
        </w:rPr>
      </w:pPr>
      <w:r w:rsidRPr="002A07AA">
        <w:rPr>
          <w:sz w:val="24"/>
          <w:szCs w:val="24"/>
        </w:rPr>
        <w:t>3.6.1 - juntamente com a nota fiscal, a contratada deverá apresentar o certificado de regularidade do FGTS e CND do INSS quando essas se derem por vencidas.</w:t>
      </w:r>
    </w:p>
    <w:p w:rsidR="002A07AA" w:rsidRPr="002A07AA" w:rsidRDefault="002A07AA" w:rsidP="00B43C0E">
      <w:pPr>
        <w:rPr>
          <w:sz w:val="24"/>
          <w:szCs w:val="24"/>
        </w:rPr>
      </w:pPr>
      <w:r w:rsidRPr="002A07AA">
        <w:rPr>
          <w:sz w:val="24"/>
          <w:szCs w:val="24"/>
        </w:rPr>
        <w:t>3.7 - O CNPJ da contratada constante da nota fiscal e fatura deverá ser o mesmo da documentação apresentada no procedimento licitatório.</w:t>
      </w:r>
    </w:p>
    <w:p w:rsidR="002A07AA" w:rsidRPr="002A07AA" w:rsidRDefault="002A07AA" w:rsidP="00B43C0E">
      <w:pPr>
        <w:rPr>
          <w:sz w:val="24"/>
          <w:szCs w:val="24"/>
        </w:rPr>
      </w:pPr>
      <w:r w:rsidRPr="002A07AA">
        <w:rPr>
          <w:sz w:val="24"/>
          <w:szCs w:val="24"/>
        </w:rPr>
        <w:t>3.8 - Nenhum pagamento será efetuado a contratada enquanto pendente de liquidação quaisquer obrigações financeiras que lhe foram impostas, em virtude de penalidade ou inadimplência, sem que isso gere direito ao pleito de reajustamento de preços ou correção monetária.</w:t>
      </w:r>
    </w:p>
    <w:p w:rsidR="002A07AA" w:rsidRPr="002A07AA" w:rsidRDefault="002A07AA" w:rsidP="00B43C0E">
      <w:pPr>
        <w:pStyle w:val="Corpodetexto1"/>
        <w:jc w:val="center"/>
        <w:rPr>
          <w:b/>
          <w:bCs/>
          <w:sz w:val="24"/>
          <w:szCs w:val="24"/>
        </w:rPr>
      </w:pPr>
      <w:r w:rsidRPr="002A07AA">
        <w:rPr>
          <w:b/>
          <w:bCs/>
          <w:sz w:val="24"/>
          <w:szCs w:val="24"/>
        </w:rPr>
        <w:t>CLÁUSULA QUARTA</w:t>
      </w:r>
    </w:p>
    <w:p w:rsidR="002A07AA" w:rsidRPr="002A07AA" w:rsidRDefault="002A07AA" w:rsidP="00B43C0E">
      <w:pPr>
        <w:pStyle w:val="Corpodetexto1"/>
        <w:spacing w:after="120"/>
        <w:jc w:val="center"/>
        <w:rPr>
          <w:b/>
          <w:bCs/>
          <w:sz w:val="24"/>
          <w:szCs w:val="24"/>
        </w:rPr>
      </w:pPr>
      <w:r w:rsidRPr="002A07AA">
        <w:rPr>
          <w:b/>
          <w:bCs/>
          <w:sz w:val="24"/>
          <w:szCs w:val="24"/>
        </w:rPr>
        <w:t>DA EXECUÇÃO</w:t>
      </w:r>
    </w:p>
    <w:p w:rsidR="002A07AA" w:rsidRPr="002A07AA" w:rsidRDefault="002A07AA" w:rsidP="00B43C0E">
      <w:pPr>
        <w:pStyle w:val="Corpodetexto1"/>
        <w:tabs>
          <w:tab w:val="left" w:pos="1701"/>
        </w:tabs>
        <w:spacing w:before="120"/>
        <w:rPr>
          <w:sz w:val="24"/>
          <w:szCs w:val="24"/>
        </w:rPr>
      </w:pPr>
      <w:r w:rsidRPr="002A07AA">
        <w:rPr>
          <w:sz w:val="24"/>
          <w:szCs w:val="24"/>
        </w:rPr>
        <w:t>4.1- A CONTRATADA será obrigada a atender todos os serviços efetuados durante a vigência deste contrato, mesmo que a execução deles decorrentes estiver prevista para data posterior à do seu vencimento.</w:t>
      </w:r>
    </w:p>
    <w:p w:rsidR="002A07AA" w:rsidRPr="002A07AA" w:rsidRDefault="002A07AA" w:rsidP="00B43C0E">
      <w:pPr>
        <w:pStyle w:val="Corpodetexto1"/>
        <w:tabs>
          <w:tab w:val="left" w:pos="1701"/>
        </w:tabs>
        <w:spacing w:before="120"/>
        <w:rPr>
          <w:sz w:val="24"/>
          <w:szCs w:val="24"/>
        </w:rPr>
      </w:pPr>
      <w:r w:rsidRPr="002A07AA">
        <w:rPr>
          <w:sz w:val="24"/>
          <w:szCs w:val="24"/>
        </w:rPr>
        <w:t>4.2 - Todo serviço deverá ser efetuado mediante solicitação da unidade requisitante.</w:t>
      </w:r>
    </w:p>
    <w:p w:rsidR="002A07AA" w:rsidRPr="002A07AA" w:rsidRDefault="002A07AA" w:rsidP="00B43C0E">
      <w:pPr>
        <w:pStyle w:val="Corpodetexto"/>
        <w:spacing w:after="0"/>
        <w:rPr>
          <w:szCs w:val="24"/>
        </w:rPr>
      </w:pPr>
      <w:r w:rsidRPr="002A07AA">
        <w:rPr>
          <w:szCs w:val="24"/>
        </w:rPr>
        <w:t>4.3 - O prazo para início da execução do serviço será imediata, a partir do recebimento da solicitação do serviço pelo setor responsável.</w:t>
      </w:r>
    </w:p>
    <w:p w:rsidR="002A07AA" w:rsidRPr="002A07AA" w:rsidRDefault="002A07AA" w:rsidP="00B43C0E">
      <w:pPr>
        <w:pStyle w:val="Recuodecorpodetexto3"/>
        <w:spacing w:before="120" w:after="0"/>
        <w:ind w:left="0"/>
        <w:jc w:val="both"/>
        <w:rPr>
          <w:sz w:val="24"/>
          <w:szCs w:val="24"/>
        </w:rPr>
      </w:pPr>
      <w:r w:rsidRPr="002A07AA">
        <w:rPr>
          <w:sz w:val="24"/>
          <w:szCs w:val="24"/>
        </w:rPr>
        <w:t>4.4 - A Prefeitura Municipal de Santa Barbara do Monte Verde não admitirá a realização dos serviços em local não especificado no contrato.</w:t>
      </w:r>
    </w:p>
    <w:p w:rsidR="002A07AA" w:rsidRPr="002A07AA" w:rsidRDefault="002A07AA" w:rsidP="00B43C0E">
      <w:pPr>
        <w:pStyle w:val="Corpodetexto"/>
        <w:spacing w:after="0"/>
        <w:rPr>
          <w:szCs w:val="24"/>
        </w:rPr>
      </w:pPr>
      <w:r w:rsidRPr="002A07AA">
        <w:rPr>
          <w:szCs w:val="24"/>
        </w:rPr>
        <w:t>4.5 - A contratada obriga-se a manter, durante toda a vigência do contrato, em compatibilidade com as obrigações por ela assumidas, todas as condições de habilitação e qualificação exigidas na licitação, devendo comunicar, imediatamente, qualquer alteração que possa comprometer a manutenção do contrato.</w:t>
      </w:r>
    </w:p>
    <w:p w:rsidR="002A07AA" w:rsidRPr="002A07AA" w:rsidRDefault="002A07AA" w:rsidP="00B43C0E">
      <w:pPr>
        <w:pStyle w:val="Corpodetexto"/>
        <w:tabs>
          <w:tab w:val="left" w:pos="426"/>
        </w:tabs>
        <w:spacing w:after="0"/>
        <w:rPr>
          <w:szCs w:val="24"/>
        </w:rPr>
      </w:pPr>
      <w:r w:rsidRPr="002A07AA">
        <w:rPr>
          <w:szCs w:val="24"/>
        </w:rPr>
        <w:t>4.6 - O contrato firmado com a Prefeitura Municipal de Santa Barbara do Monte Verde não poderá ser objeto de cessão ou transferência, sem autorização do Contratante por escrito, sob pena de aplicação de sanção, inclusive rescisão.</w:t>
      </w:r>
    </w:p>
    <w:p w:rsidR="002A07AA" w:rsidRPr="002A07AA" w:rsidRDefault="002A07AA" w:rsidP="00B43C0E">
      <w:pPr>
        <w:pStyle w:val="Corpodetexto"/>
        <w:spacing w:after="0"/>
        <w:rPr>
          <w:szCs w:val="24"/>
        </w:rPr>
      </w:pPr>
      <w:r w:rsidRPr="002A07AA">
        <w:rPr>
          <w:szCs w:val="24"/>
        </w:rPr>
        <w:t>4.7 - Caso o serviço não esteja de acordo com as especificações exigidas, a Comissão não o aceitará e lavrará termo circunstanciado do fato, que deverá ser encaminhado à autoridade superior, sob pena de responsabilidade.</w:t>
      </w:r>
    </w:p>
    <w:p w:rsidR="002A07AA" w:rsidRPr="002A07AA" w:rsidRDefault="002A07AA" w:rsidP="00B43C0E">
      <w:pPr>
        <w:pStyle w:val="Corpodetexto"/>
        <w:spacing w:after="0"/>
        <w:rPr>
          <w:szCs w:val="24"/>
        </w:rPr>
      </w:pPr>
      <w:r w:rsidRPr="002A07AA">
        <w:rPr>
          <w:szCs w:val="24"/>
        </w:rPr>
        <w:t>4.8- O setor responsável fará a fiscalização do serviço prestado, lavrando o termo o que foi executado ou notificando a contratada para que execute os serviços dentro dos padrões exigidos.</w:t>
      </w:r>
    </w:p>
    <w:p w:rsidR="002A07AA" w:rsidRPr="002A07AA" w:rsidRDefault="002A07AA" w:rsidP="00B43C0E">
      <w:pPr>
        <w:pStyle w:val="Corpodetexto"/>
        <w:spacing w:after="0"/>
        <w:rPr>
          <w:szCs w:val="24"/>
        </w:rPr>
      </w:pPr>
      <w:r w:rsidRPr="002A07AA">
        <w:rPr>
          <w:szCs w:val="24"/>
        </w:rPr>
        <w:t xml:space="preserve">4.9 - </w:t>
      </w:r>
      <w:r w:rsidR="00193F3A">
        <w:rPr>
          <w:szCs w:val="24"/>
        </w:rPr>
        <w:t>A</w:t>
      </w:r>
      <w:r w:rsidRPr="002A07AA">
        <w:rPr>
          <w:szCs w:val="24"/>
        </w:rPr>
        <w:t xml:space="preserve"> fiscalização não exclui a responsabilidade da contratada pela perfeita execução do empenho, ficando a mesma obrigada a substituir, no todo ou em parte, o objeto para desempenho, se a qualquer tempo se verificarem vícios, defeitos ou incorreções.</w:t>
      </w:r>
    </w:p>
    <w:p w:rsidR="00A02BC7" w:rsidRDefault="00A02BC7" w:rsidP="00B43C0E">
      <w:pPr>
        <w:pStyle w:val="Corpodetexto1"/>
        <w:spacing w:before="240"/>
        <w:jc w:val="center"/>
        <w:rPr>
          <w:b/>
          <w:bCs/>
          <w:sz w:val="24"/>
          <w:szCs w:val="24"/>
        </w:rPr>
      </w:pPr>
    </w:p>
    <w:p w:rsidR="00A02BC7" w:rsidRDefault="00A02BC7" w:rsidP="00B43C0E">
      <w:pPr>
        <w:pStyle w:val="Corpodetexto1"/>
        <w:spacing w:before="240"/>
        <w:jc w:val="center"/>
        <w:rPr>
          <w:b/>
          <w:bCs/>
          <w:sz w:val="24"/>
          <w:szCs w:val="24"/>
        </w:rPr>
      </w:pPr>
    </w:p>
    <w:p w:rsidR="002A07AA" w:rsidRPr="002A07AA" w:rsidRDefault="002A07AA" w:rsidP="00B43C0E">
      <w:pPr>
        <w:pStyle w:val="Corpodetexto1"/>
        <w:spacing w:before="240"/>
        <w:jc w:val="center"/>
        <w:rPr>
          <w:b/>
          <w:bCs/>
          <w:sz w:val="24"/>
          <w:szCs w:val="24"/>
        </w:rPr>
      </w:pPr>
      <w:r w:rsidRPr="002A07AA">
        <w:rPr>
          <w:b/>
          <w:bCs/>
          <w:sz w:val="24"/>
          <w:szCs w:val="24"/>
        </w:rPr>
        <w:lastRenderedPageBreak/>
        <w:t>CLÁUSULA QUINTA</w:t>
      </w:r>
    </w:p>
    <w:p w:rsidR="002A07AA" w:rsidRPr="002A07AA" w:rsidRDefault="002A07AA" w:rsidP="00B43C0E">
      <w:pPr>
        <w:pStyle w:val="Corpodetexto1"/>
        <w:jc w:val="center"/>
        <w:rPr>
          <w:b/>
          <w:bCs/>
          <w:sz w:val="24"/>
          <w:szCs w:val="24"/>
        </w:rPr>
      </w:pPr>
      <w:r w:rsidRPr="002A07AA">
        <w:rPr>
          <w:b/>
          <w:bCs/>
          <w:sz w:val="24"/>
          <w:szCs w:val="24"/>
        </w:rPr>
        <w:t>DAS OBRIGAÇÕES</w:t>
      </w:r>
    </w:p>
    <w:p w:rsidR="002A07AA" w:rsidRPr="002A07AA" w:rsidRDefault="002A07AA" w:rsidP="00B43C0E">
      <w:pPr>
        <w:pStyle w:val="Corpodetexto31"/>
        <w:spacing w:before="240"/>
        <w:rPr>
          <w:rFonts w:ascii="Times New Roman" w:hAnsi="Times New Roman"/>
          <w:b/>
          <w:sz w:val="24"/>
          <w:szCs w:val="24"/>
        </w:rPr>
      </w:pPr>
      <w:r w:rsidRPr="002A07AA">
        <w:rPr>
          <w:rFonts w:ascii="Times New Roman" w:hAnsi="Times New Roman"/>
          <w:b/>
          <w:sz w:val="24"/>
          <w:szCs w:val="24"/>
        </w:rPr>
        <w:t>5.1 – Do Município:</w:t>
      </w:r>
    </w:p>
    <w:p w:rsidR="002A07AA" w:rsidRPr="002A07AA" w:rsidRDefault="002A07AA" w:rsidP="00A02BC7">
      <w:pPr>
        <w:pStyle w:val="Corpodetexto21"/>
        <w:spacing w:before="120" w:after="120"/>
        <w:rPr>
          <w:b w:val="0"/>
          <w:bCs w:val="0"/>
          <w:szCs w:val="24"/>
        </w:rPr>
      </w:pPr>
      <w:r w:rsidRPr="002A07AA">
        <w:rPr>
          <w:b w:val="0"/>
          <w:bCs w:val="0"/>
          <w:szCs w:val="24"/>
        </w:rPr>
        <w:t xml:space="preserve">5.1.1- Atestar nas notas fiscais e/ou fatura a efetiva execução do serviço desta licitação; </w:t>
      </w:r>
    </w:p>
    <w:p w:rsidR="002A07AA" w:rsidRPr="002A07AA" w:rsidRDefault="002A07AA" w:rsidP="00A02BC7">
      <w:pPr>
        <w:rPr>
          <w:sz w:val="24"/>
          <w:szCs w:val="24"/>
        </w:rPr>
      </w:pPr>
      <w:r w:rsidRPr="002A07AA">
        <w:rPr>
          <w:sz w:val="24"/>
          <w:szCs w:val="24"/>
        </w:rPr>
        <w:t>5.1.2- Prestar à contratada toda e qualquer informação, por esta solicitada, necessária à perfeita execução do contrato;</w:t>
      </w:r>
    </w:p>
    <w:p w:rsidR="002A07AA" w:rsidRPr="002A07AA" w:rsidRDefault="002A07AA" w:rsidP="00A02BC7">
      <w:pPr>
        <w:rPr>
          <w:sz w:val="24"/>
          <w:szCs w:val="24"/>
        </w:rPr>
      </w:pPr>
      <w:r w:rsidRPr="002A07AA">
        <w:rPr>
          <w:sz w:val="24"/>
          <w:szCs w:val="24"/>
        </w:rPr>
        <w:t>5.1.3- Efetuar o pagamento à contratada no prazo avençado, após a entrega da nota fiscal no setor competente;</w:t>
      </w:r>
    </w:p>
    <w:p w:rsidR="002A07AA" w:rsidRDefault="002A07AA" w:rsidP="00A02BC7">
      <w:pPr>
        <w:rPr>
          <w:sz w:val="24"/>
          <w:szCs w:val="24"/>
        </w:rPr>
      </w:pPr>
      <w:r w:rsidRPr="002A07AA">
        <w:rPr>
          <w:sz w:val="24"/>
          <w:szCs w:val="24"/>
        </w:rPr>
        <w:t>5.1.4- Notificar, por escrito, à contratada da aplicação de qualquer sanção.</w:t>
      </w:r>
    </w:p>
    <w:p w:rsidR="00B43C0E" w:rsidRDefault="00B43C0E" w:rsidP="00A02BC7">
      <w:pPr>
        <w:rPr>
          <w:sz w:val="24"/>
          <w:szCs w:val="24"/>
        </w:rPr>
      </w:pPr>
      <w:r>
        <w:rPr>
          <w:sz w:val="24"/>
          <w:szCs w:val="24"/>
        </w:rPr>
        <w:t xml:space="preserve">5.1.5- Ressarcir as despesas provenientes de despesas de viagens em outra localidade (fora da sede da contratante) quando necessárias tais como: combustível, hospedagens, alimentação e tudo aquilo mais que onere o presente termo. </w:t>
      </w:r>
    </w:p>
    <w:p w:rsidR="002A07AA" w:rsidRPr="002A07AA" w:rsidRDefault="002A07AA" w:rsidP="00B43C0E">
      <w:pPr>
        <w:pStyle w:val="Corpodetexto31"/>
        <w:spacing w:before="120"/>
        <w:rPr>
          <w:rFonts w:ascii="Times New Roman" w:hAnsi="Times New Roman"/>
          <w:b/>
          <w:sz w:val="24"/>
          <w:szCs w:val="24"/>
        </w:rPr>
      </w:pPr>
      <w:r w:rsidRPr="002A07AA">
        <w:rPr>
          <w:rFonts w:ascii="Times New Roman" w:hAnsi="Times New Roman"/>
          <w:b/>
          <w:sz w:val="24"/>
          <w:szCs w:val="24"/>
        </w:rPr>
        <w:t>5.2 - Da Empresa Vencedora:</w:t>
      </w:r>
    </w:p>
    <w:p w:rsidR="002A07AA" w:rsidRPr="002A07AA" w:rsidRDefault="002A07AA" w:rsidP="00B43C0E">
      <w:pPr>
        <w:pStyle w:val="Corpodetexto21"/>
        <w:spacing w:before="120"/>
        <w:rPr>
          <w:b w:val="0"/>
          <w:bCs w:val="0"/>
          <w:szCs w:val="24"/>
        </w:rPr>
      </w:pPr>
      <w:r w:rsidRPr="002A07AA">
        <w:rPr>
          <w:b w:val="0"/>
          <w:szCs w:val="24"/>
        </w:rPr>
        <w:t>a) executar os serviços objeto deste contrato de acordo com as especificações ou recomendações efetuadas pelo CONTRATANTE</w:t>
      </w:r>
    </w:p>
    <w:p w:rsidR="002A07AA" w:rsidRPr="002A07AA" w:rsidRDefault="002A07AA" w:rsidP="00B43C0E">
      <w:pPr>
        <w:rPr>
          <w:sz w:val="24"/>
          <w:szCs w:val="24"/>
        </w:rPr>
      </w:pPr>
      <w:r w:rsidRPr="002A07AA">
        <w:rPr>
          <w:sz w:val="24"/>
          <w:szCs w:val="24"/>
        </w:rPr>
        <w:t>b) manter, sob sua exclusiva responsabilidade, toda a supervisão, direção e recursos humanos para execução completa e eficiente dos serviços de fornecimento objeto deste contrato;</w:t>
      </w:r>
    </w:p>
    <w:p w:rsidR="002A07AA" w:rsidRPr="002A07AA" w:rsidRDefault="002A07AA" w:rsidP="00B43C0E">
      <w:pPr>
        <w:rPr>
          <w:sz w:val="24"/>
          <w:szCs w:val="24"/>
        </w:rPr>
      </w:pPr>
      <w:r w:rsidRPr="002A07AA">
        <w:rPr>
          <w:sz w:val="24"/>
          <w:szCs w:val="24"/>
        </w:rPr>
        <w:t>c)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2A07AA" w:rsidRPr="002A07AA" w:rsidRDefault="002A07AA" w:rsidP="00B43C0E">
      <w:pPr>
        <w:rPr>
          <w:sz w:val="24"/>
          <w:szCs w:val="24"/>
        </w:rPr>
      </w:pPr>
      <w:r w:rsidRPr="002A07AA">
        <w:rPr>
          <w:sz w:val="24"/>
          <w:szCs w:val="24"/>
        </w:rPr>
        <w:t>d) comunicar ao CONTRATANTE qualquer anormalidade que interfira no bom andamento dos serviços de fornecimento;</w:t>
      </w:r>
    </w:p>
    <w:p w:rsidR="002A07AA" w:rsidRPr="002A07AA" w:rsidRDefault="002A07AA" w:rsidP="00B43C0E">
      <w:pPr>
        <w:rPr>
          <w:sz w:val="24"/>
          <w:szCs w:val="24"/>
        </w:rPr>
      </w:pPr>
      <w:r w:rsidRPr="002A07AA">
        <w:rPr>
          <w:sz w:val="24"/>
          <w:szCs w:val="24"/>
        </w:rPr>
        <w:t>e)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2A07AA" w:rsidRPr="002A07AA" w:rsidRDefault="002A07AA" w:rsidP="00B43C0E">
      <w:pPr>
        <w:rPr>
          <w:sz w:val="24"/>
          <w:szCs w:val="24"/>
        </w:rPr>
      </w:pPr>
      <w:r w:rsidRPr="002A07AA">
        <w:rPr>
          <w:sz w:val="24"/>
          <w:szCs w:val="24"/>
        </w:rPr>
        <w:t>f) manter durante toda a execução do contrato, em compatibilidade com as obrigações assumidas, todas as condições de habilitação e qualificação exigidas na licitação;</w:t>
      </w:r>
    </w:p>
    <w:p w:rsidR="002A07AA" w:rsidRPr="002A07AA" w:rsidRDefault="002A07AA" w:rsidP="00B43C0E">
      <w:pPr>
        <w:rPr>
          <w:sz w:val="24"/>
          <w:szCs w:val="24"/>
        </w:rPr>
      </w:pPr>
      <w:r w:rsidRPr="002A07AA">
        <w:rPr>
          <w:sz w:val="24"/>
          <w:szCs w:val="24"/>
        </w:rPr>
        <w:t>g) providenciar e manter atualizadas todas as licenças e alvarás junto às repartições competentes, necessários à execução dos serviços;</w:t>
      </w:r>
    </w:p>
    <w:p w:rsidR="002A07AA" w:rsidRPr="002A07AA" w:rsidRDefault="002A07AA" w:rsidP="00B43C0E">
      <w:pPr>
        <w:rPr>
          <w:sz w:val="24"/>
          <w:szCs w:val="24"/>
        </w:rPr>
      </w:pPr>
      <w:r w:rsidRPr="002A07AA">
        <w:rPr>
          <w:sz w:val="24"/>
          <w:szCs w:val="24"/>
        </w:rPr>
        <w:t>h) efetuar pontualmente o pagamento de todas as taxas e impostos que incidam ou venham a incidir sobre as suas atividades ou sobre a execução do objeto do presente contrato, bem como observar e respeitar as Legislações Federal, Estadual e Municipal;</w:t>
      </w:r>
    </w:p>
    <w:p w:rsidR="002A07AA" w:rsidRPr="002A07AA" w:rsidRDefault="002A07AA" w:rsidP="00B43C0E">
      <w:pPr>
        <w:rPr>
          <w:sz w:val="24"/>
          <w:szCs w:val="24"/>
        </w:rPr>
      </w:pPr>
      <w:r w:rsidRPr="002A07AA">
        <w:rPr>
          <w:sz w:val="24"/>
          <w:szCs w:val="24"/>
        </w:rPr>
        <w:t>i) adimplir os fornecimentos exigidos pelo instrumento convocatório e pelos quais se obriga, visando à perfeita execução deste contrato;</w:t>
      </w:r>
    </w:p>
    <w:p w:rsidR="00A02BC7" w:rsidRDefault="00A02BC7" w:rsidP="00B43C0E">
      <w:pPr>
        <w:pStyle w:val="Corpodetexto1"/>
        <w:jc w:val="center"/>
        <w:rPr>
          <w:b/>
          <w:bCs/>
          <w:sz w:val="24"/>
          <w:szCs w:val="24"/>
        </w:rPr>
      </w:pPr>
    </w:p>
    <w:p w:rsidR="00A02BC7" w:rsidRDefault="00A02BC7" w:rsidP="00B43C0E">
      <w:pPr>
        <w:pStyle w:val="Corpodetexto1"/>
        <w:jc w:val="center"/>
        <w:rPr>
          <w:b/>
          <w:bCs/>
          <w:sz w:val="24"/>
          <w:szCs w:val="24"/>
        </w:rPr>
      </w:pPr>
    </w:p>
    <w:p w:rsidR="00A02BC7" w:rsidRDefault="00A02BC7" w:rsidP="00B43C0E">
      <w:pPr>
        <w:pStyle w:val="Corpodetexto1"/>
        <w:jc w:val="center"/>
        <w:rPr>
          <w:b/>
          <w:bCs/>
          <w:sz w:val="24"/>
          <w:szCs w:val="24"/>
        </w:rPr>
      </w:pPr>
    </w:p>
    <w:p w:rsidR="002A07AA" w:rsidRPr="002A07AA" w:rsidRDefault="002A07AA" w:rsidP="00B43C0E">
      <w:pPr>
        <w:pStyle w:val="Corpodetexto1"/>
        <w:jc w:val="center"/>
        <w:rPr>
          <w:b/>
          <w:bCs/>
          <w:sz w:val="24"/>
          <w:szCs w:val="24"/>
        </w:rPr>
      </w:pPr>
      <w:r w:rsidRPr="002A07AA">
        <w:rPr>
          <w:b/>
          <w:bCs/>
          <w:sz w:val="24"/>
          <w:szCs w:val="24"/>
        </w:rPr>
        <w:lastRenderedPageBreak/>
        <w:t>CLÁUSULA SEXTA</w:t>
      </w:r>
    </w:p>
    <w:p w:rsidR="002A07AA" w:rsidRPr="002A07AA" w:rsidRDefault="002A07AA" w:rsidP="00B43C0E">
      <w:pPr>
        <w:pStyle w:val="Corpodetexto1"/>
        <w:jc w:val="center"/>
        <w:rPr>
          <w:b/>
          <w:bCs/>
          <w:sz w:val="24"/>
          <w:szCs w:val="24"/>
        </w:rPr>
      </w:pPr>
      <w:r w:rsidRPr="002A07AA">
        <w:rPr>
          <w:b/>
          <w:bCs/>
          <w:sz w:val="24"/>
          <w:szCs w:val="24"/>
        </w:rPr>
        <w:t>DA DOTAÇÃO ORÇAMENTÁRIA</w:t>
      </w:r>
    </w:p>
    <w:p w:rsidR="002A07AA" w:rsidRPr="002A07AA" w:rsidRDefault="002A07AA" w:rsidP="00B43C0E">
      <w:pPr>
        <w:pStyle w:val="Corpodetexto1"/>
        <w:spacing w:before="240"/>
        <w:rPr>
          <w:bCs/>
          <w:sz w:val="24"/>
          <w:szCs w:val="24"/>
        </w:rPr>
      </w:pPr>
      <w:r w:rsidRPr="002A07AA">
        <w:rPr>
          <w:bCs/>
          <w:sz w:val="24"/>
          <w:szCs w:val="24"/>
        </w:rPr>
        <w:t xml:space="preserve">6.1 – As despesas para pagamento do preço referente ao contrato correrão por conta da seguinte dotação: </w:t>
      </w:r>
    </w:p>
    <w:tbl>
      <w:tblPr>
        <w:tblW w:w="9641" w:type="dxa"/>
        <w:tblCellMar>
          <w:left w:w="0" w:type="dxa"/>
          <w:right w:w="0" w:type="dxa"/>
        </w:tblCellMar>
        <w:tblLook w:val="04A0"/>
      </w:tblPr>
      <w:tblGrid>
        <w:gridCol w:w="9641"/>
      </w:tblGrid>
      <w:tr w:rsidR="002A07AA" w:rsidRPr="002A07AA" w:rsidTr="00993EC7">
        <w:trPr>
          <w:trHeight w:val="300"/>
        </w:trPr>
        <w:tc>
          <w:tcPr>
            <w:tcW w:w="9641" w:type="dxa"/>
            <w:vAlign w:val="center"/>
            <w:hideMark/>
          </w:tcPr>
          <w:p w:rsidR="002A07AA" w:rsidRPr="002A07AA" w:rsidRDefault="00CA442A" w:rsidP="00193F3A">
            <w:pPr>
              <w:rPr>
                <w:sz w:val="24"/>
                <w:szCs w:val="24"/>
              </w:rPr>
            </w:pPr>
            <w:r>
              <w:rPr>
                <w:sz w:val="24"/>
                <w:szCs w:val="24"/>
              </w:rPr>
              <w:t>3.3.90.</w:t>
            </w:r>
            <w:r w:rsidR="00193F3A">
              <w:rPr>
                <w:sz w:val="24"/>
                <w:szCs w:val="24"/>
              </w:rPr>
              <w:t>35</w:t>
            </w:r>
            <w:r>
              <w:rPr>
                <w:sz w:val="24"/>
                <w:szCs w:val="24"/>
              </w:rPr>
              <w:t>.00.2.0</w:t>
            </w:r>
            <w:r w:rsidR="00193F3A">
              <w:rPr>
                <w:sz w:val="24"/>
                <w:szCs w:val="24"/>
              </w:rPr>
              <w:t>4.01.10</w:t>
            </w:r>
            <w:r>
              <w:rPr>
                <w:sz w:val="24"/>
                <w:szCs w:val="24"/>
              </w:rPr>
              <w:t>.122.0002.2.00</w:t>
            </w:r>
            <w:r w:rsidR="00193F3A">
              <w:rPr>
                <w:sz w:val="24"/>
                <w:szCs w:val="24"/>
              </w:rPr>
              <w:t>31 – Manutenção da Gestão do SUS -</w:t>
            </w:r>
            <w:r>
              <w:rPr>
                <w:sz w:val="24"/>
                <w:szCs w:val="24"/>
              </w:rPr>
              <w:t xml:space="preserve"> Fonte de Recurso </w:t>
            </w:r>
            <w:r w:rsidR="00193F3A">
              <w:rPr>
                <w:sz w:val="24"/>
                <w:szCs w:val="24"/>
              </w:rPr>
              <w:t>-</w:t>
            </w:r>
            <w:r>
              <w:rPr>
                <w:sz w:val="24"/>
                <w:szCs w:val="24"/>
              </w:rPr>
              <w:t xml:space="preserve"> 00.01.0</w:t>
            </w:r>
            <w:r w:rsidR="00193F3A">
              <w:rPr>
                <w:sz w:val="24"/>
                <w:szCs w:val="24"/>
              </w:rPr>
              <w:t>2</w:t>
            </w:r>
            <w:r w:rsidR="00DE27B5">
              <w:rPr>
                <w:sz w:val="24"/>
                <w:szCs w:val="24"/>
              </w:rPr>
              <w:t>.</w:t>
            </w:r>
          </w:p>
        </w:tc>
      </w:tr>
    </w:tbl>
    <w:p w:rsidR="00461962" w:rsidRPr="00A02BC7" w:rsidRDefault="00461962" w:rsidP="00B43C0E">
      <w:pPr>
        <w:pStyle w:val="Corpodetexto1"/>
        <w:jc w:val="center"/>
        <w:rPr>
          <w:b/>
          <w:bCs/>
          <w:sz w:val="16"/>
          <w:szCs w:val="16"/>
        </w:rPr>
      </w:pPr>
    </w:p>
    <w:p w:rsidR="002A07AA" w:rsidRPr="002A07AA" w:rsidRDefault="002A07AA" w:rsidP="00B43C0E">
      <w:pPr>
        <w:pStyle w:val="Corpodetexto1"/>
        <w:jc w:val="center"/>
        <w:rPr>
          <w:b/>
          <w:bCs/>
          <w:sz w:val="24"/>
          <w:szCs w:val="24"/>
        </w:rPr>
      </w:pPr>
      <w:r w:rsidRPr="002A07AA">
        <w:rPr>
          <w:b/>
          <w:bCs/>
          <w:sz w:val="24"/>
          <w:szCs w:val="24"/>
        </w:rPr>
        <w:t>CLÁUSULA SÉTIMA</w:t>
      </w:r>
    </w:p>
    <w:p w:rsidR="002A07AA" w:rsidRPr="002A07AA" w:rsidRDefault="002A07AA" w:rsidP="00B43C0E">
      <w:pPr>
        <w:pStyle w:val="Corpodetexto1"/>
        <w:jc w:val="center"/>
        <w:rPr>
          <w:b/>
          <w:bCs/>
          <w:sz w:val="24"/>
          <w:szCs w:val="24"/>
        </w:rPr>
      </w:pPr>
      <w:r w:rsidRPr="002A07AA">
        <w:rPr>
          <w:b/>
          <w:bCs/>
          <w:sz w:val="24"/>
          <w:szCs w:val="24"/>
        </w:rPr>
        <w:t>DAS PENALIDADES</w:t>
      </w:r>
    </w:p>
    <w:p w:rsidR="002A07AA" w:rsidRPr="002A07AA" w:rsidRDefault="002A07AA" w:rsidP="00A02BC7">
      <w:pPr>
        <w:spacing w:before="240"/>
        <w:rPr>
          <w:sz w:val="24"/>
          <w:szCs w:val="24"/>
        </w:rPr>
      </w:pPr>
      <w:r w:rsidRPr="002A07AA">
        <w:rPr>
          <w:sz w:val="24"/>
          <w:szCs w:val="24"/>
        </w:rPr>
        <w:t xml:space="preserve">7.1- Pelo descumprimento total ou parcial das condições contratuais, o </w:t>
      </w:r>
      <w:r w:rsidRPr="002A07AA">
        <w:rPr>
          <w:b/>
          <w:sz w:val="24"/>
          <w:szCs w:val="24"/>
        </w:rPr>
        <w:t>CONTRATANTE</w:t>
      </w:r>
      <w:r w:rsidRPr="002A07AA">
        <w:rPr>
          <w:sz w:val="24"/>
          <w:szCs w:val="24"/>
        </w:rPr>
        <w:t xml:space="preserve"> poderá aplicar à </w:t>
      </w:r>
      <w:r w:rsidRPr="002A07AA">
        <w:rPr>
          <w:b/>
          <w:sz w:val="24"/>
          <w:szCs w:val="24"/>
        </w:rPr>
        <w:t>CONTRATADA</w:t>
      </w:r>
      <w:r w:rsidRPr="002A07AA">
        <w:rPr>
          <w:sz w:val="24"/>
          <w:szCs w:val="24"/>
        </w:rPr>
        <w:t xml:space="preserve"> </w:t>
      </w:r>
      <w:r w:rsidRPr="002A07AA">
        <w:rPr>
          <w:color w:val="000000"/>
          <w:sz w:val="24"/>
          <w:szCs w:val="24"/>
        </w:rPr>
        <w:t>Multa diária de 0,2% (zero vírgula dois por cento</w:t>
      </w:r>
      <w:r w:rsidRPr="002A07AA">
        <w:rPr>
          <w:sz w:val="24"/>
          <w:szCs w:val="24"/>
        </w:rPr>
        <w:t xml:space="preserve"> sobre o valor estimado do contrato, sem prejuízo da responsabilidade civil e penal cabíveis.</w:t>
      </w:r>
    </w:p>
    <w:p w:rsidR="002A07AA" w:rsidRPr="002A07AA" w:rsidRDefault="002A07AA" w:rsidP="00A02BC7">
      <w:pPr>
        <w:spacing w:before="240"/>
        <w:rPr>
          <w:sz w:val="24"/>
          <w:szCs w:val="24"/>
        </w:rPr>
      </w:pPr>
      <w:r w:rsidRPr="002A07AA">
        <w:rPr>
          <w:sz w:val="24"/>
          <w:szCs w:val="24"/>
        </w:rPr>
        <w:t xml:space="preserve">7.1.1. Fica estabelecido o percentual de 10% (dez por cento) de multa sobre o valor estimado do contrato, no caso da </w:t>
      </w:r>
      <w:r w:rsidRPr="002A07AA">
        <w:rPr>
          <w:b/>
          <w:sz w:val="24"/>
          <w:szCs w:val="24"/>
        </w:rPr>
        <w:t>CONTRATADA</w:t>
      </w:r>
      <w:r w:rsidRPr="002A07AA">
        <w:rPr>
          <w:sz w:val="24"/>
          <w:szCs w:val="24"/>
        </w:rPr>
        <w:t>, injustificadamente, desistir do fornecimento ou causar a rescisão do contrato.</w:t>
      </w:r>
    </w:p>
    <w:p w:rsidR="002A07AA" w:rsidRPr="002A07AA" w:rsidRDefault="002A07AA" w:rsidP="00A02BC7">
      <w:pPr>
        <w:spacing w:before="240"/>
        <w:rPr>
          <w:sz w:val="24"/>
          <w:szCs w:val="24"/>
        </w:rPr>
      </w:pPr>
      <w:r w:rsidRPr="002A07AA">
        <w:rPr>
          <w:sz w:val="24"/>
          <w:szCs w:val="24"/>
        </w:rPr>
        <w:t xml:space="preserve">7.1.2. O recolhimento da multa referida no parágrafo anterior deverá ser feito, por meio de guia própria, ao </w:t>
      </w:r>
      <w:r w:rsidRPr="002A07AA">
        <w:rPr>
          <w:b/>
          <w:sz w:val="24"/>
          <w:szCs w:val="24"/>
        </w:rPr>
        <w:t>CONTRATANTE</w:t>
      </w:r>
      <w:r w:rsidRPr="002A07AA">
        <w:rPr>
          <w:sz w:val="24"/>
          <w:szCs w:val="24"/>
        </w:rPr>
        <w:t xml:space="preserve">, no prazo máximo de 03 (três) dias úteis a contar da data em que a </w:t>
      </w:r>
      <w:r w:rsidRPr="002A07AA">
        <w:rPr>
          <w:b/>
          <w:sz w:val="24"/>
          <w:szCs w:val="24"/>
        </w:rPr>
        <w:t>CONTRATADA</w:t>
      </w:r>
      <w:r w:rsidRPr="002A07AA">
        <w:rPr>
          <w:sz w:val="24"/>
          <w:szCs w:val="24"/>
        </w:rPr>
        <w:t xml:space="preserve"> for notificada da aplicação da multa pela Diretoria Geral do </w:t>
      </w:r>
      <w:r w:rsidRPr="002A07AA">
        <w:rPr>
          <w:b/>
          <w:sz w:val="24"/>
          <w:szCs w:val="24"/>
        </w:rPr>
        <w:t>CONTRATANTE</w:t>
      </w:r>
      <w:r w:rsidRPr="002A07AA">
        <w:rPr>
          <w:sz w:val="24"/>
          <w:szCs w:val="24"/>
        </w:rPr>
        <w:t>.</w:t>
      </w:r>
    </w:p>
    <w:p w:rsidR="002A07AA" w:rsidRPr="002A07AA" w:rsidRDefault="002A07AA" w:rsidP="00A02BC7">
      <w:pPr>
        <w:spacing w:before="240"/>
        <w:rPr>
          <w:sz w:val="24"/>
          <w:szCs w:val="24"/>
        </w:rPr>
      </w:pPr>
      <w:r w:rsidRPr="002A07AA">
        <w:rPr>
          <w:sz w:val="24"/>
          <w:szCs w:val="24"/>
        </w:rPr>
        <w:t xml:space="preserve">7.2 - Os valores das multas aplicadas previstas nos subitens acima poderão ser descontados dos pagamentos devidos pela Administração. </w:t>
      </w:r>
    </w:p>
    <w:p w:rsidR="002A07AA" w:rsidRPr="002A07AA" w:rsidRDefault="002A07AA" w:rsidP="00A02BC7">
      <w:pPr>
        <w:spacing w:before="240"/>
        <w:rPr>
          <w:sz w:val="24"/>
          <w:szCs w:val="24"/>
        </w:rPr>
      </w:pPr>
      <w:r w:rsidRPr="002A07AA">
        <w:rPr>
          <w:sz w:val="24"/>
          <w:szCs w:val="24"/>
        </w:rPr>
        <w:t>7.3 - Da aplicação das penas definidas nas alíneas "a", "d" e "e", do item 7.1, caberá recurso no prazo de 05 (cinco) dias úteis, contados da intimação, o qual deverá ser apresentado no mesmo local.</w:t>
      </w:r>
    </w:p>
    <w:p w:rsidR="002A07AA" w:rsidRPr="002A07AA" w:rsidRDefault="002A07AA" w:rsidP="00A02BC7">
      <w:pPr>
        <w:pStyle w:val="Corpodetexto"/>
        <w:spacing w:before="240"/>
        <w:rPr>
          <w:szCs w:val="24"/>
        </w:rPr>
      </w:pPr>
      <w:r w:rsidRPr="002A07AA">
        <w:rPr>
          <w:szCs w:val="24"/>
        </w:rPr>
        <w:t>7.4 -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2A07AA" w:rsidRPr="002A07AA" w:rsidRDefault="002A07AA" w:rsidP="00B43C0E">
      <w:pPr>
        <w:pStyle w:val="Corpodetexto1"/>
        <w:spacing w:before="240"/>
        <w:jc w:val="center"/>
        <w:rPr>
          <w:b/>
          <w:bCs/>
          <w:sz w:val="24"/>
          <w:szCs w:val="24"/>
        </w:rPr>
      </w:pPr>
      <w:r w:rsidRPr="002A07AA">
        <w:rPr>
          <w:b/>
          <w:bCs/>
          <w:sz w:val="24"/>
          <w:szCs w:val="24"/>
        </w:rPr>
        <w:t>CLÁUSULA OITAVA</w:t>
      </w:r>
    </w:p>
    <w:p w:rsidR="002A07AA" w:rsidRPr="002A07AA" w:rsidRDefault="002A07AA" w:rsidP="00B43C0E">
      <w:pPr>
        <w:pStyle w:val="Corpodetexto1"/>
        <w:jc w:val="center"/>
        <w:rPr>
          <w:b/>
          <w:bCs/>
          <w:sz w:val="24"/>
          <w:szCs w:val="24"/>
        </w:rPr>
      </w:pPr>
      <w:r w:rsidRPr="002A07AA">
        <w:rPr>
          <w:b/>
          <w:bCs/>
          <w:sz w:val="24"/>
          <w:szCs w:val="24"/>
        </w:rPr>
        <w:t>DO REAJUSTAMENTO DE PREÇOS</w:t>
      </w:r>
    </w:p>
    <w:p w:rsidR="002A07AA" w:rsidRPr="002A07AA" w:rsidRDefault="002A07AA" w:rsidP="00B43C0E">
      <w:pPr>
        <w:pStyle w:val="Corpodetexto1"/>
        <w:rPr>
          <w:sz w:val="24"/>
          <w:szCs w:val="24"/>
        </w:rPr>
      </w:pPr>
    </w:p>
    <w:p w:rsidR="002A07AA" w:rsidRPr="002A07AA" w:rsidRDefault="002A07AA" w:rsidP="00B43C0E">
      <w:pPr>
        <w:pStyle w:val="Corpodetexto1"/>
        <w:tabs>
          <w:tab w:val="left" w:pos="1701"/>
        </w:tabs>
        <w:rPr>
          <w:sz w:val="24"/>
          <w:szCs w:val="24"/>
        </w:rPr>
      </w:pPr>
      <w:r w:rsidRPr="002A07AA">
        <w:rPr>
          <w:sz w:val="24"/>
          <w:szCs w:val="24"/>
        </w:rPr>
        <w:t>8.1 - Considerado o prazo de validade estabelecido no item 2.1 da cláusula segunda do presente contrato, o mesmo poderá ser prorrogado nos termos da Lei Federal nº 8.666/93.</w:t>
      </w:r>
    </w:p>
    <w:p w:rsidR="002A07AA" w:rsidRPr="002A07AA" w:rsidRDefault="002A07AA" w:rsidP="00B43C0E">
      <w:pPr>
        <w:pStyle w:val="Corpodetexto1"/>
        <w:tabs>
          <w:tab w:val="left" w:pos="1701"/>
        </w:tabs>
        <w:ind w:firstLine="1418"/>
        <w:rPr>
          <w:sz w:val="24"/>
          <w:szCs w:val="24"/>
        </w:rPr>
      </w:pPr>
    </w:p>
    <w:p w:rsidR="002A07AA" w:rsidRPr="002A07AA" w:rsidRDefault="002A07AA" w:rsidP="00B43C0E">
      <w:pPr>
        <w:pStyle w:val="Corpodetexto1"/>
        <w:tabs>
          <w:tab w:val="left" w:pos="1701"/>
        </w:tabs>
        <w:rPr>
          <w:sz w:val="24"/>
          <w:szCs w:val="24"/>
        </w:rPr>
      </w:pPr>
      <w:r w:rsidRPr="002A07AA">
        <w:rPr>
          <w:sz w:val="24"/>
          <w:szCs w:val="24"/>
        </w:rPr>
        <w:t>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2A07AA" w:rsidRPr="002A07AA" w:rsidRDefault="002A07AA" w:rsidP="00B43C0E">
      <w:pPr>
        <w:pStyle w:val="Corpodetexto1"/>
        <w:jc w:val="center"/>
        <w:rPr>
          <w:b/>
          <w:bCs/>
          <w:sz w:val="24"/>
          <w:szCs w:val="24"/>
        </w:rPr>
      </w:pPr>
    </w:p>
    <w:p w:rsidR="00A02BC7" w:rsidRDefault="00A02BC7" w:rsidP="00B43C0E">
      <w:pPr>
        <w:pStyle w:val="Corpodetexto1"/>
        <w:jc w:val="center"/>
        <w:rPr>
          <w:b/>
          <w:bCs/>
          <w:sz w:val="24"/>
          <w:szCs w:val="24"/>
        </w:rPr>
      </w:pPr>
    </w:p>
    <w:p w:rsidR="002A07AA" w:rsidRPr="002A07AA" w:rsidRDefault="002A07AA" w:rsidP="00B43C0E">
      <w:pPr>
        <w:pStyle w:val="Corpodetexto1"/>
        <w:jc w:val="center"/>
        <w:rPr>
          <w:b/>
          <w:bCs/>
          <w:sz w:val="24"/>
          <w:szCs w:val="24"/>
        </w:rPr>
      </w:pPr>
      <w:r w:rsidRPr="002A07AA">
        <w:rPr>
          <w:b/>
          <w:bCs/>
          <w:sz w:val="24"/>
          <w:szCs w:val="24"/>
        </w:rPr>
        <w:lastRenderedPageBreak/>
        <w:t>CLÁUSULA NONA</w:t>
      </w:r>
    </w:p>
    <w:p w:rsidR="002A07AA" w:rsidRPr="002A07AA" w:rsidRDefault="002A07AA" w:rsidP="00B43C0E">
      <w:pPr>
        <w:pStyle w:val="Corpodetexto1"/>
        <w:jc w:val="center"/>
        <w:rPr>
          <w:b/>
          <w:bCs/>
          <w:sz w:val="24"/>
          <w:szCs w:val="24"/>
        </w:rPr>
      </w:pPr>
      <w:r w:rsidRPr="002A07AA">
        <w:rPr>
          <w:b/>
          <w:bCs/>
          <w:sz w:val="24"/>
          <w:szCs w:val="24"/>
        </w:rPr>
        <w:t xml:space="preserve">DO CANCELAMENTO </w:t>
      </w:r>
    </w:p>
    <w:p w:rsidR="002A07AA" w:rsidRPr="002A07AA" w:rsidRDefault="002A07AA" w:rsidP="00A02BC7">
      <w:pPr>
        <w:pStyle w:val="Corpodetexto1"/>
        <w:tabs>
          <w:tab w:val="left" w:pos="1701"/>
        </w:tabs>
        <w:spacing w:before="60"/>
        <w:rPr>
          <w:sz w:val="24"/>
          <w:szCs w:val="24"/>
        </w:rPr>
      </w:pPr>
      <w:r w:rsidRPr="002A07AA">
        <w:rPr>
          <w:sz w:val="24"/>
          <w:szCs w:val="24"/>
        </w:rPr>
        <w:t>9.1 - O presente CONTRATO poderá ser cancelado, de pleno direito pela administração, quando:</w:t>
      </w:r>
    </w:p>
    <w:p w:rsidR="002A07AA" w:rsidRPr="002A07AA" w:rsidRDefault="002A07AA" w:rsidP="00A02BC7">
      <w:pPr>
        <w:pStyle w:val="Corpodetexto1"/>
        <w:tabs>
          <w:tab w:val="left" w:pos="1701"/>
          <w:tab w:val="left" w:pos="2130"/>
        </w:tabs>
        <w:spacing w:before="60"/>
        <w:rPr>
          <w:sz w:val="24"/>
          <w:szCs w:val="24"/>
        </w:rPr>
      </w:pPr>
      <w:r w:rsidRPr="002A07AA">
        <w:rPr>
          <w:sz w:val="24"/>
          <w:szCs w:val="24"/>
        </w:rPr>
        <w:t>9.1.1 - A contratada não cumprir as obrigações constantes deste contrato;</w:t>
      </w:r>
    </w:p>
    <w:p w:rsidR="002A07AA" w:rsidRPr="002A07AA" w:rsidRDefault="002A07AA" w:rsidP="00A02BC7">
      <w:pPr>
        <w:pStyle w:val="Corpodetexto1"/>
        <w:tabs>
          <w:tab w:val="left" w:pos="1701"/>
          <w:tab w:val="left" w:pos="2130"/>
        </w:tabs>
        <w:spacing w:before="60"/>
        <w:rPr>
          <w:sz w:val="24"/>
          <w:szCs w:val="24"/>
        </w:rPr>
      </w:pPr>
      <w:r w:rsidRPr="002A07AA">
        <w:rPr>
          <w:sz w:val="24"/>
          <w:szCs w:val="24"/>
        </w:rPr>
        <w:t>9.1.2 – A contratada der causa a rescisão administrativa de contrato decorrente do Pregão Presencial, a critério da Administração, observada a legislação em vigor;</w:t>
      </w:r>
    </w:p>
    <w:p w:rsidR="002A07AA" w:rsidRPr="002A07AA" w:rsidRDefault="002A07AA" w:rsidP="00A02BC7">
      <w:pPr>
        <w:pStyle w:val="Corpodetexto1"/>
        <w:tabs>
          <w:tab w:val="left" w:pos="1701"/>
          <w:tab w:val="left" w:pos="2130"/>
        </w:tabs>
        <w:spacing w:before="60"/>
        <w:rPr>
          <w:sz w:val="24"/>
          <w:szCs w:val="24"/>
        </w:rPr>
      </w:pPr>
      <w:r w:rsidRPr="002A07AA">
        <w:rPr>
          <w:sz w:val="24"/>
          <w:szCs w:val="24"/>
        </w:rPr>
        <w:t>9.1.3 - Em qualquer das hipóteses de inexecução total ou parcial decorrente deste contrato, se assim for decidido pela Administração, com observância das disposições legais;</w:t>
      </w:r>
    </w:p>
    <w:p w:rsidR="002A07AA" w:rsidRPr="002A07AA" w:rsidRDefault="002A07AA" w:rsidP="00A02BC7">
      <w:pPr>
        <w:pStyle w:val="Corpodetexto1"/>
        <w:tabs>
          <w:tab w:val="left" w:pos="1701"/>
          <w:tab w:val="left" w:pos="2130"/>
        </w:tabs>
        <w:spacing w:before="60"/>
        <w:rPr>
          <w:sz w:val="24"/>
          <w:szCs w:val="24"/>
        </w:rPr>
      </w:pPr>
      <w:r w:rsidRPr="002A07AA">
        <w:rPr>
          <w:sz w:val="24"/>
          <w:szCs w:val="24"/>
        </w:rPr>
        <w:t xml:space="preserve">9.1.4 - Os preços praticados se apresentarem superiores aos praticados no mercado, e a contratada não acatar a revisão dos mesmos; </w:t>
      </w:r>
    </w:p>
    <w:p w:rsidR="002A07AA" w:rsidRPr="002A07AA" w:rsidRDefault="002A07AA" w:rsidP="00A02BC7">
      <w:pPr>
        <w:pStyle w:val="Corpodetexto1"/>
        <w:tabs>
          <w:tab w:val="left" w:pos="1701"/>
          <w:tab w:val="left" w:pos="2130"/>
        </w:tabs>
        <w:spacing w:before="60"/>
        <w:rPr>
          <w:sz w:val="24"/>
          <w:szCs w:val="24"/>
        </w:rPr>
      </w:pPr>
      <w:r w:rsidRPr="002A07AA">
        <w:rPr>
          <w:sz w:val="24"/>
          <w:szCs w:val="24"/>
        </w:rPr>
        <w:t>9.1.5 - Por razões de interesse público devidamente demonstrado e justificado pela Administração.</w:t>
      </w:r>
    </w:p>
    <w:p w:rsidR="002A07AA" w:rsidRPr="002A07AA" w:rsidRDefault="002A07AA" w:rsidP="00A02BC7">
      <w:pPr>
        <w:pStyle w:val="Corpodetexto1"/>
        <w:tabs>
          <w:tab w:val="left" w:pos="1701"/>
          <w:tab w:val="left" w:pos="2130"/>
        </w:tabs>
        <w:spacing w:before="60"/>
        <w:rPr>
          <w:sz w:val="24"/>
          <w:szCs w:val="24"/>
        </w:rPr>
      </w:pPr>
      <w:r w:rsidRPr="002A07AA">
        <w:rPr>
          <w:sz w:val="24"/>
          <w:szCs w:val="24"/>
        </w:rPr>
        <w:t>9.2 - A comunicação do cancelamento do item,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contrato a partir da última publicação.</w:t>
      </w:r>
    </w:p>
    <w:p w:rsidR="002A07AA" w:rsidRPr="002A07AA" w:rsidRDefault="002A07AA" w:rsidP="00A02BC7">
      <w:pPr>
        <w:pStyle w:val="Corpodetexto1"/>
        <w:tabs>
          <w:tab w:val="left" w:pos="1701"/>
        </w:tabs>
        <w:spacing w:before="60"/>
        <w:rPr>
          <w:sz w:val="24"/>
          <w:szCs w:val="24"/>
        </w:rPr>
      </w:pPr>
      <w:r w:rsidRPr="002A07AA">
        <w:rPr>
          <w:sz w:val="24"/>
          <w:szCs w:val="24"/>
        </w:rPr>
        <w:t>9.3 -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2A07AA" w:rsidRPr="002A07AA" w:rsidRDefault="002A07AA" w:rsidP="00A02BC7">
      <w:pPr>
        <w:pStyle w:val="Corpodetexto1"/>
        <w:tabs>
          <w:tab w:val="left" w:pos="1701"/>
        </w:tabs>
        <w:spacing w:before="60"/>
        <w:rPr>
          <w:sz w:val="24"/>
          <w:szCs w:val="24"/>
        </w:rPr>
      </w:pPr>
      <w:r w:rsidRPr="002A07AA">
        <w:rPr>
          <w:sz w:val="24"/>
          <w:szCs w:val="24"/>
        </w:rPr>
        <w:t>9.3.1 - A solicitação da contratada para cancelamento do item deverá ser formulada com antecedência de 10 (dez) dias, facultada a Administração a aplicação das penalidades previstas na cláusula sétima, caso não aceitas as razões do pedido.</w:t>
      </w:r>
    </w:p>
    <w:p w:rsidR="002A07AA" w:rsidRDefault="002A07AA" w:rsidP="00B43C0E">
      <w:pPr>
        <w:pStyle w:val="Corpodetexto1"/>
        <w:jc w:val="center"/>
        <w:rPr>
          <w:b/>
          <w:bCs/>
          <w:sz w:val="24"/>
          <w:szCs w:val="24"/>
        </w:rPr>
      </w:pPr>
    </w:p>
    <w:p w:rsidR="002A07AA" w:rsidRPr="002A07AA" w:rsidRDefault="002A07AA" w:rsidP="00B43C0E">
      <w:pPr>
        <w:pStyle w:val="Corpodetexto1"/>
        <w:jc w:val="center"/>
        <w:rPr>
          <w:b/>
          <w:bCs/>
          <w:sz w:val="24"/>
          <w:szCs w:val="24"/>
        </w:rPr>
      </w:pPr>
      <w:r w:rsidRPr="002A07AA">
        <w:rPr>
          <w:b/>
          <w:bCs/>
          <w:sz w:val="24"/>
          <w:szCs w:val="24"/>
        </w:rPr>
        <w:t>CLÁUSULA DÉCIMA</w:t>
      </w:r>
    </w:p>
    <w:p w:rsidR="002A07AA" w:rsidRPr="002A07AA" w:rsidRDefault="002A07AA" w:rsidP="00B43C0E">
      <w:pPr>
        <w:pStyle w:val="Corpodetexto1"/>
        <w:jc w:val="center"/>
        <w:rPr>
          <w:b/>
          <w:bCs/>
          <w:sz w:val="24"/>
          <w:szCs w:val="24"/>
        </w:rPr>
      </w:pPr>
      <w:r w:rsidRPr="002A07AA">
        <w:rPr>
          <w:b/>
          <w:bCs/>
          <w:sz w:val="24"/>
          <w:szCs w:val="24"/>
        </w:rPr>
        <w:t>DA AUTORIZAÇÃO PARA PRESTAÇÃO DO SERVIÇO</w:t>
      </w:r>
    </w:p>
    <w:p w:rsidR="002A07AA" w:rsidRPr="002A07AA" w:rsidRDefault="002A07AA" w:rsidP="00B43C0E">
      <w:pPr>
        <w:tabs>
          <w:tab w:val="left" w:pos="2410"/>
        </w:tabs>
        <w:rPr>
          <w:sz w:val="24"/>
          <w:szCs w:val="24"/>
        </w:rPr>
      </w:pPr>
      <w:r w:rsidRPr="002A07AA">
        <w:rPr>
          <w:sz w:val="24"/>
          <w:szCs w:val="24"/>
        </w:rPr>
        <w:t>10.1 - A execução dos serviços objeto do presente contrato serão autorizadas, em cada caso, pelo ordenador de despesa correspondente, sendo obrigatório informar à Comissão de Licitação, os quantitativos dos serviços.</w:t>
      </w:r>
    </w:p>
    <w:p w:rsidR="002A07AA" w:rsidRPr="002A07AA" w:rsidRDefault="002A07AA" w:rsidP="00A02BC7">
      <w:pPr>
        <w:pStyle w:val="Textodebalo"/>
        <w:spacing w:before="120"/>
        <w:jc w:val="center"/>
        <w:rPr>
          <w:rFonts w:ascii="Times New Roman" w:hAnsi="Times New Roman"/>
          <w:b/>
          <w:bCs/>
          <w:sz w:val="24"/>
          <w:szCs w:val="24"/>
        </w:rPr>
      </w:pPr>
      <w:r w:rsidRPr="002A07AA">
        <w:rPr>
          <w:rFonts w:ascii="Times New Roman" w:hAnsi="Times New Roman"/>
          <w:b/>
          <w:bCs/>
          <w:sz w:val="24"/>
          <w:szCs w:val="24"/>
        </w:rPr>
        <w:t>CLÁUSULA DÉCIMA PRIMEIRA</w:t>
      </w:r>
    </w:p>
    <w:p w:rsidR="002A07AA" w:rsidRPr="002A07AA" w:rsidRDefault="002A07AA" w:rsidP="00B43C0E">
      <w:pPr>
        <w:pStyle w:val="Textodebalo"/>
        <w:jc w:val="center"/>
        <w:rPr>
          <w:rFonts w:ascii="Times New Roman" w:hAnsi="Times New Roman"/>
          <w:b/>
          <w:bCs/>
          <w:sz w:val="24"/>
          <w:szCs w:val="24"/>
        </w:rPr>
      </w:pPr>
      <w:r w:rsidRPr="002A07AA">
        <w:rPr>
          <w:rFonts w:ascii="Times New Roman" w:hAnsi="Times New Roman"/>
          <w:b/>
          <w:bCs/>
          <w:sz w:val="24"/>
          <w:szCs w:val="24"/>
        </w:rPr>
        <w:t>DAS COMUNICAÇÕES</w:t>
      </w:r>
    </w:p>
    <w:p w:rsidR="002A07AA" w:rsidRPr="002A07AA" w:rsidRDefault="002A07AA" w:rsidP="00B43C0E">
      <w:pPr>
        <w:pStyle w:val="Textodebalo"/>
        <w:spacing w:before="120"/>
        <w:rPr>
          <w:rFonts w:ascii="Times New Roman" w:hAnsi="Times New Roman"/>
          <w:sz w:val="24"/>
          <w:szCs w:val="24"/>
        </w:rPr>
      </w:pPr>
      <w:r w:rsidRPr="002A07AA">
        <w:rPr>
          <w:rFonts w:ascii="Times New Roman" w:hAnsi="Times New Roman"/>
          <w:sz w:val="24"/>
          <w:szCs w:val="24"/>
        </w:rPr>
        <w:t>11.1 - As comunicações entre as partes, relacionadas com o acompanhamento e controle do presente contrato, serão feitas sempre por escrito.</w:t>
      </w:r>
    </w:p>
    <w:p w:rsidR="002A07AA" w:rsidRPr="002A07AA" w:rsidRDefault="002A07AA" w:rsidP="00B43C0E">
      <w:pPr>
        <w:pStyle w:val="Textodebalo"/>
        <w:rPr>
          <w:rFonts w:ascii="Times New Roman" w:hAnsi="Times New Roman"/>
          <w:sz w:val="24"/>
          <w:szCs w:val="24"/>
        </w:rPr>
      </w:pPr>
    </w:p>
    <w:p w:rsidR="002A07AA" w:rsidRPr="002A07AA" w:rsidRDefault="002A07AA" w:rsidP="00B43C0E">
      <w:pPr>
        <w:pStyle w:val="Corpodetexto1"/>
        <w:jc w:val="center"/>
        <w:rPr>
          <w:b/>
          <w:bCs/>
          <w:sz w:val="24"/>
          <w:szCs w:val="24"/>
        </w:rPr>
      </w:pPr>
      <w:r w:rsidRPr="002A07AA">
        <w:rPr>
          <w:b/>
          <w:bCs/>
          <w:sz w:val="24"/>
          <w:szCs w:val="24"/>
        </w:rPr>
        <w:t>CLÁUSULA DÉCIMA SEGUNDA</w:t>
      </w:r>
    </w:p>
    <w:p w:rsidR="002A07AA" w:rsidRPr="002A07AA" w:rsidRDefault="002A07AA" w:rsidP="00AA1549">
      <w:pPr>
        <w:pStyle w:val="Corpodetexto1"/>
        <w:spacing w:after="240"/>
        <w:jc w:val="center"/>
        <w:rPr>
          <w:b/>
          <w:bCs/>
          <w:sz w:val="24"/>
          <w:szCs w:val="24"/>
        </w:rPr>
      </w:pPr>
      <w:r w:rsidRPr="002A07AA">
        <w:rPr>
          <w:b/>
          <w:bCs/>
          <w:sz w:val="24"/>
          <w:szCs w:val="24"/>
        </w:rPr>
        <w:t>DAS DISPOSIÇÕES FINAIS</w:t>
      </w:r>
    </w:p>
    <w:p w:rsidR="002A07AA" w:rsidRPr="002A07AA" w:rsidRDefault="002A07AA" w:rsidP="00B43C0E">
      <w:pPr>
        <w:pStyle w:val="Corpodetexto1"/>
        <w:tabs>
          <w:tab w:val="left" w:pos="1701"/>
        </w:tabs>
        <w:rPr>
          <w:sz w:val="24"/>
          <w:szCs w:val="24"/>
        </w:rPr>
      </w:pPr>
      <w:r w:rsidRPr="002A07AA">
        <w:rPr>
          <w:sz w:val="24"/>
          <w:szCs w:val="24"/>
        </w:rPr>
        <w:t>12.1 - Os casos omissos serão resolvidos de acordo com a Lei Federal nº 8.666/93, Decreto Federal nº 3.555/00 e pela Portaria Municipal n° 032, de 14 de dezembro de 2017, no que não colidir com a primeira e nas demais normas aplicáveis. Subsidiariamente, aplicar-se-ão os princípios gerais de direito.</w:t>
      </w:r>
    </w:p>
    <w:p w:rsidR="002A07AA" w:rsidRPr="002A07AA" w:rsidRDefault="002A07AA" w:rsidP="00B43C0E">
      <w:pPr>
        <w:pStyle w:val="Textodebalo"/>
        <w:spacing w:before="240"/>
        <w:jc w:val="center"/>
        <w:rPr>
          <w:rFonts w:ascii="Times New Roman" w:hAnsi="Times New Roman"/>
          <w:b/>
          <w:bCs/>
          <w:sz w:val="24"/>
          <w:szCs w:val="24"/>
        </w:rPr>
      </w:pPr>
      <w:r w:rsidRPr="002A07AA">
        <w:rPr>
          <w:rFonts w:ascii="Times New Roman" w:hAnsi="Times New Roman"/>
          <w:b/>
          <w:bCs/>
          <w:sz w:val="24"/>
          <w:szCs w:val="24"/>
        </w:rPr>
        <w:lastRenderedPageBreak/>
        <w:t>CLÁUSULA DÉCIMA TERCEIRA</w:t>
      </w:r>
    </w:p>
    <w:p w:rsidR="002A07AA" w:rsidRPr="002A07AA" w:rsidRDefault="002A07AA" w:rsidP="00B43C0E">
      <w:pPr>
        <w:pStyle w:val="Textodebalo"/>
        <w:jc w:val="center"/>
        <w:rPr>
          <w:rFonts w:ascii="Times New Roman" w:hAnsi="Times New Roman"/>
          <w:b/>
          <w:bCs/>
          <w:sz w:val="24"/>
          <w:szCs w:val="24"/>
        </w:rPr>
      </w:pPr>
      <w:r w:rsidRPr="002A07AA">
        <w:rPr>
          <w:rFonts w:ascii="Times New Roman" w:hAnsi="Times New Roman"/>
          <w:b/>
          <w:bCs/>
          <w:sz w:val="24"/>
          <w:szCs w:val="24"/>
        </w:rPr>
        <w:t>DO FORO</w:t>
      </w:r>
    </w:p>
    <w:p w:rsidR="002A07AA" w:rsidRDefault="002A07AA" w:rsidP="00B43C0E">
      <w:pPr>
        <w:pStyle w:val="Textodebalo"/>
        <w:spacing w:before="120"/>
        <w:rPr>
          <w:rFonts w:ascii="Times New Roman" w:hAnsi="Times New Roman"/>
          <w:sz w:val="24"/>
          <w:szCs w:val="24"/>
        </w:rPr>
      </w:pPr>
      <w:r w:rsidRPr="002A07AA">
        <w:rPr>
          <w:rFonts w:ascii="Times New Roman" w:hAnsi="Times New Roman"/>
          <w:sz w:val="24"/>
          <w:szCs w:val="24"/>
        </w:rPr>
        <w:t>13.1 - As partes elegem o foro da Comarca de Rio Preto, como único competente para dirimir quaisquer ações oriundas deste contrato.</w:t>
      </w:r>
    </w:p>
    <w:p w:rsidR="002A07AA" w:rsidRPr="002A07AA" w:rsidRDefault="002A07AA" w:rsidP="00B43C0E">
      <w:pPr>
        <w:pStyle w:val="Textodebalo"/>
        <w:spacing w:before="240"/>
        <w:ind w:firstLine="708"/>
        <w:rPr>
          <w:rFonts w:ascii="Times New Roman" w:hAnsi="Times New Roman"/>
          <w:sz w:val="24"/>
          <w:szCs w:val="24"/>
        </w:rPr>
      </w:pPr>
      <w:r w:rsidRPr="002A07AA">
        <w:rPr>
          <w:rFonts w:ascii="Times New Roman" w:hAnsi="Times New Roman"/>
          <w:sz w:val="24"/>
          <w:szCs w:val="24"/>
        </w:rPr>
        <w:t>E, por haverem assim pactuado, assinam, este instrumento na presença das testemunhas abaixo.</w:t>
      </w:r>
    </w:p>
    <w:p w:rsidR="00461962" w:rsidRDefault="00461962" w:rsidP="00B43C0E">
      <w:pPr>
        <w:pStyle w:val="Corpodetexto"/>
        <w:ind w:firstLine="708"/>
        <w:rPr>
          <w:szCs w:val="24"/>
        </w:rPr>
      </w:pPr>
    </w:p>
    <w:p w:rsidR="004261F4" w:rsidRPr="002A07AA" w:rsidRDefault="00964EC2" w:rsidP="00B43C0E">
      <w:pPr>
        <w:pStyle w:val="Corpodetexto"/>
        <w:ind w:firstLine="708"/>
        <w:rPr>
          <w:szCs w:val="24"/>
        </w:rPr>
      </w:pPr>
      <w:r w:rsidRPr="002A07AA">
        <w:rPr>
          <w:szCs w:val="24"/>
        </w:rPr>
        <w:t xml:space="preserve">Santa Bárbara do Monte Verde/MG, </w:t>
      </w:r>
      <w:r w:rsidR="00461962">
        <w:rPr>
          <w:szCs w:val="24"/>
        </w:rPr>
        <w:t>03 de Julho</w:t>
      </w:r>
      <w:r w:rsidR="00C5435A" w:rsidRPr="002A07AA">
        <w:rPr>
          <w:szCs w:val="24"/>
        </w:rPr>
        <w:t xml:space="preserve"> de 2018</w:t>
      </w:r>
      <w:r w:rsidR="00556DA2" w:rsidRPr="002A07AA">
        <w:rPr>
          <w:szCs w:val="24"/>
        </w:rPr>
        <w:t>.</w:t>
      </w:r>
    </w:p>
    <w:p w:rsidR="00964EC2" w:rsidRPr="002A07AA" w:rsidRDefault="00964EC2" w:rsidP="00B43C0E">
      <w:pPr>
        <w:pStyle w:val="Corpodetexto"/>
        <w:ind w:firstLine="708"/>
        <w:rPr>
          <w:szCs w:val="24"/>
        </w:rPr>
      </w:pPr>
    </w:p>
    <w:tbl>
      <w:tblPr>
        <w:tblW w:w="10065" w:type="dxa"/>
        <w:tblInd w:w="-459" w:type="dxa"/>
        <w:tblLook w:val="04A0"/>
      </w:tblPr>
      <w:tblGrid>
        <w:gridCol w:w="10065"/>
      </w:tblGrid>
      <w:tr w:rsidR="00F111A1" w:rsidRPr="002A07AA" w:rsidTr="00E22858">
        <w:tc>
          <w:tcPr>
            <w:tcW w:w="10065" w:type="dxa"/>
          </w:tcPr>
          <w:p w:rsidR="00F111A1" w:rsidRPr="002A07AA" w:rsidRDefault="00F111A1" w:rsidP="00B43C0E">
            <w:pPr>
              <w:pStyle w:val="Corpodetexto1"/>
              <w:jc w:val="center"/>
              <w:rPr>
                <w:sz w:val="24"/>
                <w:szCs w:val="24"/>
              </w:rPr>
            </w:pPr>
            <w:r w:rsidRPr="002A07AA">
              <w:rPr>
                <w:sz w:val="24"/>
                <w:szCs w:val="24"/>
              </w:rPr>
              <w:softHyphen/>
              <w:t>______________________________________</w:t>
            </w:r>
          </w:p>
          <w:p w:rsidR="00F111A1" w:rsidRPr="002A07AA" w:rsidRDefault="00F111A1" w:rsidP="00B43C0E">
            <w:pPr>
              <w:pStyle w:val="Corpodetexto1"/>
              <w:jc w:val="center"/>
              <w:rPr>
                <w:sz w:val="24"/>
                <w:szCs w:val="24"/>
              </w:rPr>
            </w:pPr>
            <w:r w:rsidRPr="002A07AA">
              <w:rPr>
                <w:sz w:val="24"/>
                <w:szCs w:val="24"/>
              </w:rPr>
              <w:t xml:space="preserve">Ismael Teixeira de Paiva </w:t>
            </w:r>
          </w:p>
          <w:p w:rsidR="00F111A1" w:rsidRPr="002A07AA" w:rsidRDefault="00F111A1" w:rsidP="00B43C0E">
            <w:pPr>
              <w:spacing w:before="0" w:after="0"/>
              <w:jc w:val="center"/>
              <w:rPr>
                <w:sz w:val="24"/>
                <w:szCs w:val="24"/>
              </w:rPr>
            </w:pPr>
            <w:r w:rsidRPr="002A07AA">
              <w:rPr>
                <w:sz w:val="24"/>
                <w:szCs w:val="24"/>
              </w:rPr>
              <w:t>CPF: 081.270.668-42</w:t>
            </w:r>
          </w:p>
          <w:p w:rsidR="00F111A1" w:rsidRPr="002A07AA" w:rsidRDefault="00F111A1" w:rsidP="00B43C0E">
            <w:pPr>
              <w:spacing w:before="0" w:after="0"/>
              <w:jc w:val="center"/>
              <w:rPr>
                <w:sz w:val="24"/>
                <w:szCs w:val="24"/>
              </w:rPr>
            </w:pPr>
            <w:r w:rsidRPr="002A07AA">
              <w:rPr>
                <w:sz w:val="24"/>
                <w:szCs w:val="24"/>
              </w:rPr>
              <w:t>Prefeito de Santa Bárbara do Monte Verde/MG</w:t>
            </w:r>
          </w:p>
          <w:p w:rsidR="00F111A1" w:rsidRPr="002A07AA" w:rsidRDefault="00F111A1" w:rsidP="00B43C0E">
            <w:pPr>
              <w:spacing w:before="0" w:after="0"/>
              <w:jc w:val="center"/>
              <w:rPr>
                <w:sz w:val="24"/>
                <w:szCs w:val="24"/>
              </w:rPr>
            </w:pPr>
          </w:p>
          <w:p w:rsidR="00F111A1" w:rsidRPr="002A07AA" w:rsidRDefault="00F111A1" w:rsidP="00B43C0E">
            <w:pPr>
              <w:spacing w:before="0" w:after="0"/>
              <w:jc w:val="center"/>
              <w:rPr>
                <w:sz w:val="24"/>
                <w:szCs w:val="24"/>
              </w:rPr>
            </w:pPr>
          </w:p>
          <w:p w:rsidR="00F111A1" w:rsidRPr="002A07AA" w:rsidRDefault="00F111A1" w:rsidP="00B43C0E">
            <w:pPr>
              <w:pStyle w:val="Corpodetexto1"/>
              <w:jc w:val="center"/>
              <w:rPr>
                <w:sz w:val="24"/>
                <w:szCs w:val="24"/>
              </w:rPr>
            </w:pPr>
            <w:r w:rsidRPr="002A07AA">
              <w:rPr>
                <w:sz w:val="24"/>
                <w:szCs w:val="24"/>
              </w:rPr>
              <w:t>_____________________</w:t>
            </w:r>
            <w:r w:rsidR="00461962">
              <w:rPr>
                <w:sz w:val="24"/>
                <w:szCs w:val="24"/>
              </w:rPr>
              <w:t>________</w:t>
            </w:r>
            <w:r w:rsidRPr="002A07AA">
              <w:rPr>
                <w:sz w:val="24"/>
                <w:szCs w:val="24"/>
              </w:rPr>
              <w:t>_______________</w:t>
            </w:r>
          </w:p>
          <w:p w:rsidR="00F111A1" w:rsidRPr="002A07AA" w:rsidRDefault="00461962" w:rsidP="00B43C0E">
            <w:pPr>
              <w:pStyle w:val="Corpodetexto"/>
              <w:spacing w:before="0" w:after="0"/>
              <w:jc w:val="center"/>
              <w:rPr>
                <w:szCs w:val="24"/>
              </w:rPr>
            </w:pPr>
            <w:r>
              <w:rPr>
                <w:bCs/>
                <w:szCs w:val="24"/>
              </w:rPr>
              <w:t>Adendo Gestão Empresarial e Serviços de Saúde Ltda</w:t>
            </w:r>
          </w:p>
          <w:p w:rsidR="00F111A1" w:rsidRPr="002A07AA" w:rsidRDefault="00F111A1" w:rsidP="00B43C0E">
            <w:pPr>
              <w:pStyle w:val="Corpodetexto1"/>
              <w:jc w:val="center"/>
              <w:rPr>
                <w:sz w:val="24"/>
                <w:szCs w:val="24"/>
              </w:rPr>
            </w:pPr>
            <w:r w:rsidRPr="002A07AA">
              <w:rPr>
                <w:sz w:val="24"/>
                <w:szCs w:val="24"/>
              </w:rPr>
              <w:t xml:space="preserve">CNPJ: </w:t>
            </w:r>
            <w:r w:rsidR="00461962">
              <w:rPr>
                <w:bCs/>
                <w:sz w:val="24"/>
                <w:szCs w:val="24"/>
              </w:rPr>
              <w:t>30.558.496/0001-84</w:t>
            </w:r>
          </w:p>
          <w:p w:rsidR="00F111A1" w:rsidRPr="002A07AA" w:rsidRDefault="00F111A1" w:rsidP="00B43C0E">
            <w:pPr>
              <w:pStyle w:val="Corpodetexto1"/>
              <w:jc w:val="center"/>
              <w:rPr>
                <w:sz w:val="24"/>
                <w:szCs w:val="24"/>
              </w:rPr>
            </w:pPr>
            <w:r w:rsidRPr="002A07AA">
              <w:rPr>
                <w:sz w:val="24"/>
                <w:szCs w:val="24"/>
              </w:rPr>
              <w:t>Empresa Contratada</w:t>
            </w:r>
          </w:p>
          <w:p w:rsidR="00F111A1" w:rsidRPr="002A07AA" w:rsidRDefault="00F111A1" w:rsidP="00B43C0E">
            <w:pPr>
              <w:pStyle w:val="Corpodetexto1"/>
              <w:jc w:val="center"/>
              <w:rPr>
                <w:sz w:val="24"/>
                <w:szCs w:val="24"/>
              </w:rPr>
            </w:pP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r w:rsidRPr="002A07AA">
              <w:rPr>
                <w:sz w:val="24"/>
                <w:szCs w:val="24"/>
              </w:rPr>
              <w:softHyphen/>
            </w:r>
          </w:p>
        </w:tc>
      </w:tr>
    </w:tbl>
    <w:p w:rsidR="00F111A1" w:rsidRDefault="00F111A1" w:rsidP="00B43C0E">
      <w:pPr>
        <w:pStyle w:val="Corpodetexto1"/>
        <w:rPr>
          <w:sz w:val="24"/>
          <w:szCs w:val="24"/>
        </w:rPr>
      </w:pPr>
      <w:r w:rsidRPr="002A07AA">
        <w:rPr>
          <w:sz w:val="24"/>
          <w:szCs w:val="24"/>
        </w:rPr>
        <w:t>Testemunhas:</w:t>
      </w:r>
    </w:p>
    <w:p w:rsidR="00A02BC7" w:rsidRPr="002A07AA" w:rsidRDefault="00A02BC7" w:rsidP="00B43C0E">
      <w:pPr>
        <w:pStyle w:val="Corpodetexto1"/>
        <w:rPr>
          <w:sz w:val="24"/>
          <w:szCs w:val="24"/>
        </w:rPr>
      </w:pPr>
    </w:p>
    <w:p w:rsidR="00F111A1" w:rsidRPr="002A07AA" w:rsidRDefault="00F111A1" w:rsidP="00B43C0E">
      <w:pPr>
        <w:spacing w:before="0" w:after="0"/>
        <w:rPr>
          <w:b/>
          <w:sz w:val="24"/>
          <w:szCs w:val="24"/>
        </w:rPr>
      </w:pPr>
      <w:r w:rsidRPr="002A07AA">
        <w:rPr>
          <w:sz w:val="24"/>
          <w:szCs w:val="24"/>
        </w:rPr>
        <w:t>1)_______________________________</w:t>
      </w:r>
      <w:r w:rsidR="002A07AA">
        <w:rPr>
          <w:sz w:val="24"/>
          <w:szCs w:val="24"/>
        </w:rPr>
        <w:t>_</w:t>
      </w:r>
      <w:r w:rsidRPr="002A07AA">
        <w:rPr>
          <w:sz w:val="24"/>
          <w:szCs w:val="24"/>
        </w:rPr>
        <w:t xml:space="preserve">         2)_______</w:t>
      </w:r>
      <w:r w:rsidR="002A07AA">
        <w:rPr>
          <w:sz w:val="24"/>
          <w:szCs w:val="24"/>
        </w:rPr>
        <w:t>_</w:t>
      </w:r>
      <w:r w:rsidRPr="002A07AA">
        <w:rPr>
          <w:sz w:val="24"/>
          <w:szCs w:val="24"/>
        </w:rPr>
        <w:t xml:space="preserve">_________________________        </w:t>
      </w:r>
    </w:p>
    <w:sectPr w:rsidR="00F111A1" w:rsidRPr="002A07AA" w:rsidSect="00BF45E1">
      <w:headerReference w:type="default" r:id="rId8"/>
      <w:pgSz w:w="11907" w:h="16840" w:code="9"/>
      <w:pgMar w:top="2376" w:right="1134" w:bottom="1276"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FE0" w:rsidRDefault="00ED2FE0" w:rsidP="007E01C1">
      <w:pPr>
        <w:spacing w:before="0" w:after="0"/>
      </w:pPr>
      <w:r>
        <w:separator/>
      </w:r>
    </w:p>
  </w:endnote>
  <w:endnote w:type="continuationSeparator" w:id="1">
    <w:p w:rsidR="00ED2FE0" w:rsidRDefault="00ED2FE0" w:rsidP="007E01C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FE0" w:rsidRDefault="00ED2FE0" w:rsidP="007E01C1">
      <w:pPr>
        <w:spacing w:before="0" w:after="0"/>
      </w:pPr>
      <w:r>
        <w:separator/>
      </w:r>
    </w:p>
  </w:footnote>
  <w:footnote w:type="continuationSeparator" w:id="1">
    <w:p w:rsidR="00ED2FE0" w:rsidRDefault="00ED2FE0" w:rsidP="007E01C1">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1F2F65"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60288;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964EC2">
      <w:rPr>
        <w:sz w:val="30"/>
        <w:szCs w:val="30"/>
      </w:rPr>
      <w:t xml:space="preserve">              </w:t>
    </w:r>
    <w:r w:rsidR="00964EC2" w:rsidRPr="00C24FBA">
      <w:rPr>
        <w:sz w:val="30"/>
        <w:szCs w:val="30"/>
      </w:rPr>
      <w:t xml:space="preserve">PREFEITURA MUNICIPAL DE </w:t>
    </w:r>
  </w:p>
  <w:p w:rsidR="00365247" w:rsidRPr="00C24FBA" w:rsidRDefault="00964EC2"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964EC2" w:rsidP="00365247">
    <w:pPr>
      <w:pStyle w:val="Cabealho"/>
      <w:spacing w:before="0" w:after="0"/>
      <w:ind w:left="851" w:firstLine="283"/>
      <w:jc w:val="center"/>
    </w:pPr>
    <w:r w:rsidRPr="00C24FBA">
      <w:t>Praça Barã</w:t>
    </w:r>
    <w:r>
      <w:t>o de Santa Bárbara, 57 Centro</w:t>
    </w:r>
  </w:p>
  <w:p w:rsidR="003F148F" w:rsidRDefault="00964EC2" w:rsidP="00365247">
    <w:pPr>
      <w:pStyle w:val="Cabealho"/>
      <w:spacing w:before="0" w:after="0"/>
      <w:ind w:left="851" w:firstLine="283"/>
      <w:jc w:val="center"/>
    </w:pPr>
    <w:r>
      <w:t>Tel.: (32) 3283-8272 - Telefax: (32)3283-8273</w:t>
    </w:r>
  </w:p>
  <w:p w:rsidR="00365247" w:rsidRPr="00C24FBA" w:rsidRDefault="00964EC2" w:rsidP="00365247">
    <w:pPr>
      <w:pStyle w:val="Cabealho"/>
      <w:spacing w:before="0" w:after="0"/>
      <w:ind w:left="851" w:firstLine="283"/>
      <w:jc w:val="center"/>
    </w:pPr>
    <w:r>
      <w:t>E</w:t>
    </w:r>
    <w:r w:rsidRPr="00C24FBA">
      <w:t xml:space="preserve">-mail: </w:t>
    </w:r>
    <w:r>
      <w:t>gabinete@santabarbaradomonteverde.mg.gov.br</w:t>
    </w:r>
  </w:p>
  <w:p w:rsidR="00365247" w:rsidRDefault="00964EC2" w:rsidP="00365247">
    <w:pPr>
      <w:pStyle w:val="Cabealho"/>
      <w:spacing w:before="0" w:after="0"/>
      <w:ind w:left="851" w:firstLine="283"/>
      <w:jc w:val="center"/>
    </w:pPr>
    <w:r w:rsidRPr="00C24FBA">
      <w:t>CEP 36132-000</w:t>
    </w:r>
    <w:r>
      <w:t xml:space="preserve"> - Minas Gerais</w:t>
    </w:r>
  </w:p>
  <w:p w:rsidR="00365247" w:rsidRPr="00C24FBA" w:rsidRDefault="00964EC2"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9314F99"/>
    <w:multiLevelType w:val="multilevel"/>
    <w:tmpl w:val="CB6EBF3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E3F7195"/>
    <w:multiLevelType w:val="hybridMultilevel"/>
    <w:tmpl w:val="440C05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DF1DC6"/>
    <w:multiLevelType w:val="hybridMultilevel"/>
    <w:tmpl w:val="F698E9B2"/>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nsid w:val="407D3CED"/>
    <w:multiLevelType w:val="multilevel"/>
    <w:tmpl w:val="8724FBFC"/>
    <w:lvl w:ilvl="0">
      <w:start w:val="1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A1B0E6D"/>
    <w:multiLevelType w:val="multilevel"/>
    <w:tmpl w:val="3594FB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8986F16"/>
    <w:multiLevelType w:val="hybridMultilevel"/>
    <w:tmpl w:val="386AC99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F484B3F"/>
    <w:multiLevelType w:val="hybridMultilevel"/>
    <w:tmpl w:val="0F045DD4"/>
    <w:lvl w:ilvl="0" w:tplc="132E24BE">
      <w:start w:val="1"/>
      <w:numFmt w:val="lowerLetter"/>
      <w:lvlText w:val="%1)"/>
      <w:lvlJc w:val="left"/>
      <w:pPr>
        <w:tabs>
          <w:tab w:val="num" w:pos="1429"/>
        </w:tabs>
        <w:ind w:left="1429" w:hanging="360"/>
      </w:pPr>
      <w:rPr>
        <w:rFonts w:hint="default"/>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num w:numId="1">
    <w:abstractNumId w:val="1"/>
  </w:num>
  <w:num w:numId="2">
    <w:abstractNumId w:val="7"/>
  </w:num>
  <w:num w:numId="3">
    <w:abstractNumId w:val="4"/>
  </w:num>
  <w:num w:numId="4">
    <w:abstractNumId w:val="5"/>
  </w:num>
  <w:num w:numId="5">
    <w:abstractNumId w:val="6"/>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4261F4"/>
    <w:rsid w:val="0004721A"/>
    <w:rsid w:val="000942BF"/>
    <w:rsid w:val="000A1A3B"/>
    <w:rsid w:val="000C1DA1"/>
    <w:rsid w:val="000D1B5C"/>
    <w:rsid w:val="000D7F60"/>
    <w:rsid w:val="0017302E"/>
    <w:rsid w:val="00177612"/>
    <w:rsid w:val="00193F3A"/>
    <w:rsid w:val="001F04D1"/>
    <w:rsid w:val="001F2F65"/>
    <w:rsid w:val="00246BCD"/>
    <w:rsid w:val="0026234D"/>
    <w:rsid w:val="00281B17"/>
    <w:rsid w:val="002A07AA"/>
    <w:rsid w:val="002B557C"/>
    <w:rsid w:val="002B566C"/>
    <w:rsid w:val="002F3FB9"/>
    <w:rsid w:val="003174AB"/>
    <w:rsid w:val="00326EB5"/>
    <w:rsid w:val="003444BB"/>
    <w:rsid w:val="003754BF"/>
    <w:rsid w:val="00415598"/>
    <w:rsid w:val="00416D74"/>
    <w:rsid w:val="004261F4"/>
    <w:rsid w:val="004517A6"/>
    <w:rsid w:val="00461962"/>
    <w:rsid w:val="00484AF9"/>
    <w:rsid w:val="00511B06"/>
    <w:rsid w:val="005207A0"/>
    <w:rsid w:val="00525543"/>
    <w:rsid w:val="00544D49"/>
    <w:rsid w:val="00556DA2"/>
    <w:rsid w:val="005575E1"/>
    <w:rsid w:val="005B75E9"/>
    <w:rsid w:val="006017F1"/>
    <w:rsid w:val="00637A98"/>
    <w:rsid w:val="006436E8"/>
    <w:rsid w:val="00681F46"/>
    <w:rsid w:val="00687F88"/>
    <w:rsid w:val="006D5B96"/>
    <w:rsid w:val="006D6C4B"/>
    <w:rsid w:val="0070743D"/>
    <w:rsid w:val="0071411F"/>
    <w:rsid w:val="007834F5"/>
    <w:rsid w:val="007B29C8"/>
    <w:rsid w:val="007E01C1"/>
    <w:rsid w:val="007E27C9"/>
    <w:rsid w:val="007F3748"/>
    <w:rsid w:val="00821D3C"/>
    <w:rsid w:val="008969EA"/>
    <w:rsid w:val="008B0D2E"/>
    <w:rsid w:val="008B3D55"/>
    <w:rsid w:val="008B5493"/>
    <w:rsid w:val="00917BA0"/>
    <w:rsid w:val="009273F7"/>
    <w:rsid w:val="00964EC2"/>
    <w:rsid w:val="009D1167"/>
    <w:rsid w:val="00A02BC7"/>
    <w:rsid w:val="00A15D64"/>
    <w:rsid w:val="00AA1549"/>
    <w:rsid w:val="00AB3F30"/>
    <w:rsid w:val="00B3109D"/>
    <w:rsid w:val="00B43C0E"/>
    <w:rsid w:val="00B46AC5"/>
    <w:rsid w:val="00BD0AE9"/>
    <w:rsid w:val="00BF45E1"/>
    <w:rsid w:val="00C31112"/>
    <w:rsid w:val="00C36FA0"/>
    <w:rsid w:val="00C5435A"/>
    <w:rsid w:val="00C56042"/>
    <w:rsid w:val="00CA442A"/>
    <w:rsid w:val="00CE2432"/>
    <w:rsid w:val="00CF3270"/>
    <w:rsid w:val="00D07337"/>
    <w:rsid w:val="00D11CE3"/>
    <w:rsid w:val="00D17BFD"/>
    <w:rsid w:val="00D30353"/>
    <w:rsid w:val="00D32DDB"/>
    <w:rsid w:val="00D5317B"/>
    <w:rsid w:val="00D67900"/>
    <w:rsid w:val="00D73347"/>
    <w:rsid w:val="00DE27B5"/>
    <w:rsid w:val="00E24E10"/>
    <w:rsid w:val="00E4086B"/>
    <w:rsid w:val="00EC62EB"/>
    <w:rsid w:val="00ED2FE0"/>
    <w:rsid w:val="00ED6C41"/>
    <w:rsid w:val="00EE0FE4"/>
    <w:rsid w:val="00F0197B"/>
    <w:rsid w:val="00F111A1"/>
    <w:rsid w:val="00F21D69"/>
    <w:rsid w:val="00F22083"/>
    <w:rsid w:val="00F37A5A"/>
    <w:rsid w:val="00F879B8"/>
    <w:rsid w:val="00FE5735"/>
    <w:rsid w:val="00FF4D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1F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511B06"/>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261F4"/>
    <w:pPr>
      <w:tabs>
        <w:tab w:val="left" w:pos="5954"/>
      </w:tabs>
    </w:pPr>
    <w:rPr>
      <w:sz w:val="24"/>
    </w:rPr>
  </w:style>
  <w:style w:type="character" w:customStyle="1" w:styleId="CorpodetextoChar">
    <w:name w:val="Corpo de texto Char"/>
    <w:basedOn w:val="Fontepargpadro"/>
    <w:link w:val="Corpodetexto"/>
    <w:rsid w:val="004261F4"/>
    <w:rPr>
      <w:rFonts w:ascii="Times New Roman" w:eastAsia="Times New Roman" w:hAnsi="Times New Roman" w:cs="Times New Roman"/>
      <w:sz w:val="24"/>
      <w:szCs w:val="20"/>
    </w:rPr>
  </w:style>
  <w:style w:type="paragraph" w:styleId="Recuodecorpodetexto">
    <w:name w:val="Body Text Indent"/>
    <w:basedOn w:val="Normal"/>
    <w:link w:val="RecuodecorpodetextoChar"/>
    <w:rsid w:val="004261F4"/>
    <w:pPr>
      <w:tabs>
        <w:tab w:val="left" w:pos="-2127"/>
        <w:tab w:val="left" w:pos="5954"/>
      </w:tabs>
    </w:pPr>
    <w:rPr>
      <w:sz w:val="24"/>
    </w:rPr>
  </w:style>
  <w:style w:type="character" w:customStyle="1" w:styleId="RecuodecorpodetextoChar">
    <w:name w:val="Recuo de corpo de texto Char"/>
    <w:basedOn w:val="Fontepargpadro"/>
    <w:link w:val="Recuodecorpodetexto"/>
    <w:rsid w:val="004261F4"/>
    <w:rPr>
      <w:rFonts w:ascii="Times New Roman" w:eastAsia="Times New Roman" w:hAnsi="Times New Roman" w:cs="Times New Roman"/>
      <w:sz w:val="24"/>
      <w:szCs w:val="20"/>
      <w:lang w:eastAsia="pt-BR"/>
    </w:rPr>
  </w:style>
  <w:style w:type="paragraph" w:styleId="Cabealho">
    <w:name w:val="header"/>
    <w:basedOn w:val="Normal"/>
    <w:link w:val="CabealhoChar"/>
    <w:rsid w:val="004261F4"/>
    <w:pPr>
      <w:tabs>
        <w:tab w:val="center" w:pos="4419"/>
        <w:tab w:val="right" w:pos="8838"/>
      </w:tabs>
    </w:pPr>
  </w:style>
  <w:style w:type="character" w:customStyle="1" w:styleId="CabealhoChar">
    <w:name w:val="Cabeçalho Char"/>
    <w:basedOn w:val="Fontepargpadro"/>
    <w:link w:val="Cabealho"/>
    <w:rsid w:val="004261F4"/>
    <w:rPr>
      <w:rFonts w:ascii="Times New Roman" w:eastAsia="Times New Roman" w:hAnsi="Times New Roman" w:cs="Times New Roman"/>
      <w:sz w:val="20"/>
      <w:szCs w:val="20"/>
      <w:lang w:eastAsia="pt-BR"/>
    </w:rPr>
  </w:style>
  <w:style w:type="paragraph" w:styleId="Lista">
    <w:name w:val="List"/>
    <w:basedOn w:val="Corpodetexto"/>
    <w:rsid w:val="004261F4"/>
    <w:pPr>
      <w:widowControl w:val="0"/>
      <w:tabs>
        <w:tab w:val="clear" w:pos="5954"/>
      </w:tabs>
      <w:suppressAutoHyphens/>
      <w:spacing w:before="0" w:after="0" w:line="240" w:lineRule="atLeast"/>
    </w:pPr>
    <w:rPr>
      <w:rFonts w:ascii="Arial" w:hAnsi="Arial" w:cs="Lucida Sans Unicode"/>
      <w:sz w:val="20"/>
      <w:lang w:eastAsia="ar-SA"/>
    </w:rPr>
  </w:style>
  <w:style w:type="character" w:customStyle="1" w:styleId="Ttulo1Char">
    <w:name w:val="Título 1 Char"/>
    <w:basedOn w:val="Fontepargpadro"/>
    <w:link w:val="Ttulo1"/>
    <w:rsid w:val="00511B06"/>
    <w:rPr>
      <w:rFonts w:ascii="Times New Roman" w:eastAsia="Times New Roman" w:hAnsi="Times New Roman" w:cs="Times New Roman"/>
      <w:b/>
      <w:sz w:val="20"/>
      <w:szCs w:val="20"/>
      <w:lang w:eastAsia="pt-BR"/>
    </w:rPr>
  </w:style>
  <w:style w:type="paragraph" w:customStyle="1" w:styleId="Corpodetexto31">
    <w:name w:val="Corpo de texto 31"/>
    <w:basedOn w:val="Normal"/>
    <w:rsid w:val="002B566C"/>
    <w:pPr>
      <w:widowControl w:val="0"/>
      <w:suppressAutoHyphens/>
      <w:autoSpaceDE w:val="0"/>
      <w:spacing w:before="0" w:after="0"/>
    </w:pPr>
    <w:rPr>
      <w:rFonts w:ascii="Courier New" w:eastAsia="Lucida Sans Unicode" w:hAnsi="Courier New"/>
    </w:rPr>
  </w:style>
  <w:style w:type="paragraph" w:customStyle="1" w:styleId="Corpodetexto1">
    <w:name w:val="Corpo de texto1"/>
    <w:basedOn w:val="Normal"/>
    <w:rsid w:val="00F111A1"/>
    <w:pPr>
      <w:widowControl w:val="0"/>
      <w:suppressAutoHyphens/>
      <w:spacing w:before="0" w:after="0"/>
    </w:pPr>
    <w:rPr>
      <w:rFonts w:eastAsia="Lucida Sans Unicode"/>
      <w:sz w:val="22"/>
    </w:rPr>
  </w:style>
  <w:style w:type="paragraph" w:customStyle="1" w:styleId="Corpodetexto21">
    <w:name w:val="Corpo de texto 21"/>
    <w:basedOn w:val="Normal"/>
    <w:rsid w:val="002A07AA"/>
    <w:pPr>
      <w:widowControl w:val="0"/>
      <w:suppressAutoHyphens/>
      <w:spacing w:before="0" w:after="0"/>
    </w:pPr>
    <w:rPr>
      <w:rFonts w:eastAsia="Lucida Sans Unicode"/>
      <w:b/>
      <w:bCs/>
      <w:sz w:val="24"/>
    </w:rPr>
  </w:style>
  <w:style w:type="paragraph" w:styleId="Textodebalo">
    <w:name w:val="Balloon Text"/>
    <w:basedOn w:val="Normal"/>
    <w:link w:val="TextodebaloChar"/>
    <w:rsid w:val="002A07AA"/>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2A07AA"/>
    <w:rPr>
      <w:rFonts w:ascii="Tahoma" w:eastAsia="Lucida Sans Unicode" w:hAnsi="Tahoma" w:cs="Times New Roman"/>
      <w:sz w:val="16"/>
      <w:szCs w:val="16"/>
    </w:rPr>
  </w:style>
  <w:style w:type="paragraph" w:styleId="Recuodecorpodetexto3">
    <w:name w:val="Body Text Indent 3"/>
    <w:basedOn w:val="Normal"/>
    <w:link w:val="Recuodecorpodetexto3Char"/>
    <w:rsid w:val="002A07AA"/>
    <w:pPr>
      <w:widowControl w:val="0"/>
      <w:suppressAutoHyphens/>
      <w:spacing w:before="0"/>
      <w:ind w:left="283"/>
      <w:jc w:val="left"/>
    </w:pPr>
    <w:rPr>
      <w:rFonts w:eastAsia="Lucida Sans Unicode"/>
      <w:sz w:val="16"/>
      <w:szCs w:val="16"/>
    </w:rPr>
  </w:style>
  <w:style w:type="character" w:customStyle="1" w:styleId="Recuodecorpodetexto3Char">
    <w:name w:val="Recuo de corpo de texto 3 Char"/>
    <w:basedOn w:val="Fontepargpadro"/>
    <w:link w:val="Recuodecorpodetexto3"/>
    <w:rsid w:val="002A07AA"/>
    <w:rPr>
      <w:rFonts w:ascii="Times New Roman" w:eastAsia="Lucida Sans Unicode" w:hAnsi="Times New Roman" w:cs="Times New Roman"/>
      <w:sz w:val="16"/>
      <w:szCs w:val="16"/>
    </w:rPr>
  </w:style>
  <w:style w:type="paragraph" w:styleId="PargrafodaLista">
    <w:name w:val="List Paragraph"/>
    <w:basedOn w:val="Normal"/>
    <w:uiPriority w:val="34"/>
    <w:qFormat/>
    <w:rsid w:val="002A07AA"/>
    <w:pPr>
      <w:widowControl w:val="0"/>
      <w:suppressAutoHyphens/>
      <w:spacing w:before="0" w:after="0"/>
      <w:ind w:left="720"/>
      <w:contextualSpacing/>
      <w:jc w:val="left"/>
    </w:pPr>
    <w:rPr>
      <w:rFonts w:eastAsia="Lucida Sans Unicode"/>
      <w:sz w:val="24"/>
      <w:szCs w:val="24"/>
    </w:rPr>
  </w:style>
</w:styles>
</file>

<file path=word/webSettings.xml><?xml version="1.0" encoding="utf-8"?>
<w:webSettings xmlns:r="http://schemas.openxmlformats.org/officeDocument/2006/relationships" xmlns:w="http://schemas.openxmlformats.org/wordprocessingml/2006/main">
  <w:divs>
    <w:div w:id="778179325">
      <w:bodyDiv w:val="1"/>
      <w:marLeft w:val="0"/>
      <w:marRight w:val="0"/>
      <w:marTop w:val="0"/>
      <w:marBottom w:val="0"/>
      <w:divBdr>
        <w:top w:val="none" w:sz="0" w:space="0" w:color="auto"/>
        <w:left w:val="none" w:sz="0" w:space="0" w:color="auto"/>
        <w:bottom w:val="none" w:sz="0" w:space="0" w:color="auto"/>
        <w:right w:val="none" w:sz="0" w:space="0" w:color="auto"/>
      </w:divBdr>
    </w:div>
    <w:div w:id="14041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C53DF-1BDE-4C21-BA22-DBBFE62C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2425</Words>
  <Characters>13100</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26</cp:revision>
  <cp:lastPrinted>2018-07-31T15:08:00Z</cp:lastPrinted>
  <dcterms:created xsi:type="dcterms:W3CDTF">2018-07-31T12:22:00Z</dcterms:created>
  <dcterms:modified xsi:type="dcterms:W3CDTF">2018-08-23T14:33:00Z</dcterms:modified>
</cp:coreProperties>
</file>