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003 DE 09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2C1CE8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E1D54" w:rsidRPr="007E1D54">
        <w:rPr>
          <w:rFonts w:ascii="Times New Roman" w:hAnsi="Times New Roman" w:cs="Times New Roman"/>
          <w:sz w:val="24"/>
          <w:szCs w:val="24"/>
        </w:rPr>
        <w:t>Contratação de empresa para à aquisição de</w:t>
      </w:r>
      <w:r w:rsidR="00BD2FDD">
        <w:rPr>
          <w:rFonts w:ascii="Times New Roman" w:hAnsi="Times New Roman" w:cs="Times New Roman"/>
          <w:sz w:val="24"/>
          <w:szCs w:val="24"/>
        </w:rPr>
        <w:t xml:space="preserve"> Material Hospitalar, para atender a Divisão de Saúde (UBS e PSF)</w:t>
      </w:r>
      <w:r w:rsidR="006B1297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BD2FDD">
        <w:rPr>
          <w:rFonts w:ascii="Times New Roman" w:hAnsi="Times New Roman" w:cs="Times New Roman"/>
          <w:sz w:val="24"/>
          <w:szCs w:val="24"/>
        </w:rPr>
        <w:t>020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BD2FDD">
        <w:rPr>
          <w:rFonts w:ascii="Times New Roman" w:hAnsi="Times New Roman" w:cs="Times New Roman"/>
          <w:sz w:val="24"/>
          <w:szCs w:val="24"/>
        </w:rPr>
        <w:t>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0429FB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FDD" w:rsidRPr="00BD2FDD" w:rsidRDefault="00BD2FDD" w:rsidP="00BD2FDD">
      <w:pPr>
        <w:pStyle w:val="Corpodetexto1"/>
        <w:rPr>
          <w:bCs/>
          <w:sz w:val="24"/>
          <w:szCs w:val="24"/>
        </w:rPr>
      </w:pPr>
      <w:r w:rsidRPr="00BD2FDD">
        <w:rPr>
          <w:b/>
          <w:bCs/>
          <w:sz w:val="24"/>
          <w:szCs w:val="24"/>
        </w:rPr>
        <w:t>3.3.90.30.00.2.06.01.10.301.003.2.0041</w:t>
      </w:r>
      <w:r w:rsidRPr="00BD2FDD">
        <w:rPr>
          <w:bCs/>
          <w:sz w:val="24"/>
          <w:szCs w:val="24"/>
        </w:rPr>
        <w:t xml:space="preserve"> – Assistência Médica e Odontológica e Fonte de Recurso 00.01.55</w:t>
      </w:r>
    </w:p>
    <w:p w:rsidR="00BD2FDD" w:rsidRPr="00BD2FDD" w:rsidRDefault="00BD2FDD" w:rsidP="00BD2FDD">
      <w:pPr>
        <w:pStyle w:val="Corpodetexto1"/>
        <w:rPr>
          <w:bCs/>
          <w:sz w:val="12"/>
          <w:szCs w:val="24"/>
        </w:rPr>
      </w:pPr>
    </w:p>
    <w:p w:rsidR="00BD2FDD" w:rsidRPr="00BD2FDD" w:rsidRDefault="00BD2FDD" w:rsidP="00BD2FDD">
      <w:pPr>
        <w:pStyle w:val="Corpodetexto1"/>
        <w:rPr>
          <w:bCs/>
          <w:sz w:val="24"/>
          <w:szCs w:val="24"/>
        </w:rPr>
      </w:pPr>
      <w:r w:rsidRPr="00BD2FDD">
        <w:rPr>
          <w:b/>
          <w:bCs/>
          <w:sz w:val="24"/>
          <w:szCs w:val="24"/>
        </w:rPr>
        <w:t>3.3.90.30.00.2.06.01.10.301.003.2.0043</w:t>
      </w:r>
      <w:r w:rsidRPr="00BD2FDD">
        <w:rPr>
          <w:bCs/>
          <w:sz w:val="24"/>
          <w:szCs w:val="24"/>
        </w:rPr>
        <w:t xml:space="preserve"> – Manut. Do Programa Saúde da Família PSF e Fonte de Recurso 00.01.55</w:t>
      </w:r>
    </w:p>
    <w:p w:rsidR="002C1CE8" w:rsidRPr="000429FB" w:rsidRDefault="00F359BA" w:rsidP="00BD2F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Equipar Médico e Hospitalar Ltda.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359BA">
        <w:rPr>
          <w:rFonts w:ascii="Times New Roman" w:hAnsi="Times New Roman" w:cs="Times New Roman"/>
          <w:sz w:val="24"/>
          <w:szCs w:val="24"/>
        </w:rPr>
        <w:t>25.725.813/0001-70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F359BA">
        <w:rPr>
          <w:rFonts w:ascii="Times New Roman" w:hAnsi="Times New Roman" w:cs="Times New Roman"/>
          <w:sz w:val="24"/>
          <w:szCs w:val="24"/>
        </w:rPr>
        <w:t>83.708,50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F359BA">
        <w:rPr>
          <w:rFonts w:ascii="Times New Roman" w:hAnsi="Times New Roman" w:cs="Times New Roman"/>
          <w:sz w:val="24"/>
          <w:szCs w:val="24"/>
        </w:rPr>
        <w:t>Oitenta e três mil reais, setecentos</w:t>
      </w:r>
      <w:r w:rsidR="002C1CE8">
        <w:rPr>
          <w:rFonts w:ascii="Times New Roman" w:hAnsi="Times New Roman" w:cs="Times New Roman"/>
          <w:sz w:val="24"/>
          <w:szCs w:val="24"/>
        </w:rPr>
        <w:t xml:space="preserve"> e oito mil e cinquenta centavos</w:t>
      </w:r>
      <w:r w:rsidR="002C211B">
        <w:rPr>
          <w:rFonts w:ascii="Times New Roman" w:hAnsi="Times New Roman" w:cs="Times New Roman"/>
          <w:sz w:val="24"/>
          <w:szCs w:val="24"/>
        </w:rPr>
        <w:t>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Ativa Médico Cirúrgica Eireli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09.182.725/0001-12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>68.994,59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Sessenta e oito mil, novecentos e noventa e quatro reais e cinquenta e nove centavos).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Girofarma Medicamentos Ltda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>
        <w:rPr>
          <w:rFonts w:ascii="Times New Roman" w:hAnsi="Times New Roman" w:cs="Times New Roman"/>
          <w:sz w:val="24"/>
          <w:szCs w:val="24"/>
        </w:rPr>
        <w:t>07.876.749/0001-46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>160.071,35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Cento e sessenta mil reais, setenta e um reais e trinta e cinco centavos).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C211B">
        <w:rPr>
          <w:rFonts w:ascii="Times New Roman" w:hAnsi="Times New Roman" w:cs="Times New Roman"/>
          <w:sz w:val="24"/>
          <w:szCs w:val="24"/>
        </w:rPr>
        <w:t>0</w:t>
      </w:r>
      <w:r w:rsidR="002C1CE8">
        <w:rPr>
          <w:rFonts w:ascii="Times New Roman" w:hAnsi="Times New Roman" w:cs="Times New Roman"/>
          <w:sz w:val="24"/>
          <w:szCs w:val="24"/>
        </w:rPr>
        <w:t>9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C1CE8">
        <w:rPr>
          <w:rFonts w:ascii="Times New Roman" w:hAnsi="Times New Roman" w:cs="Times New Roman"/>
          <w:sz w:val="24"/>
          <w:szCs w:val="24"/>
        </w:rPr>
        <w:t>09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05" w:rsidRDefault="00D83905" w:rsidP="00283AB2">
      <w:pPr>
        <w:spacing w:after="0" w:line="240" w:lineRule="auto"/>
      </w:pPr>
      <w:r>
        <w:separator/>
      </w:r>
    </w:p>
  </w:endnote>
  <w:endnote w:type="continuationSeparator" w:id="0">
    <w:p w:rsidR="00D83905" w:rsidRDefault="00D83905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05" w:rsidRDefault="00D83905" w:rsidP="00283AB2">
      <w:pPr>
        <w:spacing w:after="0" w:line="240" w:lineRule="auto"/>
      </w:pPr>
      <w:r>
        <w:separator/>
      </w:r>
    </w:p>
  </w:footnote>
  <w:footnote w:type="continuationSeparator" w:id="0">
    <w:p w:rsidR="00D83905" w:rsidRDefault="00D83905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1CE8"/>
    <w:rsid w:val="002C211B"/>
    <w:rsid w:val="003174EC"/>
    <w:rsid w:val="00477AC1"/>
    <w:rsid w:val="004A3896"/>
    <w:rsid w:val="006B1297"/>
    <w:rsid w:val="00707CE0"/>
    <w:rsid w:val="007E1D54"/>
    <w:rsid w:val="00875420"/>
    <w:rsid w:val="008A623A"/>
    <w:rsid w:val="00945304"/>
    <w:rsid w:val="00995506"/>
    <w:rsid w:val="00BA13FC"/>
    <w:rsid w:val="00BC3A94"/>
    <w:rsid w:val="00BD2FDD"/>
    <w:rsid w:val="00D10D1C"/>
    <w:rsid w:val="00D83905"/>
    <w:rsid w:val="00E13E66"/>
    <w:rsid w:val="00E23988"/>
    <w:rsid w:val="00F359B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2</cp:revision>
  <cp:lastPrinted>2017-03-16T18:59:00Z</cp:lastPrinted>
  <dcterms:created xsi:type="dcterms:W3CDTF">2017-03-16T19:01:00Z</dcterms:created>
  <dcterms:modified xsi:type="dcterms:W3CDTF">2017-03-16T19:01:00Z</dcterms:modified>
</cp:coreProperties>
</file>