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1B" w:rsidRDefault="002C211B" w:rsidP="002C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9922D1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023</w:t>
      </w:r>
      <w:r w:rsidR="00DB029A">
        <w:rPr>
          <w:rFonts w:ascii="Times New Roman" w:hAnsi="Times New Roman" w:cs="Times New Roman"/>
          <w:b/>
          <w:sz w:val="24"/>
          <w:szCs w:val="24"/>
        </w:rPr>
        <w:t xml:space="preserve"> DE 10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C211B">
        <w:rPr>
          <w:rFonts w:ascii="Times New Roman" w:hAnsi="Times New Roman" w:cs="Times New Roman"/>
          <w:b/>
          <w:sz w:val="24"/>
          <w:szCs w:val="24"/>
        </w:rPr>
        <w:t>FEVEREIRO DE 2017</w:t>
      </w:r>
    </w:p>
    <w:p w:rsidR="002C211B" w:rsidRPr="000429FB" w:rsidRDefault="002C211B" w:rsidP="002C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D1" w:rsidRDefault="00283AB2" w:rsidP="009922D1">
      <w:pPr>
        <w:spacing w:after="0"/>
        <w:jc w:val="both"/>
        <w:rPr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Objeto</w:t>
      </w:r>
      <w:r w:rsidRPr="009922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22D1" w:rsidRPr="009922D1">
        <w:rPr>
          <w:rFonts w:ascii="Times New Roman" w:hAnsi="Times New Roman" w:cs="Times New Roman"/>
          <w:sz w:val="24"/>
          <w:szCs w:val="24"/>
        </w:rPr>
        <w:t xml:space="preserve">Contratação de empresa para </w:t>
      </w:r>
      <w:r w:rsidR="009922D1" w:rsidRPr="009922D1">
        <w:rPr>
          <w:rFonts w:ascii="Times New Roman" w:eastAsia="Calibri" w:hAnsi="Times New Roman" w:cs="Times New Roman"/>
          <w:sz w:val="24"/>
          <w:szCs w:val="24"/>
        </w:rPr>
        <w:t>P</w:t>
      </w:r>
      <w:r w:rsidR="009922D1" w:rsidRPr="009922D1">
        <w:rPr>
          <w:rFonts w:ascii="Times New Roman" w:hAnsi="Times New Roman" w:cs="Times New Roman"/>
          <w:sz w:val="24"/>
          <w:szCs w:val="24"/>
        </w:rPr>
        <w:t>restação de Serviço de Realização de Shows com 02 (duas) bandas com “Shows Ecléticos” nos dias 25, 26, 27 e 28 de fevereiro de 2017 para Festividades do Carnaval na cidade de Santa Bárbara do Monte Verde/MG.</w:t>
      </w:r>
    </w:p>
    <w:p w:rsidR="009922D1" w:rsidRDefault="009922D1" w:rsidP="009922D1">
      <w:pPr>
        <w:spacing w:after="0"/>
        <w:jc w:val="both"/>
        <w:rPr>
          <w:sz w:val="24"/>
          <w:szCs w:val="24"/>
        </w:rPr>
      </w:pPr>
    </w:p>
    <w:p w:rsidR="00283AB2" w:rsidRPr="000429FB" w:rsidRDefault="00283AB2" w:rsidP="0099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9922D1">
        <w:rPr>
          <w:rFonts w:ascii="Times New Roman" w:hAnsi="Times New Roman" w:cs="Times New Roman"/>
          <w:sz w:val="24"/>
          <w:szCs w:val="24"/>
        </w:rPr>
        <w:t>029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875420">
        <w:rPr>
          <w:rFonts w:ascii="Times New Roman" w:hAnsi="Times New Roman" w:cs="Times New Roman"/>
          <w:sz w:val="24"/>
          <w:szCs w:val="24"/>
        </w:rPr>
        <w:t xml:space="preserve">Carta </w:t>
      </w:r>
      <w:r w:rsidR="009922D1">
        <w:rPr>
          <w:rFonts w:ascii="Times New Roman" w:hAnsi="Times New Roman" w:cs="Times New Roman"/>
          <w:sz w:val="24"/>
          <w:szCs w:val="24"/>
        </w:rPr>
        <w:t>Convite nº 010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  <w:r w:rsidR="00DB02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DB029A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3.3.90.39.00.2.04</w:t>
      </w:r>
      <w:r w:rsidR="00875420" w:rsidRPr="00507762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2.13.392.0002</w:t>
      </w:r>
      <w:r w:rsidR="00875420" w:rsidRPr="00507762">
        <w:rPr>
          <w:b/>
          <w:sz w:val="22"/>
          <w:szCs w:val="22"/>
        </w:rPr>
        <w:t>.2.00</w:t>
      </w:r>
      <w:r>
        <w:rPr>
          <w:b/>
          <w:sz w:val="22"/>
          <w:szCs w:val="22"/>
        </w:rPr>
        <w:t>25</w:t>
      </w:r>
      <w:r w:rsidR="00875420" w:rsidRPr="00507762">
        <w:rPr>
          <w:sz w:val="22"/>
          <w:szCs w:val="22"/>
        </w:rPr>
        <w:t xml:space="preserve"> – </w:t>
      </w:r>
      <w:r>
        <w:rPr>
          <w:sz w:val="22"/>
          <w:szCs w:val="22"/>
        </w:rPr>
        <w:t>Realização de Festividades Municipais e Fonte de Recurso – 00.01.00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9922D1">
        <w:rPr>
          <w:rFonts w:ascii="Times New Roman" w:hAnsi="Times New Roman" w:cs="Times New Roman"/>
          <w:sz w:val="24"/>
          <w:szCs w:val="24"/>
        </w:rPr>
        <w:t>34.060,0</w:t>
      </w:r>
      <w:r w:rsidR="002C211B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9922D1">
        <w:rPr>
          <w:rFonts w:ascii="Times New Roman" w:hAnsi="Times New Roman" w:cs="Times New Roman"/>
          <w:sz w:val="24"/>
          <w:szCs w:val="24"/>
        </w:rPr>
        <w:t>Trinta e quatro mil e sessenta reais</w:t>
      </w:r>
      <w:r w:rsidR="002C211B">
        <w:rPr>
          <w:rFonts w:ascii="Times New Roman" w:hAnsi="Times New Roman" w:cs="Times New Roman"/>
          <w:sz w:val="24"/>
          <w:szCs w:val="24"/>
        </w:rPr>
        <w:t>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DB029A">
        <w:rPr>
          <w:rFonts w:ascii="Times New Roman" w:hAnsi="Times New Roman" w:cs="Times New Roman"/>
          <w:sz w:val="24"/>
          <w:szCs w:val="24"/>
        </w:rPr>
        <w:t>10</w:t>
      </w:r>
      <w:r w:rsidR="002C211B">
        <w:rPr>
          <w:rFonts w:ascii="Times New Roman" w:hAnsi="Times New Roman" w:cs="Times New Roman"/>
          <w:sz w:val="24"/>
          <w:szCs w:val="24"/>
        </w:rPr>
        <w:t>/02/2017</w:t>
      </w:r>
      <w:r w:rsidR="00DB029A">
        <w:rPr>
          <w:rFonts w:ascii="Times New Roman" w:hAnsi="Times New Roman" w:cs="Times New Roman"/>
          <w:sz w:val="24"/>
          <w:szCs w:val="24"/>
        </w:rPr>
        <w:t xml:space="preserve"> à 30/04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DB029A">
        <w:rPr>
          <w:rFonts w:ascii="Times New Roman" w:hAnsi="Times New Roman" w:cs="Times New Roman"/>
          <w:sz w:val="24"/>
          <w:szCs w:val="24"/>
        </w:rPr>
        <w:t>10</w:t>
      </w:r>
      <w:r w:rsidR="002C211B">
        <w:rPr>
          <w:rFonts w:ascii="Times New Roman" w:hAnsi="Times New Roman" w:cs="Times New Roman"/>
          <w:sz w:val="24"/>
          <w:szCs w:val="24"/>
        </w:rPr>
        <w:t>/02/2017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DB029A">
        <w:rPr>
          <w:rFonts w:ascii="Times New Roman" w:hAnsi="Times New Roman" w:cs="Times New Roman"/>
          <w:sz w:val="24"/>
          <w:szCs w:val="24"/>
        </w:rPr>
        <w:t>M7 Publicidade e Eventos Ltda - ME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DB029A">
        <w:rPr>
          <w:rFonts w:ascii="Times New Roman" w:hAnsi="Times New Roman" w:cs="Times New Roman"/>
          <w:sz w:val="24"/>
          <w:szCs w:val="24"/>
        </w:rPr>
        <w:t>12.365.959/0001-00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27F" w:rsidRDefault="0068227F" w:rsidP="00283AB2">
      <w:pPr>
        <w:spacing w:after="0" w:line="240" w:lineRule="auto"/>
      </w:pPr>
      <w:r>
        <w:separator/>
      </w:r>
    </w:p>
  </w:endnote>
  <w:endnote w:type="continuationSeparator" w:id="0">
    <w:p w:rsidR="0068227F" w:rsidRDefault="0068227F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27F" w:rsidRDefault="0068227F" w:rsidP="00283AB2">
      <w:pPr>
        <w:spacing w:after="0" w:line="240" w:lineRule="auto"/>
      </w:pPr>
      <w:r>
        <w:separator/>
      </w:r>
    </w:p>
  </w:footnote>
  <w:footnote w:type="continuationSeparator" w:id="0">
    <w:p w:rsidR="0068227F" w:rsidRDefault="0068227F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9193B"/>
    <w:rsid w:val="001E2362"/>
    <w:rsid w:val="00221555"/>
    <w:rsid w:val="00283AB2"/>
    <w:rsid w:val="002C211B"/>
    <w:rsid w:val="003174EC"/>
    <w:rsid w:val="00477AC1"/>
    <w:rsid w:val="004A3896"/>
    <w:rsid w:val="0068227F"/>
    <w:rsid w:val="006B1297"/>
    <w:rsid w:val="006E168F"/>
    <w:rsid w:val="00707CE0"/>
    <w:rsid w:val="007E1D54"/>
    <w:rsid w:val="00875420"/>
    <w:rsid w:val="008A623A"/>
    <w:rsid w:val="00945304"/>
    <w:rsid w:val="009922D1"/>
    <w:rsid w:val="00995506"/>
    <w:rsid w:val="00BA13FC"/>
    <w:rsid w:val="00C02C3F"/>
    <w:rsid w:val="00DB029A"/>
    <w:rsid w:val="00E13E66"/>
    <w:rsid w:val="00E23988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2</cp:revision>
  <cp:lastPrinted>2017-04-18T13:16:00Z</cp:lastPrinted>
  <dcterms:created xsi:type="dcterms:W3CDTF">2017-04-18T13:17:00Z</dcterms:created>
  <dcterms:modified xsi:type="dcterms:W3CDTF">2017-04-18T13:17:00Z</dcterms:modified>
</cp:coreProperties>
</file>