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2" w:rsidRDefault="00A678E1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027 DE 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211B">
        <w:rPr>
          <w:rFonts w:ascii="Times New Roman" w:hAnsi="Times New Roman" w:cs="Times New Roman"/>
          <w:b/>
          <w:sz w:val="24"/>
          <w:szCs w:val="24"/>
        </w:rPr>
        <w:t>FEVEREIRO DE 2017</w:t>
      </w:r>
    </w:p>
    <w:p w:rsidR="002C211B" w:rsidRPr="000429FB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8E1" w:rsidRPr="00A678E1" w:rsidRDefault="00283AB2" w:rsidP="00A678E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A678E1" w:rsidRPr="00A678E1">
        <w:rPr>
          <w:rFonts w:ascii="Times New Roman" w:hAnsi="Times New Roman" w:cs="Times New Roman"/>
          <w:sz w:val="24"/>
          <w:szCs w:val="24"/>
        </w:rPr>
        <w:t xml:space="preserve">Contratação de empresa especializada na Prestação de Serviço de Mecânica em geral e parte elétrica de veículos a álcool/gasolina e Mecânica em geral e parte elétrica de veículos a diesel (máquina pesada), da Prefeitura Municipal de Santa Bárbara do Monte Verde/MG. </w:t>
      </w:r>
    </w:p>
    <w:p w:rsidR="00283AB2" w:rsidRPr="000429FB" w:rsidRDefault="00283AB2" w:rsidP="00A678E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A678E1">
        <w:rPr>
          <w:rFonts w:ascii="Times New Roman" w:hAnsi="Times New Roman" w:cs="Times New Roman"/>
          <w:sz w:val="24"/>
          <w:szCs w:val="24"/>
        </w:rPr>
        <w:t>025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A678E1">
        <w:rPr>
          <w:rFonts w:ascii="Times New Roman" w:hAnsi="Times New Roman" w:cs="Times New Roman"/>
          <w:sz w:val="24"/>
          <w:szCs w:val="24"/>
        </w:rPr>
        <w:t>Pregão Presencial</w:t>
      </w:r>
      <w:r w:rsidR="006B1297">
        <w:rPr>
          <w:rFonts w:ascii="Times New Roman" w:hAnsi="Times New Roman" w:cs="Times New Roman"/>
          <w:sz w:val="24"/>
          <w:szCs w:val="24"/>
        </w:rPr>
        <w:t xml:space="preserve"> nº 00</w:t>
      </w:r>
      <w:r w:rsidR="00A678E1">
        <w:rPr>
          <w:rFonts w:ascii="Times New Roman" w:hAnsi="Times New Roman" w:cs="Times New Roman"/>
          <w:sz w:val="24"/>
          <w:szCs w:val="24"/>
        </w:rPr>
        <w:t>5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78E1" w:rsidRPr="00A678E1" w:rsidRDefault="00A678E1" w:rsidP="00A67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3.3.90.39.00.2.04.01.12.361.0001.2.0018</w:t>
      </w:r>
      <w:r w:rsidRPr="00A678E1">
        <w:rPr>
          <w:rFonts w:ascii="Times New Roman" w:hAnsi="Times New Roman" w:cs="Times New Roman"/>
          <w:sz w:val="24"/>
          <w:szCs w:val="24"/>
        </w:rPr>
        <w:t>– Desenvolvimento do Ensino Fundamental e Fonte de Recurso 00.01.47</w:t>
      </w:r>
    </w:p>
    <w:p w:rsidR="00A678E1" w:rsidRPr="00A678E1" w:rsidRDefault="00A678E1" w:rsidP="00A678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3.3.90.39.00.2.06.01.10.301.003.2.0041</w:t>
      </w:r>
      <w:r w:rsidRPr="00A678E1">
        <w:rPr>
          <w:rFonts w:ascii="Times New Roman" w:hAnsi="Times New Roman" w:cs="Times New Roman"/>
          <w:sz w:val="24"/>
          <w:szCs w:val="24"/>
        </w:rPr>
        <w:t xml:space="preserve"> – Manter Assistência Médica e Odontológica e Fonte de Recurso 00.01.02</w:t>
      </w:r>
    </w:p>
    <w:p w:rsidR="00A678E1" w:rsidRPr="00A678E1" w:rsidRDefault="00A678E1" w:rsidP="00A678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3.3.90.39.00.2.07.00.15.122.010.2.0055</w:t>
      </w:r>
      <w:r w:rsidRPr="00A678E1">
        <w:rPr>
          <w:rFonts w:ascii="Times New Roman" w:hAnsi="Times New Roman" w:cs="Times New Roman"/>
          <w:sz w:val="24"/>
          <w:szCs w:val="24"/>
        </w:rPr>
        <w:t xml:space="preserve"> – Gestão de Obras Serv. Urb. E Des. Econômico e Fonte de Recurso – 00.01.00</w:t>
      </w:r>
    </w:p>
    <w:p w:rsidR="00A678E1" w:rsidRPr="00A678E1" w:rsidRDefault="00A678E1" w:rsidP="00A678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3.3.90.39.00.2.07.02.15.451.005.2.0058</w:t>
      </w:r>
      <w:r w:rsidRPr="00A678E1">
        <w:rPr>
          <w:rFonts w:ascii="Times New Roman" w:hAnsi="Times New Roman" w:cs="Times New Roman"/>
          <w:sz w:val="24"/>
          <w:szCs w:val="24"/>
        </w:rPr>
        <w:t xml:space="preserve"> – Desenvolvimento da Limpeza Pública e Fonte de Recurso – 00.01.00</w:t>
      </w:r>
    </w:p>
    <w:p w:rsidR="00A678E1" w:rsidRPr="00A678E1" w:rsidRDefault="00A678E1" w:rsidP="00A678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3.3.90.39.00.2.07.04.26.782.014.2.0066</w:t>
      </w:r>
      <w:r w:rsidRPr="00A678E1">
        <w:rPr>
          <w:rFonts w:ascii="Times New Roman" w:hAnsi="Times New Roman" w:cs="Times New Roman"/>
          <w:sz w:val="24"/>
          <w:szCs w:val="24"/>
        </w:rPr>
        <w:t xml:space="preserve"> – Desenvolvimento das Estradas Vicinais e Fonte de Recurso – 00.01.00;</w:t>
      </w:r>
    </w:p>
    <w:p w:rsidR="00A678E1" w:rsidRPr="00A678E1" w:rsidRDefault="00A678E1" w:rsidP="00A678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3.3.90.39.00.2.09.00.08.244.007.2.0075</w:t>
      </w:r>
      <w:r w:rsidRPr="00A678E1">
        <w:rPr>
          <w:rFonts w:ascii="Times New Roman" w:hAnsi="Times New Roman" w:cs="Times New Roman"/>
          <w:sz w:val="24"/>
          <w:szCs w:val="24"/>
        </w:rPr>
        <w:t xml:space="preserve"> – Manter e Operacionalizar o CRAS/PAIF e Fonte de Recurso –00.01.29;</w:t>
      </w:r>
    </w:p>
    <w:p w:rsidR="00A678E1" w:rsidRPr="00A678E1" w:rsidRDefault="00A678E1" w:rsidP="00A678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3.3.90.39.00.2.03.00.04.122.0010.2.0010</w:t>
      </w:r>
      <w:r w:rsidRPr="00A678E1">
        <w:rPr>
          <w:rFonts w:ascii="Times New Roman" w:hAnsi="Times New Roman" w:cs="Times New Roman"/>
          <w:sz w:val="24"/>
          <w:szCs w:val="24"/>
        </w:rPr>
        <w:t xml:space="preserve"> – Desenvolvimento dos Serviços Administrativos e Fonte de Recurso – 00.01.00. </w:t>
      </w:r>
    </w:p>
    <w:p w:rsidR="00A678E1" w:rsidRPr="00A678E1" w:rsidRDefault="00A678E1" w:rsidP="00A678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8E1">
        <w:rPr>
          <w:rFonts w:ascii="Times New Roman" w:hAnsi="Times New Roman" w:cs="Times New Roman"/>
          <w:b/>
          <w:sz w:val="24"/>
          <w:szCs w:val="24"/>
        </w:rPr>
        <w:t>3.3.90.39.00.2.03.00.06.181.0010.2.0013</w:t>
      </w:r>
      <w:r w:rsidRPr="00A678E1">
        <w:rPr>
          <w:rFonts w:ascii="Times New Roman" w:hAnsi="Times New Roman" w:cs="Times New Roman"/>
          <w:sz w:val="24"/>
          <w:szCs w:val="24"/>
        </w:rPr>
        <w:t xml:space="preserve"> – Convênio com as Polícias Civil e Militar e Fonte de Recurso – 00.01.00. </w:t>
      </w:r>
    </w:p>
    <w:p w:rsidR="00283AB2" w:rsidRPr="000429FB" w:rsidRDefault="00283AB2" w:rsidP="00A6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A678E1">
        <w:rPr>
          <w:rFonts w:ascii="Times New Roman" w:hAnsi="Times New Roman" w:cs="Times New Roman"/>
          <w:sz w:val="24"/>
          <w:szCs w:val="24"/>
        </w:rPr>
        <w:t>398.360,00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A678E1">
        <w:rPr>
          <w:rFonts w:ascii="Times New Roman" w:hAnsi="Times New Roman" w:cs="Times New Roman"/>
          <w:sz w:val="24"/>
          <w:szCs w:val="24"/>
        </w:rPr>
        <w:t xml:space="preserve"> Trezentos e noventa e oito mil, trezentos e sessenta reais</w:t>
      </w:r>
      <w:r w:rsidR="002C211B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2C211B">
        <w:rPr>
          <w:rFonts w:ascii="Times New Roman" w:hAnsi="Times New Roman" w:cs="Times New Roman"/>
          <w:sz w:val="24"/>
          <w:szCs w:val="24"/>
        </w:rPr>
        <w:t>03/02/2017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2C211B">
        <w:rPr>
          <w:rFonts w:ascii="Times New Roman" w:hAnsi="Times New Roman" w:cs="Times New Roman"/>
          <w:sz w:val="24"/>
          <w:szCs w:val="24"/>
        </w:rPr>
        <w:t>03/02/2017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060277">
        <w:rPr>
          <w:rFonts w:ascii="Times New Roman" w:hAnsi="Times New Roman" w:cs="Times New Roman"/>
          <w:sz w:val="24"/>
          <w:szCs w:val="24"/>
        </w:rPr>
        <w:t>Gilberto da Silva - 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060277">
        <w:rPr>
          <w:rFonts w:ascii="Times New Roman" w:hAnsi="Times New Roman" w:cs="Times New Roman"/>
          <w:sz w:val="24"/>
          <w:szCs w:val="24"/>
        </w:rPr>
        <w:t>12.089.927/0001-29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A678E1" w:rsidRDefault="000429F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  <w:r w:rsidR="00A678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78E1" w:rsidRPr="00A678E1">
        <w:rPr>
          <w:rFonts w:ascii="Times New Roman" w:hAnsi="Times New Roman" w:cs="Times New Roman"/>
          <w:b/>
          <w:sz w:val="24"/>
          <w:szCs w:val="24"/>
        </w:rPr>
        <w:t>2)</w:t>
      </w:r>
      <w:r w:rsidR="00A678E1">
        <w:rPr>
          <w:rFonts w:ascii="Times New Roman" w:hAnsi="Times New Roman" w:cs="Times New Roman"/>
          <w:sz w:val="24"/>
          <w:szCs w:val="24"/>
        </w:rPr>
        <w:t xml:space="preserve">    Liliane Aparecida Nogueira </w:t>
      </w:r>
    </w:p>
    <w:sectPr w:rsidR="000429FB" w:rsidRPr="00A678E1" w:rsidSect="00A678E1">
      <w:headerReference w:type="default" r:id="rId7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17" w:rsidRDefault="001F5A17" w:rsidP="00283AB2">
      <w:pPr>
        <w:spacing w:after="0" w:line="240" w:lineRule="auto"/>
      </w:pPr>
      <w:r>
        <w:separator/>
      </w:r>
    </w:p>
  </w:endnote>
  <w:endnote w:type="continuationSeparator" w:id="0">
    <w:p w:rsidR="001F5A17" w:rsidRDefault="001F5A17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17" w:rsidRDefault="001F5A17" w:rsidP="00283AB2">
      <w:pPr>
        <w:spacing w:after="0" w:line="240" w:lineRule="auto"/>
      </w:pPr>
      <w:r>
        <w:separator/>
      </w:r>
    </w:p>
  </w:footnote>
  <w:footnote w:type="continuationSeparator" w:id="0">
    <w:p w:rsidR="001F5A17" w:rsidRDefault="001F5A17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0277"/>
    <w:rsid w:val="000B095F"/>
    <w:rsid w:val="0019193B"/>
    <w:rsid w:val="001E2362"/>
    <w:rsid w:val="001F5A17"/>
    <w:rsid w:val="0021289A"/>
    <w:rsid w:val="00221555"/>
    <w:rsid w:val="00283AB2"/>
    <w:rsid w:val="002C211B"/>
    <w:rsid w:val="003174EC"/>
    <w:rsid w:val="00477AC1"/>
    <w:rsid w:val="004A3896"/>
    <w:rsid w:val="006B1297"/>
    <w:rsid w:val="00707CE0"/>
    <w:rsid w:val="007E1D54"/>
    <w:rsid w:val="00875420"/>
    <w:rsid w:val="008A623A"/>
    <w:rsid w:val="00945304"/>
    <w:rsid w:val="00995506"/>
    <w:rsid w:val="00A26845"/>
    <w:rsid w:val="00A678E1"/>
    <w:rsid w:val="00B6005F"/>
    <w:rsid w:val="00BA13FC"/>
    <w:rsid w:val="00E13E66"/>
    <w:rsid w:val="00E2398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9</cp:revision>
  <cp:lastPrinted>2017-04-18T11:34:00Z</cp:lastPrinted>
  <dcterms:created xsi:type="dcterms:W3CDTF">2016-08-17T13:42:00Z</dcterms:created>
  <dcterms:modified xsi:type="dcterms:W3CDTF">2017-04-18T11:40:00Z</dcterms:modified>
</cp:coreProperties>
</file>