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1B" w:rsidRDefault="002C211B" w:rsidP="002C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BD4DD1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028 DE 023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C211B">
        <w:rPr>
          <w:rFonts w:ascii="Times New Roman" w:hAnsi="Times New Roman" w:cs="Times New Roman"/>
          <w:b/>
          <w:sz w:val="24"/>
          <w:szCs w:val="24"/>
        </w:rPr>
        <w:t>FEVEREIRO DE 2017</w:t>
      </w:r>
    </w:p>
    <w:p w:rsidR="002C211B" w:rsidRPr="000429FB" w:rsidRDefault="002C211B" w:rsidP="002C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BD4DD1">
        <w:rPr>
          <w:rFonts w:ascii="Times New Roman" w:hAnsi="Times New Roman" w:cs="Times New Roman"/>
          <w:sz w:val="24"/>
          <w:szCs w:val="24"/>
        </w:rPr>
        <w:t>Contratação de empresa para fornecimento de Material Didático</w:t>
      </w:r>
      <w:r w:rsidR="00477AC1">
        <w:rPr>
          <w:rFonts w:ascii="Times New Roman" w:hAnsi="Times New Roman" w:cs="Times New Roman"/>
          <w:sz w:val="24"/>
          <w:szCs w:val="24"/>
        </w:rPr>
        <w:t xml:space="preserve"> para</w:t>
      </w:r>
      <w:r w:rsidR="006B1297">
        <w:rPr>
          <w:rFonts w:ascii="Times New Roman" w:hAnsi="Times New Roman" w:cs="Times New Roman"/>
          <w:sz w:val="24"/>
          <w:szCs w:val="24"/>
        </w:rPr>
        <w:t xml:space="preserve"> </w:t>
      </w:r>
      <w:r w:rsidR="00BD4DD1">
        <w:rPr>
          <w:rFonts w:ascii="Times New Roman" w:hAnsi="Times New Roman" w:cs="Times New Roman"/>
          <w:sz w:val="24"/>
          <w:szCs w:val="24"/>
        </w:rPr>
        <w:t xml:space="preserve">atender a Divisão de Educação </w:t>
      </w:r>
      <w:r w:rsidR="006B1297">
        <w:rPr>
          <w:rFonts w:ascii="Times New Roman" w:hAnsi="Times New Roman" w:cs="Times New Roman"/>
          <w:sz w:val="24"/>
          <w:szCs w:val="24"/>
        </w:rPr>
        <w:t>da Prefeitura Municipal de Santa Bárbara do Monte Verde/MG.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BD4DD1">
        <w:rPr>
          <w:rFonts w:ascii="Times New Roman" w:hAnsi="Times New Roman" w:cs="Times New Roman"/>
          <w:sz w:val="24"/>
          <w:szCs w:val="24"/>
        </w:rPr>
        <w:t>035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875420">
        <w:rPr>
          <w:rFonts w:ascii="Times New Roman" w:hAnsi="Times New Roman" w:cs="Times New Roman"/>
          <w:sz w:val="24"/>
          <w:szCs w:val="24"/>
        </w:rPr>
        <w:t xml:space="preserve">Carta </w:t>
      </w:r>
      <w:r w:rsidR="00BD4DD1">
        <w:rPr>
          <w:rFonts w:ascii="Times New Roman" w:hAnsi="Times New Roman" w:cs="Times New Roman"/>
          <w:sz w:val="24"/>
          <w:szCs w:val="24"/>
        </w:rPr>
        <w:t>Convite nº 012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4DD1" w:rsidRPr="00576C52" w:rsidRDefault="00BD4DD1" w:rsidP="00BD4DD1">
      <w:pPr>
        <w:pStyle w:val="Recuodecorpodetexto2"/>
        <w:spacing w:before="240" w:after="0"/>
        <w:ind w:left="0" w:firstLine="0"/>
      </w:pPr>
      <w:r w:rsidRPr="00BD4DD1">
        <w:rPr>
          <w:b/>
        </w:rPr>
        <w:t>3.3.90.30.00.2.04.01.12.361.001.2.0018</w:t>
      </w:r>
      <w:r w:rsidRPr="00576C52">
        <w:t xml:space="preserve"> – Desenvolvimento do Ensino Fundamental e </w:t>
      </w:r>
      <w:r>
        <w:t>Fonte de Recurso – 00.01.01.</w:t>
      </w:r>
    </w:p>
    <w:p w:rsidR="00BD4DD1" w:rsidRPr="00576C52" w:rsidRDefault="00BD4DD1" w:rsidP="00BD4DD1">
      <w:pPr>
        <w:pStyle w:val="Recuodecorpodetexto2"/>
        <w:spacing w:before="240" w:after="0"/>
        <w:ind w:left="0" w:firstLine="0"/>
      </w:pPr>
      <w:r w:rsidRPr="00BD4DD1">
        <w:rPr>
          <w:b/>
        </w:rPr>
        <w:t>3.3.90.30.00.2.09.00.08.244.0007.2.0079</w:t>
      </w:r>
      <w:r w:rsidRPr="00576C52">
        <w:t xml:space="preserve"> – </w:t>
      </w:r>
      <w:r>
        <w:t>Executar Serv. Conv. E Fort. De Vínculos-FNAS e Fonte de Recurso – 00.01.29.</w:t>
      </w:r>
    </w:p>
    <w:p w:rsidR="00BD4DD1" w:rsidRDefault="00BD4DD1" w:rsidP="00BD4DD1">
      <w:pPr>
        <w:jc w:val="both"/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BD4DD1">
        <w:rPr>
          <w:rFonts w:ascii="Times New Roman" w:hAnsi="Times New Roman" w:cs="Times New Roman"/>
          <w:sz w:val="24"/>
          <w:szCs w:val="24"/>
        </w:rPr>
        <w:t>78.475,89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BD4DD1">
        <w:rPr>
          <w:rFonts w:ascii="Times New Roman" w:hAnsi="Times New Roman" w:cs="Times New Roman"/>
          <w:sz w:val="24"/>
          <w:szCs w:val="24"/>
        </w:rPr>
        <w:t>Setenta e oito mil, quatrocentos e setenta e cinco reais e oitenta e nove centavos)</w:t>
      </w:r>
      <w:r w:rsidR="002C211B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BD4DD1">
        <w:rPr>
          <w:rFonts w:ascii="Times New Roman" w:hAnsi="Times New Roman" w:cs="Times New Roman"/>
          <w:sz w:val="24"/>
          <w:szCs w:val="24"/>
        </w:rPr>
        <w:t>23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BD4DD1">
        <w:rPr>
          <w:rFonts w:ascii="Times New Roman" w:hAnsi="Times New Roman" w:cs="Times New Roman"/>
          <w:sz w:val="24"/>
          <w:szCs w:val="24"/>
        </w:rPr>
        <w:t>23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BD4DD1">
        <w:rPr>
          <w:rFonts w:ascii="Times New Roman" w:hAnsi="Times New Roman" w:cs="Times New Roman"/>
          <w:sz w:val="24"/>
          <w:szCs w:val="24"/>
        </w:rPr>
        <w:t>Gilson L. Lacerda Ribeiro - ME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BD4DD1">
        <w:rPr>
          <w:rFonts w:ascii="Times New Roman" w:hAnsi="Times New Roman" w:cs="Times New Roman"/>
          <w:sz w:val="24"/>
          <w:szCs w:val="24"/>
        </w:rPr>
        <w:t>03.880.787/0001-11</w:t>
      </w:r>
      <w:r w:rsidR="000C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BD" w:rsidRDefault="009149BD" w:rsidP="00283AB2">
      <w:pPr>
        <w:spacing w:after="0" w:line="240" w:lineRule="auto"/>
      </w:pPr>
      <w:r>
        <w:separator/>
      </w:r>
    </w:p>
  </w:endnote>
  <w:endnote w:type="continuationSeparator" w:id="0">
    <w:p w:rsidR="009149BD" w:rsidRDefault="009149BD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BD" w:rsidRDefault="009149BD" w:rsidP="00283AB2">
      <w:pPr>
        <w:spacing w:after="0" w:line="240" w:lineRule="auto"/>
      </w:pPr>
      <w:r>
        <w:separator/>
      </w:r>
    </w:p>
  </w:footnote>
  <w:footnote w:type="continuationSeparator" w:id="0">
    <w:p w:rsidR="009149BD" w:rsidRDefault="009149BD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0C139D"/>
    <w:rsid w:val="0019193B"/>
    <w:rsid w:val="001E2362"/>
    <w:rsid w:val="00221555"/>
    <w:rsid w:val="00283AB2"/>
    <w:rsid w:val="002C211B"/>
    <w:rsid w:val="003174EC"/>
    <w:rsid w:val="00477AC1"/>
    <w:rsid w:val="004A3896"/>
    <w:rsid w:val="00535A21"/>
    <w:rsid w:val="006B1297"/>
    <w:rsid w:val="00707CE0"/>
    <w:rsid w:val="007E1D54"/>
    <w:rsid w:val="00875420"/>
    <w:rsid w:val="008A623A"/>
    <w:rsid w:val="009149BD"/>
    <w:rsid w:val="00945304"/>
    <w:rsid w:val="00995506"/>
    <w:rsid w:val="00BA13FC"/>
    <w:rsid w:val="00BD4DD1"/>
    <w:rsid w:val="00E13E66"/>
    <w:rsid w:val="00E23988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7</cp:revision>
  <cp:lastPrinted>2017-04-25T13:06:00Z</cp:lastPrinted>
  <dcterms:created xsi:type="dcterms:W3CDTF">2016-08-17T13:42:00Z</dcterms:created>
  <dcterms:modified xsi:type="dcterms:W3CDTF">2017-04-25T13:27:00Z</dcterms:modified>
</cp:coreProperties>
</file>