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CC6" w:rsidRPr="002D695D" w:rsidRDefault="006B3CC6" w:rsidP="006B3CC6">
      <w:pPr>
        <w:spacing w:before="160"/>
        <w:jc w:val="center"/>
        <w:rPr>
          <w:b/>
          <w:sz w:val="24"/>
          <w:szCs w:val="24"/>
        </w:rPr>
      </w:pPr>
      <w:r w:rsidRPr="002D695D">
        <w:rPr>
          <w:b/>
          <w:sz w:val="24"/>
          <w:szCs w:val="24"/>
        </w:rPr>
        <w:t xml:space="preserve">ATA DE REGISTRO DE PREÇOS Nº </w:t>
      </w:r>
      <w:r w:rsidR="002A2B5E">
        <w:rPr>
          <w:b/>
          <w:sz w:val="24"/>
          <w:szCs w:val="24"/>
        </w:rPr>
        <w:t>003/2018</w:t>
      </w:r>
    </w:p>
    <w:p w:rsidR="006B3CC6" w:rsidRPr="002D695D" w:rsidRDefault="006B3CC6" w:rsidP="006B3CC6">
      <w:pPr>
        <w:pStyle w:val="Textodebalo"/>
        <w:ind w:left="284"/>
        <w:jc w:val="center"/>
        <w:rPr>
          <w:rFonts w:ascii="Times New Roman" w:hAnsi="Times New Roman"/>
          <w:sz w:val="24"/>
          <w:szCs w:val="24"/>
        </w:rPr>
      </w:pPr>
    </w:p>
    <w:p w:rsidR="006B3CC6" w:rsidRPr="002D695D" w:rsidRDefault="00E4045D" w:rsidP="006B3CC6">
      <w:pPr>
        <w:pStyle w:val="Textodebalo"/>
        <w:ind w:left="284"/>
        <w:jc w:val="center"/>
        <w:rPr>
          <w:rFonts w:ascii="Times New Roman" w:hAnsi="Times New Roman"/>
          <w:b/>
          <w:sz w:val="24"/>
          <w:szCs w:val="24"/>
        </w:rPr>
      </w:pPr>
      <w:r w:rsidRPr="002D695D">
        <w:rPr>
          <w:rFonts w:ascii="Times New Roman" w:hAnsi="Times New Roman"/>
          <w:b/>
          <w:sz w:val="24"/>
          <w:szCs w:val="24"/>
        </w:rPr>
        <w:t xml:space="preserve">VALIDADE: </w:t>
      </w:r>
      <w:r>
        <w:rPr>
          <w:rFonts w:ascii="Times New Roman" w:hAnsi="Times New Roman"/>
          <w:b/>
          <w:sz w:val="24"/>
          <w:szCs w:val="24"/>
        </w:rPr>
        <w:t>12 (DOZE) MESES</w:t>
      </w:r>
    </w:p>
    <w:p w:rsidR="006B3CC6" w:rsidRDefault="006B3CC6" w:rsidP="006B3CC6">
      <w:pPr>
        <w:spacing w:line="200" w:lineRule="atLeast"/>
        <w:jc w:val="both"/>
        <w:rPr>
          <w:rFonts w:eastAsia="Calibri"/>
          <w:sz w:val="24"/>
          <w:szCs w:val="24"/>
        </w:rPr>
      </w:pPr>
    </w:p>
    <w:p w:rsidR="00CA5D9B" w:rsidRPr="002D695D" w:rsidRDefault="00CA5D9B" w:rsidP="006B3CC6">
      <w:pPr>
        <w:spacing w:line="200" w:lineRule="atLeast"/>
        <w:jc w:val="both"/>
        <w:rPr>
          <w:rFonts w:eastAsia="Calibri"/>
          <w:sz w:val="24"/>
          <w:szCs w:val="24"/>
        </w:rPr>
      </w:pPr>
    </w:p>
    <w:p w:rsidR="006B3CC6" w:rsidRPr="002D2747" w:rsidRDefault="006B3CC6" w:rsidP="006B3CC6">
      <w:pPr>
        <w:pStyle w:val="Textodebalo"/>
        <w:ind w:firstLine="992"/>
        <w:jc w:val="both"/>
        <w:rPr>
          <w:rFonts w:ascii="Times New Roman" w:hAnsi="Times New Roman"/>
          <w:sz w:val="24"/>
          <w:szCs w:val="24"/>
        </w:rPr>
      </w:pPr>
      <w:r w:rsidRPr="005C649D">
        <w:rPr>
          <w:rFonts w:ascii="Times New Roman" w:hAnsi="Times New Roman"/>
          <w:sz w:val="24"/>
          <w:szCs w:val="24"/>
        </w:rPr>
        <w:t xml:space="preserve">O </w:t>
      </w:r>
      <w:r w:rsidR="00DC52BD">
        <w:rPr>
          <w:rFonts w:ascii="Times New Roman" w:hAnsi="Times New Roman"/>
          <w:b/>
          <w:sz w:val="24"/>
          <w:szCs w:val="24"/>
        </w:rPr>
        <w:t>MUNICÍPIO DE SANTA BÁRBARA DO MONTE VERDE</w:t>
      </w:r>
      <w:r w:rsidRPr="005C649D">
        <w:rPr>
          <w:rFonts w:ascii="Times New Roman" w:hAnsi="Times New Roman"/>
          <w:sz w:val="24"/>
          <w:szCs w:val="24"/>
        </w:rPr>
        <w:t xml:space="preserve">, neste ato representado por seu Prefeito, Sr. </w:t>
      </w:r>
      <w:r>
        <w:rPr>
          <w:rFonts w:ascii="Times New Roman" w:hAnsi="Times New Roman"/>
          <w:sz w:val="24"/>
          <w:szCs w:val="24"/>
        </w:rPr>
        <w:t>Ismael Teixeira de Paiva</w:t>
      </w:r>
      <w:r w:rsidRPr="005C649D">
        <w:rPr>
          <w:rFonts w:ascii="Times New Roman" w:hAnsi="Times New Roman"/>
          <w:sz w:val="24"/>
          <w:szCs w:val="24"/>
        </w:rPr>
        <w:t>, doravante denominado MUNICÍPIO, com interveniência d</w:t>
      </w:r>
      <w:r w:rsidR="00F40D3B">
        <w:rPr>
          <w:rFonts w:ascii="Times New Roman" w:hAnsi="Times New Roman"/>
          <w:sz w:val="24"/>
          <w:szCs w:val="24"/>
        </w:rPr>
        <w:t>a</w:t>
      </w:r>
      <w:r w:rsidRPr="005C649D">
        <w:rPr>
          <w:rFonts w:ascii="Times New Roman" w:hAnsi="Times New Roman"/>
          <w:sz w:val="24"/>
          <w:szCs w:val="24"/>
        </w:rPr>
        <w:t xml:space="preserve"> </w:t>
      </w:r>
      <w:r>
        <w:rPr>
          <w:rFonts w:ascii="Times New Roman" w:hAnsi="Times New Roman"/>
          <w:sz w:val="24"/>
          <w:szCs w:val="24"/>
        </w:rPr>
        <w:t>Pregoeir</w:t>
      </w:r>
      <w:r w:rsidR="00F40D3B">
        <w:rPr>
          <w:rFonts w:ascii="Times New Roman" w:hAnsi="Times New Roman"/>
          <w:sz w:val="24"/>
          <w:szCs w:val="24"/>
        </w:rPr>
        <w:t>a a Sra. Ana Paula de Almeida Carvalho</w:t>
      </w:r>
      <w:r w:rsidRPr="005C649D">
        <w:rPr>
          <w:rFonts w:ascii="Times New Roman" w:hAnsi="Times New Roman"/>
          <w:sz w:val="24"/>
          <w:szCs w:val="24"/>
        </w:rPr>
        <w:t xml:space="preserve">, e </w:t>
      </w:r>
      <w:r>
        <w:rPr>
          <w:rFonts w:ascii="Times New Roman" w:hAnsi="Times New Roman"/>
          <w:sz w:val="24"/>
          <w:szCs w:val="24"/>
        </w:rPr>
        <w:t>o Chefe da Divisão de Saúde</w:t>
      </w:r>
      <w:r w:rsidR="00F40D3B">
        <w:rPr>
          <w:rFonts w:ascii="Times New Roman" w:hAnsi="Times New Roman"/>
          <w:sz w:val="24"/>
          <w:szCs w:val="24"/>
        </w:rPr>
        <w:t xml:space="preserve"> o Sr. Alexandre Nogueira de Almeida, e a empresa </w:t>
      </w:r>
      <w:r w:rsidR="00A1177F" w:rsidRPr="00A1177F">
        <w:rPr>
          <w:rFonts w:ascii="Times New Roman" w:hAnsi="Times New Roman"/>
          <w:b/>
          <w:sz w:val="24"/>
          <w:szCs w:val="24"/>
        </w:rPr>
        <w:t>MINAS BRASIL DISTRIBUIDORA DE MEDICAMENTOS LTDA</w:t>
      </w:r>
      <w:r w:rsidR="00D73D38">
        <w:rPr>
          <w:rFonts w:ascii="Times New Roman" w:hAnsi="Times New Roman"/>
          <w:b/>
          <w:sz w:val="24"/>
          <w:szCs w:val="24"/>
        </w:rPr>
        <w:t xml:space="preserve"> </w:t>
      </w:r>
      <w:r w:rsidR="00A1177F" w:rsidRPr="00A1177F">
        <w:rPr>
          <w:rFonts w:ascii="Times New Roman" w:hAnsi="Times New Roman"/>
          <w:b/>
          <w:sz w:val="24"/>
          <w:szCs w:val="24"/>
        </w:rPr>
        <w:t>-</w:t>
      </w:r>
      <w:r w:rsidR="00D73D38">
        <w:rPr>
          <w:rFonts w:ascii="Times New Roman" w:hAnsi="Times New Roman"/>
          <w:b/>
          <w:sz w:val="24"/>
          <w:szCs w:val="24"/>
        </w:rPr>
        <w:t xml:space="preserve"> </w:t>
      </w:r>
      <w:r w:rsidR="00A1177F" w:rsidRPr="00A1177F">
        <w:rPr>
          <w:rFonts w:ascii="Times New Roman" w:hAnsi="Times New Roman"/>
          <w:b/>
          <w:sz w:val="24"/>
          <w:szCs w:val="24"/>
        </w:rPr>
        <w:t>ME</w:t>
      </w:r>
      <w:r w:rsidRPr="005C649D">
        <w:rPr>
          <w:rFonts w:ascii="Times New Roman" w:hAnsi="Times New Roman"/>
          <w:sz w:val="24"/>
          <w:szCs w:val="24"/>
        </w:rPr>
        <w:t xml:space="preserve">, estabelecida na </w:t>
      </w:r>
      <w:r w:rsidR="00A1177F">
        <w:rPr>
          <w:rFonts w:ascii="Times New Roman" w:hAnsi="Times New Roman"/>
          <w:sz w:val="24"/>
          <w:szCs w:val="24"/>
        </w:rPr>
        <w:t>R</w:t>
      </w:r>
      <w:r w:rsidRPr="005C649D">
        <w:rPr>
          <w:rFonts w:ascii="Times New Roman" w:hAnsi="Times New Roman"/>
          <w:sz w:val="24"/>
          <w:szCs w:val="24"/>
        </w:rPr>
        <w:t xml:space="preserve">ua </w:t>
      </w:r>
      <w:r w:rsidR="00A1177F">
        <w:rPr>
          <w:rFonts w:ascii="Times New Roman" w:hAnsi="Times New Roman"/>
          <w:sz w:val="24"/>
          <w:szCs w:val="24"/>
        </w:rPr>
        <w:t>Marcial Junior</w:t>
      </w:r>
      <w:r w:rsidRPr="005C649D">
        <w:rPr>
          <w:rFonts w:ascii="Times New Roman" w:hAnsi="Times New Roman"/>
          <w:sz w:val="24"/>
          <w:szCs w:val="24"/>
        </w:rPr>
        <w:t xml:space="preserve">, nº </w:t>
      </w:r>
      <w:r w:rsidR="00A1177F">
        <w:rPr>
          <w:rFonts w:ascii="Times New Roman" w:hAnsi="Times New Roman"/>
          <w:sz w:val="24"/>
          <w:szCs w:val="24"/>
        </w:rPr>
        <w:t>61</w:t>
      </w:r>
      <w:r w:rsidRPr="005C649D">
        <w:rPr>
          <w:rFonts w:ascii="Times New Roman" w:hAnsi="Times New Roman"/>
          <w:sz w:val="24"/>
          <w:szCs w:val="24"/>
        </w:rPr>
        <w:t xml:space="preserve">, </w:t>
      </w:r>
      <w:r w:rsidR="00A1177F">
        <w:rPr>
          <w:rFonts w:ascii="Times New Roman" w:hAnsi="Times New Roman"/>
          <w:sz w:val="24"/>
          <w:szCs w:val="24"/>
        </w:rPr>
        <w:t xml:space="preserve">Centro - Alfenas </w:t>
      </w:r>
      <w:r w:rsidRPr="005C649D">
        <w:rPr>
          <w:rFonts w:ascii="Times New Roman" w:hAnsi="Times New Roman"/>
          <w:sz w:val="24"/>
          <w:szCs w:val="24"/>
        </w:rPr>
        <w:t xml:space="preserve">CNPJ nº </w:t>
      </w:r>
      <w:r w:rsidR="00A1177F">
        <w:rPr>
          <w:rFonts w:ascii="Times New Roman" w:hAnsi="Times New Roman"/>
          <w:sz w:val="24"/>
          <w:szCs w:val="24"/>
        </w:rPr>
        <w:t>12.491.298/0001-69</w:t>
      </w:r>
      <w:r w:rsidRPr="005C649D">
        <w:rPr>
          <w:rFonts w:ascii="Times New Roman" w:hAnsi="Times New Roman"/>
          <w:sz w:val="24"/>
          <w:szCs w:val="24"/>
        </w:rPr>
        <w:t>, pelo seu representante infra-assinado, doravante denominada PROMITENTE FORNECEDORA</w:t>
      </w:r>
      <w:r w:rsidRPr="002D2747">
        <w:rPr>
          <w:rFonts w:ascii="Times New Roman" w:hAnsi="Times New Roman"/>
          <w:sz w:val="24"/>
          <w:szCs w:val="24"/>
        </w:rPr>
        <w:t xml:space="preserve">, nos </w:t>
      </w:r>
      <w:r w:rsidRPr="002D2747">
        <w:rPr>
          <w:rFonts w:ascii="Times New Roman" w:hAnsi="Times New Roman"/>
          <w:color w:val="000000"/>
          <w:sz w:val="24"/>
          <w:szCs w:val="24"/>
        </w:rPr>
        <w:t xml:space="preserve">termos do artigo 15 da Lei Federal nº 8.666 de 21 de junho de 1993, Lei Federal n° 10.520/2002, Decreto Federal nº 3.555/00 e </w:t>
      </w:r>
      <w:r w:rsidRPr="002D2747">
        <w:rPr>
          <w:rFonts w:ascii="Times New Roman" w:hAnsi="Times New Roman"/>
          <w:sz w:val="24"/>
          <w:szCs w:val="24"/>
        </w:rPr>
        <w:t xml:space="preserve">Decreto Municipal nº 015/2009 e 016/2009 e </w:t>
      </w:r>
      <w:r w:rsidRPr="002D2747">
        <w:rPr>
          <w:rFonts w:ascii="Times New Roman" w:hAnsi="Times New Roman"/>
          <w:color w:val="000000"/>
          <w:sz w:val="24"/>
          <w:szCs w:val="24"/>
        </w:rPr>
        <w:t>das demais normas legais aplicáveis e,</w:t>
      </w:r>
      <w:r w:rsidRPr="002D2747">
        <w:rPr>
          <w:rFonts w:ascii="Times New Roman" w:hAnsi="Times New Roman"/>
          <w:sz w:val="24"/>
          <w:szCs w:val="24"/>
        </w:rPr>
        <w:t xml:space="preserve"> considerando o resultado do PREGÃO PRESENCIAL nº </w:t>
      </w:r>
      <w:r>
        <w:rPr>
          <w:rFonts w:ascii="Times New Roman" w:hAnsi="Times New Roman"/>
          <w:sz w:val="24"/>
          <w:szCs w:val="24"/>
        </w:rPr>
        <w:t>025/2017</w:t>
      </w:r>
      <w:r w:rsidRPr="002D2747">
        <w:rPr>
          <w:rFonts w:ascii="Times New Roman" w:hAnsi="Times New Roman"/>
          <w:sz w:val="24"/>
          <w:szCs w:val="24"/>
        </w:rPr>
        <w:t xml:space="preserve">, para  </w:t>
      </w:r>
      <w:r w:rsidRPr="002D2747">
        <w:rPr>
          <w:rFonts w:ascii="Times New Roman" w:hAnsi="Times New Roman"/>
          <w:b/>
          <w:bCs/>
          <w:sz w:val="24"/>
          <w:szCs w:val="24"/>
        </w:rPr>
        <w:t>REGISTRO DE PREÇOS</w:t>
      </w:r>
      <w:r w:rsidRPr="002D2747">
        <w:rPr>
          <w:rFonts w:ascii="Times New Roman" w:hAnsi="Times New Roman"/>
          <w:sz w:val="24"/>
          <w:szCs w:val="24"/>
        </w:rPr>
        <w:t xml:space="preserve">, conforme consta do processo administrativo próprio nº </w:t>
      </w:r>
      <w:r>
        <w:rPr>
          <w:rFonts w:ascii="Times New Roman" w:hAnsi="Times New Roman"/>
          <w:sz w:val="24"/>
          <w:szCs w:val="24"/>
        </w:rPr>
        <w:t>091/2017</w:t>
      </w:r>
      <w:r w:rsidRPr="002D2747">
        <w:rPr>
          <w:rFonts w:ascii="Times New Roman" w:hAnsi="Times New Roman"/>
          <w:sz w:val="24"/>
          <w:szCs w:val="24"/>
        </w:rPr>
        <w:t>, firmam a presente Ata de Registro de Preços, obedecidas as disposições da Lei Federal nº 8.666/93, suas alterações posteriores e as condições seguintes:</w:t>
      </w:r>
    </w:p>
    <w:p w:rsidR="006B3CC6" w:rsidRPr="002D2747" w:rsidRDefault="006B3CC6" w:rsidP="006B3CC6">
      <w:pPr>
        <w:pStyle w:val="Corpodetexto1"/>
        <w:ind w:left="568" w:firstLine="424"/>
        <w:rPr>
          <w:sz w:val="24"/>
          <w:szCs w:val="24"/>
        </w:rPr>
      </w:pPr>
    </w:p>
    <w:p w:rsidR="006B3CC6" w:rsidRPr="004F3010" w:rsidRDefault="006B3CC6" w:rsidP="006B3CC6">
      <w:pPr>
        <w:pStyle w:val="Corpodetexto1"/>
        <w:jc w:val="center"/>
        <w:rPr>
          <w:b/>
          <w:bCs/>
          <w:sz w:val="24"/>
          <w:szCs w:val="24"/>
        </w:rPr>
      </w:pPr>
      <w:r w:rsidRPr="004F3010">
        <w:rPr>
          <w:b/>
          <w:bCs/>
          <w:sz w:val="24"/>
          <w:szCs w:val="24"/>
        </w:rPr>
        <w:t>CLÁUSULA PRIMEIRA</w:t>
      </w:r>
    </w:p>
    <w:p w:rsidR="006B3CC6" w:rsidRPr="004F3010" w:rsidRDefault="006B3CC6" w:rsidP="006B3CC6">
      <w:pPr>
        <w:pStyle w:val="Corpodetexto1"/>
        <w:jc w:val="center"/>
        <w:rPr>
          <w:b/>
          <w:bCs/>
          <w:sz w:val="24"/>
          <w:szCs w:val="24"/>
        </w:rPr>
      </w:pPr>
      <w:r w:rsidRPr="004F3010">
        <w:rPr>
          <w:b/>
          <w:bCs/>
          <w:sz w:val="24"/>
          <w:szCs w:val="24"/>
        </w:rPr>
        <w:t>DO OBJETO</w:t>
      </w:r>
    </w:p>
    <w:p w:rsidR="006B3CC6" w:rsidRPr="004F3010" w:rsidRDefault="006B3CC6" w:rsidP="0067308B">
      <w:pPr>
        <w:pStyle w:val="Corpodetexto1"/>
        <w:numPr>
          <w:ilvl w:val="1"/>
          <w:numId w:val="3"/>
        </w:numPr>
        <w:spacing w:before="120"/>
        <w:ind w:hanging="578"/>
        <w:rPr>
          <w:sz w:val="24"/>
          <w:szCs w:val="24"/>
        </w:rPr>
      </w:pPr>
      <w:r w:rsidRPr="004F3010">
        <w:rPr>
          <w:sz w:val="24"/>
          <w:szCs w:val="24"/>
        </w:rPr>
        <w:t>- Através da presente ata ficam registrados os seguintes preços, abaixo especificados:</w:t>
      </w:r>
    </w:p>
    <w:tbl>
      <w:tblPr>
        <w:tblW w:w="8692" w:type="dxa"/>
        <w:jc w:val="center"/>
        <w:tblCellMar>
          <w:left w:w="70" w:type="dxa"/>
          <w:right w:w="70" w:type="dxa"/>
        </w:tblCellMar>
        <w:tblLook w:val="04A0"/>
      </w:tblPr>
      <w:tblGrid>
        <w:gridCol w:w="523"/>
        <w:gridCol w:w="2128"/>
        <w:gridCol w:w="590"/>
        <w:gridCol w:w="567"/>
        <w:gridCol w:w="1150"/>
        <w:gridCol w:w="1232"/>
        <w:gridCol w:w="1134"/>
        <w:gridCol w:w="1368"/>
      </w:tblGrid>
      <w:tr w:rsidR="00047C04" w:rsidRPr="00E4045D" w:rsidTr="00E4045D">
        <w:trPr>
          <w:trHeight w:val="57"/>
          <w:jc w:val="center"/>
        </w:trPr>
        <w:tc>
          <w:tcPr>
            <w:tcW w:w="8692" w:type="dxa"/>
            <w:gridSpan w:val="8"/>
            <w:tcBorders>
              <w:top w:val="single" w:sz="4" w:space="0" w:color="auto"/>
              <w:left w:val="single" w:sz="4" w:space="0" w:color="auto"/>
              <w:bottom w:val="single" w:sz="4" w:space="0" w:color="auto"/>
              <w:right w:val="single" w:sz="4" w:space="0" w:color="auto"/>
            </w:tcBorders>
          </w:tcPr>
          <w:p w:rsidR="00047C04" w:rsidRPr="004072A9" w:rsidRDefault="00047C04" w:rsidP="00DD5D69">
            <w:pPr>
              <w:suppressAutoHyphens w:val="0"/>
              <w:jc w:val="center"/>
              <w:rPr>
                <w:lang w:eastAsia="pt-BR"/>
              </w:rPr>
            </w:pPr>
            <w:r w:rsidRPr="004072A9">
              <w:rPr>
                <w:sz w:val="22"/>
                <w:szCs w:val="22"/>
                <w:lang w:eastAsia="pt-BR"/>
              </w:rPr>
              <w:t>Quantidade reservada pelo art. 48,</w:t>
            </w:r>
            <w:r w:rsidR="00DD5D69" w:rsidRPr="004072A9">
              <w:rPr>
                <w:sz w:val="22"/>
                <w:szCs w:val="22"/>
                <w:lang w:eastAsia="pt-BR"/>
              </w:rPr>
              <w:t>III</w:t>
            </w:r>
            <w:r w:rsidRPr="004072A9">
              <w:rPr>
                <w:sz w:val="22"/>
                <w:szCs w:val="22"/>
                <w:lang w:eastAsia="pt-BR"/>
              </w:rPr>
              <w:t>, da lei complementar 147 de 17 de agosto de 2014</w:t>
            </w:r>
            <w:r w:rsidRPr="004072A9">
              <w:rPr>
                <w:lang w:eastAsia="pt-BR"/>
              </w:rPr>
              <w:t>.</w:t>
            </w:r>
          </w:p>
        </w:tc>
      </w:tr>
      <w:tr w:rsidR="00047C04" w:rsidRPr="00E4045D" w:rsidTr="00E4045D">
        <w:trPr>
          <w:trHeight w:val="57"/>
          <w:jc w:val="center"/>
        </w:trPr>
        <w:tc>
          <w:tcPr>
            <w:tcW w:w="8692" w:type="dxa"/>
            <w:gridSpan w:val="8"/>
            <w:tcBorders>
              <w:top w:val="single" w:sz="4" w:space="0" w:color="auto"/>
              <w:left w:val="single" w:sz="4" w:space="0" w:color="auto"/>
              <w:bottom w:val="single" w:sz="4" w:space="0" w:color="auto"/>
              <w:right w:val="single" w:sz="4" w:space="0" w:color="auto"/>
            </w:tcBorders>
          </w:tcPr>
          <w:p w:rsidR="00047C04" w:rsidRPr="00E4045D" w:rsidRDefault="00047C04" w:rsidP="00E4045D">
            <w:pPr>
              <w:suppressAutoHyphens w:val="0"/>
              <w:jc w:val="center"/>
              <w:rPr>
                <w:b/>
                <w:bCs/>
                <w:color w:val="000000"/>
                <w:sz w:val="18"/>
                <w:szCs w:val="18"/>
                <w:lang w:eastAsia="pt-BR"/>
              </w:rPr>
            </w:pPr>
            <w:r w:rsidRPr="00E4045D">
              <w:rPr>
                <w:b/>
                <w:bCs/>
                <w:color w:val="000000"/>
                <w:sz w:val="18"/>
                <w:szCs w:val="18"/>
                <w:lang w:eastAsia="pt-BR"/>
              </w:rPr>
              <w:t>Medicamentos</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b/>
                <w:bCs/>
                <w:color w:val="000000"/>
                <w:sz w:val="18"/>
                <w:szCs w:val="18"/>
                <w:lang w:eastAsia="pt-BR"/>
              </w:rPr>
            </w:pPr>
            <w:r w:rsidRPr="00E4045D">
              <w:rPr>
                <w:b/>
                <w:bCs/>
                <w:color w:val="000000"/>
                <w:sz w:val="18"/>
                <w:szCs w:val="18"/>
                <w:lang w:eastAsia="pt-BR"/>
              </w:rPr>
              <w:t>Item</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jc w:val="center"/>
              <w:rPr>
                <w:b/>
                <w:bCs/>
                <w:color w:val="000000"/>
                <w:sz w:val="18"/>
                <w:szCs w:val="18"/>
                <w:lang w:eastAsia="pt-BR"/>
              </w:rPr>
            </w:pPr>
            <w:r w:rsidRPr="00E4045D">
              <w:rPr>
                <w:b/>
                <w:bCs/>
                <w:color w:val="000000"/>
                <w:sz w:val="18"/>
                <w:szCs w:val="18"/>
                <w:lang w:eastAsia="pt-BR"/>
              </w:rPr>
              <w:t>Produtos</w:t>
            </w:r>
          </w:p>
        </w:tc>
        <w:tc>
          <w:tcPr>
            <w:tcW w:w="590" w:type="dxa"/>
            <w:tcBorders>
              <w:top w:val="nil"/>
              <w:left w:val="nil"/>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b/>
                <w:bCs/>
                <w:color w:val="000000"/>
                <w:sz w:val="18"/>
                <w:szCs w:val="18"/>
                <w:lang w:eastAsia="pt-BR"/>
              </w:rPr>
            </w:pPr>
            <w:r w:rsidRPr="00E4045D">
              <w:rPr>
                <w:b/>
                <w:bCs/>
                <w:color w:val="000000"/>
                <w:sz w:val="18"/>
                <w:szCs w:val="18"/>
                <w:lang w:eastAsia="pt-BR"/>
              </w:rPr>
              <w:t>Qtde.</w:t>
            </w:r>
          </w:p>
        </w:tc>
        <w:tc>
          <w:tcPr>
            <w:tcW w:w="567" w:type="dxa"/>
            <w:tcBorders>
              <w:top w:val="nil"/>
              <w:left w:val="nil"/>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b/>
                <w:bCs/>
                <w:color w:val="000000"/>
                <w:sz w:val="18"/>
                <w:szCs w:val="18"/>
                <w:lang w:eastAsia="pt-BR"/>
              </w:rPr>
            </w:pPr>
            <w:r w:rsidRPr="00E4045D">
              <w:rPr>
                <w:b/>
                <w:bCs/>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jc w:val="center"/>
              <w:rPr>
                <w:b/>
                <w:bCs/>
                <w:color w:val="000000"/>
                <w:sz w:val="18"/>
                <w:szCs w:val="18"/>
                <w:lang w:eastAsia="pt-BR"/>
              </w:rPr>
            </w:pPr>
            <w:r w:rsidRPr="00E4045D">
              <w:rPr>
                <w:b/>
                <w:bCs/>
                <w:color w:val="000000"/>
                <w:sz w:val="18"/>
                <w:szCs w:val="18"/>
                <w:lang w:eastAsia="pt-BR"/>
              </w:rPr>
              <w:t>Forma farmacêutica</w:t>
            </w:r>
          </w:p>
        </w:tc>
        <w:tc>
          <w:tcPr>
            <w:tcW w:w="1232" w:type="dxa"/>
            <w:tcBorders>
              <w:top w:val="nil"/>
              <w:left w:val="nil"/>
              <w:bottom w:val="single" w:sz="4" w:space="0" w:color="auto"/>
              <w:right w:val="single" w:sz="4" w:space="0" w:color="auto"/>
            </w:tcBorders>
            <w:vAlign w:val="bottom"/>
          </w:tcPr>
          <w:p w:rsidR="00047C04" w:rsidRPr="00E4045D" w:rsidRDefault="00047C04" w:rsidP="00E4045D">
            <w:pPr>
              <w:suppressAutoHyphens w:val="0"/>
              <w:jc w:val="center"/>
              <w:rPr>
                <w:b/>
                <w:bCs/>
                <w:color w:val="000000"/>
                <w:sz w:val="18"/>
                <w:szCs w:val="18"/>
                <w:lang w:eastAsia="pt-BR"/>
              </w:rPr>
            </w:pPr>
            <w:r w:rsidRPr="00E4045D">
              <w:rPr>
                <w:b/>
                <w:bCs/>
                <w:color w:val="000000"/>
                <w:sz w:val="18"/>
                <w:szCs w:val="18"/>
                <w:lang w:eastAsia="pt-BR"/>
              </w:rPr>
              <w:t xml:space="preserve"> Marca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bCs/>
                <w:color w:val="000000"/>
                <w:sz w:val="18"/>
                <w:szCs w:val="18"/>
                <w:lang w:eastAsia="pt-BR"/>
              </w:rPr>
            </w:pPr>
            <w:r w:rsidRPr="00E4045D">
              <w:rPr>
                <w:b/>
                <w:bCs/>
                <w:color w:val="000000"/>
                <w:sz w:val="18"/>
                <w:szCs w:val="18"/>
                <w:lang w:eastAsia="pt-BR"/>
              </w:rPr>
              <w:t xml:space="preserve"> Vlr. Unit</w:t>
            </w:r>
            <w:r w:rsidRPr="00E4045D">
              <w:rPr>
                <w:bCs/>
                <w:color w:val="000000"/>
                <w:sz w:val="18"/>
                <w:szCs w:val="18"/>
                <w:lang w:eastAsia="pt-BR"/>
              </w:rPr>
              <w:t xml:space="preserve">. </w:t>
            </w:r>
          </w:p>
        </w:tc>
        <w:tc>
          <w:tcPr>
            <w:tcW w:w="1368" w:type="dxa"/>
            <w:tcBorders>
              <w:top w:val="nil"/>
              <w:left w:val="nil"/>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b/>
                <w:bCs/>
                <w:color w:val="000000"/>
                <w:sz w:val="18"/>
                <w:szCs w:val="18"/>
                <w:lang w:eastAsia="pt-BR"/>
              </w:rPr>
            </w:pPr>
            <w:r w:rsidRPr="00E4045D">
              <w:rPr>
                <w:b/>
                <w:bCs/>
                <w:color w:val="000000"/>
                <w:sz w:val="18"/>
                <w:szCs w:val="18"/>
                <w:lang w:eastAsia="pt-BR"/>
              </w:rPr>
              <w:t xml:space="preserve"> Valor total </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1</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Aas 100mg</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3000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Vitamedic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0,0348</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FC4C10" w:rsidP="00E4045D">
            <w:pPr>
              <w:suppressAutoHyphens w:val="0"/>
              <w:jc w:val="center"/>
              <w:rPr>
                <w:color w:val="000000"/>
                <w:sz w:val="18"/>
                <w:szCs w:val="18"/>
                <w:lang w:eastAsia="pt-BR"/>
              </w:rPr>
            </w:pPr>
            <w:r w:rsidRPr="00E4045D">
              <w:rPr>
                <w:color w:val="000000"/>
                <w:sz w:val="18"/>
                <w:szCs w:val="18"/>
                <w:lang w:eastAsia="pt-BR"/>
              </w:rPr>
              <w:t xml:space="preserve">R$   </w:t>
            </w:r>
            <w:r w:rsidR="00047C04" w:rsidRPr="00E4045D">
              <w:rPr>
                <w:color w:val="000000"/>
                <w:sz w:val="18"/>
                <w:szCs w:val="18"/>
                <w:lang w:eastAsia="pt-BR"/>
              </w:rPr>
              <w:t xml:space="preserve">  104,4000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2</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Acebrofilina 10mg/ml</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30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Frs.</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Xarope</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Cimed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6,5200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195,6000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3</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Acebrofilina 5mg/ml</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30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Frs.</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Xarope</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Novaquimica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5,7200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171,6000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4</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Acetilcisteina</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200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Env.</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Envelope</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Geolab</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0,9500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190,0000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5</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Aciclovir 50 mg /g</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Tbs</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Pomada</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Germed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3,7500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 xml:space="preserve">R$   </w:t>
            </w:r>
            <w:r w:rsidR="00FC4C10" w:rsidRPr="00E4045D">
              <w:rPr>
                <w:color w:val="000000"/>
                <w:sz w:val="18"/>
                <w:szCs w:val="18"/>
                <w:lang w:eastAsia="pt-BR"/>
              </w:rPr>
              <w:t xml:space="preserve"> </w:t>
            </w:r>
            <w:r w:rsidRPr="00E4045D">
              <w:rPr>
                <w:color w:val="000000"/>
                <w:sz w:val="18"/>
                <w:szCs w:val="18"/>
                <w:lang w:eastAsia="pt-BR"/>
              </w:rPr>
              <w:t xml:space="preserve">    37,5000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6</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Acido folico 5 mg</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600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Cimed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0,1200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72,0000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8</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Albendazo 400mg</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50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single" w:sz="4" w:space="0" w:color="auto"/>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Germed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1,3300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66,5000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9</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Albendazol susp 40mg/ml</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40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Frs.</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Suspensão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Cimed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2,2100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88,4000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10</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Alendronato de sodio 70mg</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80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Novaquimica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0,8100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64,8000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11</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Alopurinol 100mg</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150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Sandoz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0,1700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25,5000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15</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Ambroxol 15mg/5ml</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25</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Frs.</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Xarope</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Novaquimica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2,9500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73,7500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16</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Ambroxol 30mg/5ml</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25</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Frs.</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Xarope</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Cifarma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3,9700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99,2500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17</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Aminofilina 200mg</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100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Teuto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0,1090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10,9000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19</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Amiodarona 200mg</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400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Geolab</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0,5100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204,0000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23</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Amoxicilina 250mg+clavunalato de potassio</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Frs.</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Suspensâo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Sandoz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R$ 30,9000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309,0000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24</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Amoxicilina 500mg</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800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Teuto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0,3870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 xml:space="preserve">R$ </w:t>
            </w:r>
            <w:r w:rsidR="004F50A3" w:rsidRPr="00E4045D">
              <w:rPr>
                <w:color w:val="000000"/>
                <w:sz w:val="18"/>
                <w:szCs w:val="18"/>
                <w:lang w:eastAsia="pt-BR"/>
              </w:rPr>
              <w:t xml:space="preserve"> </w:t>
            </w:r>
            <w:r w:rsidRPr="00E4045D">
              <w:rPr>
                <w:color w:val="000000"/>
                <w:sz w:val="18"/>
                <w:szCs w:val="18"/>
                <w:lang w:eastAsia="pt-BR"/>
              </w:rPr>
              <w:t xml:space="preserve">     309,6000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25</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Amoxicilina 500mg+ clavulanato de potássio 125mg</w:t>
            </w:r>
          </w:p>
        </w:tc>
        <w:tc>
          <w:tcPr>
            <w:tcW w:w="590" w:type="dxa"/>
            <w:tcBorders>
              <w:top w:val="nil"/>
              <w:left w:val="nil"/>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300</w:t>
            </w:r>
          </w:p>
        </w:tc>
        <w:tc>
          <w:tcPr>
            <w:tcW w:w="567" w:type="dxa"/>
            <w:tcBorders>
              <w:top w:val="nil"/>
              <w:left w:val="nil"/>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bottom"/>
          </w:tcPr>
          <w:p w:rsidR="00047C04" w:rsidRPr="00E4045D" w:rsidRDefault="00047C04" w:rsidP="00E4045D">
            <w:pPr>
              <w:suppressAutoHyphens w:val="0"/>
              <w:rPr>
                <w:color w:val="000000"/>
                <w:sz w:val="18"/>
                <w:szCs w:val="18"/>
                <w:lang w:eastAsia="pt-BR"/>
              </w:rPr>
            </w:pPr>
            <w:r w:rsidRPr="00E4045D">
              <w:rPr>
                <w:color w:val="000000"/>
                <w:sz w:val="18"/>
                <w:szCs w:val="18"/>
                <w:lang w:eastAsia="pt-BR"/>
              </w:rPr>
              <w:t xml:space="preserve"> Sandoz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CD3435">
            <w:pPr>
              <w:suppressAutoHyphens w:val="0"/>
              <w:rPr>
                <w:bCs/>
                <w:color w:val="000000"/>
                <w:sz w:val="18"/>
                <w:szCs w:val="18"/>
                <w:lang w:eastAsia="pt-BR"/>
              </w:rPr>
            </w:pPr>
            <w:r w:rsidRPr="00E4045D">
              <w:rPr>
                <w:bCs/>
                <w:color w:val="000000"/>
                <w:sz w:val="18"/>
                <w:szCs w:val="18"/>
                <w:lang w:eastAsia="pt-BR"/>
              </w:rPr>
              <w:t xml:space="preserve"> R$   1,6200 </w:t>
            </w:r>
          </w:p>
        </w:tc>
        <w:tc>
          <w:tcPr>
            <w:tcW w:w="1368" w:type="dxa"/>
            <w:tcBorders>
              <w:top w:val="nil"/>
              <w:left w:val="nil"/>
              <w:bottom w:val="single" w:sz="4" w:space="0" w:color="auto"/>
              <w:right w:val="single" w:sz="4" w:space="0" w:color="auto"/>
            </w:tcBorders>
            <w:shd w:val="clear" w:color="auto" w:fill="auto"/>
            <w:noWrap/>
            <w:vAlign w:val="bottom"/>
            <w:hideMark/>
          </w:tcPr>
          <w:p w:rsidR="00047C04" w:rsidRPr="00E4045D" w:rsidRDefault="00047C04" w:rsidP="00DD5D69">
            <w:pPr>
              <w:suppressAutoHyphens w:val="0"/>
              <w:rPr>
                <w:color w:val="000000"/>
                <w:sz w:val="18"/>
                <w:szCs w:val="18"/>
                <w:lang w:eastAsia="pt-BR"/>
              </w:rPr>
            </w:pPr>
            <w:r w:rsidRPr="00E4045D">
              <w:rPr>
                <w:color w:val="000000"/>
                <w:sz w:val="18"/>
                <w:szCs w:val="18"/>
                <w:lang w:eastAsia="pt-BR"/>
              </w:rPr>
              <w:t xml:space="preserve"> R$      486,0000 </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26</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Amoxilina + ac.clavulânio 50 + 12,5 mg/ml</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3</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Frs.</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Frasco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Sandoz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R$ 30,9000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92,7000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27</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 xml:space="preserve">Anlodipino 5mg </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1500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Novaquimica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0,0790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118,5000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29</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Atenolol 25 mg</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2000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Neoquimica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0,0590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118,0000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lastRenderedPageBreak/>
              <w:t>30</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Atenolol 50 mg</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1500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Neoquimica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0,0590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CC0427">
            <w:pPr>
              <w:suppressAutoHyphens w:val="0"/>
              <w:rPr>
                <w:color w:val="000000"/>
                <w:sz w:val="18"/>
                <w:szCs w:val="18"/>
                <w:lang w:eastAsia="pt-BR"/>
              </w:rPr>
            </w:pPr>
            <w:r w:rsidRPr="00E4045D">
              <w:rPr>
                <w:color w:val="000000"/>
                <w:sz w:val="18"/>
                <w:szCs w:val="18"/>
                <w:lang w:eastAsia="pt-BR"/>
              </w:rPr>
              <w:t xml:space="preserve">R$  </w:t>
            </w:r>
            <w:r w:rsidR="00CC0427">
              <w:rPr>
                <w:color w:val="000000"/>
                <w:sz w:val="18"/>
                <w:szCs w:val="18"/>
                <w:lang w:eastAsia="pt-BR"/>
              </w:rPr>
              <w:t xml:space="preserve">   </w:t>
            </w:r>
            <w:r w:rsidRPr="00E4045D">
              <w:rPr>
                <w:color w:val="000000"/>
                <w:sz w:val="18"/>
                <w:szCs w:val="18"/>
                <w:lang w:eastAsia="pt-BR"/>
              </w:rPr>
              <w:t xml:space="preserve"> </w:t>
            </w:r>
            <w:r w:rsidR="00CC0427">
              <w:rPr>
                <w:color w:val="000000"/>
                <w:sz w:val="18"/>
                <w:szCs w:val="18"/>
                <w:lang w:eastAsia="pt-BR"/>
              </w:rPr>
              <w:t xml:space="preserve"> </w:t>
            </w:r>
            <w:r w:rsidR="0029665F">
              <w:rPr>
                <w:color w:val="000000"/>
                <w:sz w:val="18"/>
                <w:szCs w:val="18"/>
                <w:lang w:eastAsia="pt-BR"/>
              </w:rPr>
              <w:t xml:space="preserve"> </w:t>
            </w:r>
            <w:r w:rsidRPr="00E4045D">
              <w:rPr>
                <w:color w:val="000000"/>
                <w:sz w:val="18"/>
                <w:szCs w:val="18"/>
                <w:lang w:eastAsia="pt-BR"/>
              </w:rPr>
              <w:t xml:space="preserve"> 88,5000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33</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Azitromicina 500 mg</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400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Pharlab</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1,1150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 xml:space="preserve">R$   </w:t>
            </w:r>
            <w:r w:rsidR="00CC0427">
              <w:rPr>
                <w:color w:val="000000"/>
                <w:sz w:val="18"/>
                <w:szCs w:val="18"/>
                <w:lang w:eastAsia="pt-BR"/>
              </w:rPr>
              <w:t xml:space="preserve">    </w:t>
            </w:r>
            <w:r w:rsidRPr="00E4045D">
              <w:rPr>
                <w:color w:val="000000"/>
                <w:sz w:val="18"/>
                <w:szCs w:val="18"/>
                <w:lang w:eastAsia="pt-BR"/>
              </w:rPr>
              <w:t>446,0000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34</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Azitromicina susp 600mg pó para suspensão oral</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30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Frs.</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Suspensão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Neoquimica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R$ 14,7800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 xml:space="preserve">R$ </w:t>
            </w:r>
            <w:r w:rsidR="00CC0427">
              <w:rPr>
                <w:color w:val="000000"/>
                <w:sz w:val="18"/>
                <w:szCs w:val="18"/>
                <w:lang w:eastAsia="pt-BR"/>
              </w:rPr>
              <w:t xml:space="preserve">      </w:t>
            </w:r>
            <w:r w:rsidRPr="00E4045D">
              <w:rPr>
                <w:color w:val="000000"/>
                <w:sz w:val="18"/>
                <w:szCs w:val="18"/>
                <w:lang w:eastAsia="pt-BR"/>
              </w:rPr>
              <w:t>443,4000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35</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 xml:space="preserve">Baclofeno 10 mg                                                         </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72</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Teuto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0,2500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 xml:space="preserve">R$   </w:t>
            </w:r>
            <w:r w:rsidR="00CC0427">
              <w:rPr>
                <w:color w:val="000000"/>
                <w:sz w:val="18"/>
                <w:szCs w:val="18"/>
                <w:lang w:eastAsia="pt-BR"/>
              </w:rPr>
              <w:t xml:space="preserve">     </w:t>
            </w:r>
            <w:r w:rsidRPr="00E4045D">
              <w:rPr>
                <w:color w:val="000000"/>
                <w:sz w:val="18"/>
                <w:szCs w:val="18"/>
                <w:lang w:eastAsia="pt-BR"/>
              </w:rPr>
              <w:t>18,0000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39</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Benerva/ tiamina b1</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300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Natulab</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0,3100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 xml:space="preserve">R$    </w:t>
            </w:r>
            <w:r w:rsidR="00CC0427">
              <w:rPr>
                <w:color w:val="000000"/>
                <w:sz w:val="18"/>
                <w:szCs w:val="18"/>
                <w:lang w:eastAsia="pt-BR"/>
              </w:rPr>
              <w:t xml:space="preserve">    </w:t>
            </w:r>
            <w:r w:rsidRPr="00E4045D">
              <w:rPr>
                <w:color w:val="000000"/>
                <w:sz w:val="18"/>
                <w:szCs w:val="18"/>
                <w:lang w:eastAsia="pt-BR"/>
              </w:rPr>
              <w:t>93,0000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40</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Benzilpenicilina benzatina 1.200.000ui</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20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Amp.</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Injetável</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Teuto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9,4300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 xml:space="preserve">R$ </w:t>
            </w:r>
            <w:r w:rsidR="00CC0427">
              <w:rPr>
                <w:color w:val="000000"/>
                <w:sz w:val="18"/>
                <w:szCs w:val="18"/>
                <w:lang w:eastAsia="pt-BR"/>
              </w:rPr>
              <w:t xml:space="preserve">   </w:t>
            </w:r>
            <w:r w:rsidRPr="00E4045D">
              <w:rPr>
                <w:color w:val="000000"/>
                <w:sz w:val="18"/>
                <w:szCs w:val="18"/>
                <w:lang w:eastAsia="pt-BR"/>
              </w:rPr>
              <w:t xml:space="preserve">  188,6000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43</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Brometo de ipratropio 0,025 %</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Frs.</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Gotas</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Teuto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1,8000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CC0427">
            <w:pPr>
              <w:suppressAutoHyphens w:val="0"/>
              <w:rPr>
                <w:color w:val="000000"/>
                <w:sz w:val="18"/>
                <w:szCs w:val="18"/>
                <w:lang w:eastAsia="pt-BR"/>
              </w:rPr>
            </w:pPr>
            <w:r w:rsidRPr="00E4045D">
              <w:rPr>
                <w:color w:val="000000"/>
                <w:sz w:val="18"/>
                <w:szCs w:val="18"/>
                <w:lang w:eastAsia="pt-BR"/>
              </w:rPr>
              <w:t xml:space="preserve">R$   </w:t>
            </w:r>
            <w:r w:rsidR="00CC0427">
              <w:rPr>
                <w:color w:val="000000"/>
                <w:sz w:val="18"/>
                <w:szCs w:val="18"/>
                <w:lang w:eastAsia="pt-BR"/>
              </w:rPr>
              <w:t xml:space="preserve">        </w:t>
            </w:r>
            <w:r w:rsidRPr="00E4045D">
              <w:rPr>
                <w:color w:val="000000"/>
                <w:sz w:val="18"/>
                <w:szCs w:val="18"/>
                <w:lang w:eastAsia="pt-BR"/>
              </w:rPr>
              <w:t>18,000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44</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Bromoprida 10mg</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400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Germed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0,2900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116,0000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46</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Bromoprida 4mg/ml</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50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Frs.</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Gotas</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Germed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2,4200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121,0000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49</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 xml:space="preserve">Butilbrometo de escopolamina+ dipirona </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1500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Neoquimica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0,6050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907,5000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50</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 xml:space="preserve">Butilbrometo de escopolamina+ dipirona </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50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Frs.</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Gotas</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Medquimica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8,7700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438,5000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53</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Calman 100 ml</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Frs.</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Xarope</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Aspen pharma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R$ 31,1000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311,0000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54</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Captopril 25 mg</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5000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Pharlab</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0,0400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200,0000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57</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Carbocisteina 20 mg/ml infantil</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50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Frs.</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Xarope</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Biosintetica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4,4200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221,0000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58</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Carbocisteina 50 mg/ml adulto</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50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Frs.</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Xarope</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Germed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5,1500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257,5000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61</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Carvedilol 12,5 mg</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900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Novaquimica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0,1750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157,5000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62</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Carvedilol 3,125 mg</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900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Novaquimica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0,1250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112,5000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63</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Cefalexina 250 mg/ 60ml</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40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Frs.</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Suspensão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Teuto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R$ 10,3000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412,0000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64</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Cefalexina 500mg</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600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Pharlab</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0,7700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462,0000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65</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Cetoconazol creme</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40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Tbs</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Creme</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Pharlab</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3,5500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142,0000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67</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Ciclobenzaprina 5mg</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300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Eurofarma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0,2000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60,0000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68</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Cinarizina 25mg</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800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Neoquimica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0,1650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132,0000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69</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Cinarizina 75 mg</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800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Ranbaxy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0,1550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124,0000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71</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Ciprofloxacino 500mg</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300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Neoquimica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2,1300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639,0000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82</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Complexo b comp</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1500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Medquimica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0,0950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142,5000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88</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Dexametasona 0,5mg/5ml</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20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Frs.</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Xarope</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Teuto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2,6800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53,6000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89</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 xml:space="preserve">Dexametasona 1mg/g </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50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Tbs</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Creme</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Germed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1,9600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98,0000</w:t>
            </w:r>
          </w:p>
        </w:tc>
      </w:tr>
      <w:tr w:rsidR="00B97C17" w:rsidRPr="00E4045D" w:rsidTr="006925D3">
        <w:trPr>
          <w:trHeight w:val="57"/>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91</w:t>
            </w:r>
          </w:p>
        </w:tc>
        <w:tc>
          <w:tcPr>
            <w:tcW w:w="2128" w:type="dxa"/>
            <w:tcBorders>
              <w:top w:val="single" w:sz="4" w:space="0" w:color="auto"/>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 xml:space="preserve">Dexclorofeniramina 0,4mg </w:t>
            </w:r>
          </w:p>
        </w:tc>
        <w:tc>
          <w:tcPr>
            <w:tcW w:w="590" w:type="dxa"/>
            <w:tcBorders>
              <w:top w:val="single" w:sz="4" w:space="0" w:color="auto"/>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60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Frs.</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Xarope</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Teuto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3,1600</w:t>
            </w:r>
          </w:p>
        </w:tc>
        <w:tc>
          <w:tcPr>
            <w:tcW w:w="1368" w:type="dxa"/>
            <w:tcBorders>
              <w:top w:val="single" w:sz="4" w:space="0" w:color="auto"/>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189,6000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92</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 xml:space="preserve">Dexclorofeniramina 2 mg </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200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Cifarma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0,1150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23,0000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98</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Diclofenaco resinato 15mg/ml</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20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Frs.</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Gotas</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Germed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3,0800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61,6000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101</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Digoxina 0,25 mg</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600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Pharlab</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0,1050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63,0000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102</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Diosmina 450mg + hesperidina 50mg</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1500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Neoquimica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0,6300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945,0000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103</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Dipirona 500mg</w:t>
            </w:r>
          </w:p>
        </w:tc>
        <w:tc>
          <w:tcPr>
            <w:tcW w:w="590" w:type="dxa"/>
            <w:tcBorders>
              <w:top w:val="nil"/>
              <w:left w:val="nil"/>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800</w:t>
            </w:r>
          </w:p>
        </w:tc>
        <w:tc>
          <w:tcPr>
            <w:tcW w:w="567" w:type="dxa"/>
            <w:tcBorders>
              <w:top w:val="nil"/>
              <w:left w:val="nil"/>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bottom"/>
          </w:tcPr>
          <w:p w:rsidR="00047C04" w:rsidRPr="00E4045D" w:rsidRDefault="00047C04" w:rsidP="00E4045D">
            <w:pPr>
              <w:suppressAutoHyphens w:val="0"/>
              <w:rPr>
                <w:color w:val="000000"/>
                <w:sz w:val="18"/>
                <w:szCs w:val="18"/>
                <w:lang w:eastAsia="pt-BR"/>
              </w:rPr>
            </w:pPr>
            <w:r w:rsidRPr="00E4045D">
              <w:rPr>
                <w:color w:val="000000"/>
                <w:sz w:val="18"/>
                <w:szCs w:val="18"/>
                <w:lang w:eastAsia="pt-BR"/>
              </w:rPr>
              <w:t xml:space="preserve"> Vitamedic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CD3435">
            <w:pPr>
              <w:suppressAutoHyphens w:val="0"/>
              <w:rPr>
                <w:bCs/>
                <w:color w:val="000000"/>
                <w:sz w:val="18"/>
                <w:szCs w:val="18"/>
                <w:lang w:eastAsia="pt-BR"/>
              </w:rPr>
            </w:pPr>
            <w:r w:rsidRPr="00E4045D">
              <w:rPr>
                <w:bCs/>
                <w:color w:val="000000"/>
                <w:sz w:val="18"/>
                <w:szCs w:val="18"/>
                <w:lang w:eastAsia="pt-BR"/>
              </w:rPr>
              <w:t xml:space="preserve"> R$   0,1900 </w:t>
            </w:r>
          </w:p>
        </w:tc>
        <w:tc>
          <w:tcPr>
            <w:tcW w:w="1368" w:type="dxa"/>
            <w:tcBorders>
              <w:top w:val="nil"/>
              <w:left w:val="nil"/>
              <w:bottom w:val="single" w:sz="4" w:space="0" w:color="auto"/>
              <w:right w:val="single" w:sz="4" w:space="0" w:color="auto"/>
            </w:tcBorders>
            <w:shd w:val="clear" w:color="auto" w:fill="auto"/>
            <w:noWrap/>
            <w:vAlign w:val="bottom"/>
            <w:hideMark/>
          </w:tcPr>
          <w:p w:rsidR="00047C04" w:rsidRPr="00E4045D" w:rsidRDefault="00047C04" w:rsidP="00634B92">
            <w:pPr>
              <w:suppressAutoHyphens w:val="0"/>
              <w:rPr>
                <w:color w:val="000000"/>
                <w:sz w:val="18"/>
                <w:szCs w:val="18"/>
                <w:lang w:eastAsia="pt-BR"/>
              </w:rPr>
            </w:pPr>
            <w:r w:rsidRPr="00E4045D">
              <w:rPr>
                <w:color w:val="000000"/>
                <w:sz w:val="18"/>
                <w:szCs w:val="18"/>
                <w:lang w:eastAsia="pt-BR"/>
              </w:rPr>
              <w:t xml:space="preserve"> R$      152,0000 </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108</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Domperidona 10 mg</w:t>
            </w:r>
          </w:p>
        </w:tc>
        <w:tc>
          <w:tcPr>
            <w:tcW w:w="590" w:type="dxa"/>
            <w:tcBorders>
              <w:top w:val="nil"/>
              <w:left w:val="nil"/>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800</w:t>
            </w:r>
          </w:p>
        </w:tc>
        <w:tc>
          <w:tcPr>
            <w:tcW w:w="567" w:type="dxa"/>
            <w:tcBorders>
              <w:top w:val="nil"/>
              <w:left w:val="nil"/>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bottom"/>
          </w:tcPr>
          <w:p w:rsidR="00047C04" w:rsidRPr="00E4045D" w:rsidRDefault="00047C04" w:rsidP="00E4045D">
            <w:pPr>
              <w:suppressAutoHyphens w:val="0"/>
              <w:rPr>
                <w:color w:val="000000"/>
                <w:sz w:val="18"/>
                <w:szCs w:val="18"/>
                <w:lang w:eastAsia="pt-BR"/>
              </w:rPr>
            </w:pPr>
            <w:r w:rsidRPr="00E4045D">
              <w:rPr>
                <w:color w:val="000000"/>
                <w:sz w:val="18"/>
                <w:szCs w:val="18"/>
                <w:lang w:eastAsia="pt-BR"/>
              </w:rPr>
              <w:t xml:space="preserve"> Novaquimica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CD3435">
            <w:pPr>
              <w:suppressAutoHyphens w:val="0"/>
              <w:rPr>
                <w:bCs/>
                <w:color w:val="000000"/>
                <w:sz w:val="18"/>
                <w:szCs w:val="18"/>
                <w:lang w:eastAsia="pt-BR"/>
              </w:rPr>
            </w:pPr>
            <w:r w:rsidRPr="00E4045D">
              <w:rPr>
                <w:bCs/>
                <w:color w:val="000000"/>
                <w:sz w:val="18"/>
                <w:szCs w:val="18"/>
                <w:lang w:eastAsia="pt-BR"/>
              </w:rPr>
              <w:t xml:space="preserve"> R$   0,0890 </w:t>
            </w:r>
          </w:p>
        </w:tc>
        <w:tc>
          <w:tcPr>
            <w:tcW w:w="1368" w:type="dxa"/>
            <w:tcBorders>
              <w:top w:val="nil"/>
              <w:left w:val="nil"/>
              <w:bottom w:val="single" w:sz="4" w:space="0" w:color="auto"/>
              <w:right w:val="single" w:sz="4" w:space="0" w:color="auto"/>
            </w:tcBorders>
            <w:shd w:val="clear" w:color="auto" w:fill="auto"/>
            <w:noWrap/>
            <w:vAlign w:val="bottom"/>
            <w:hideMark/>
          </w:tcPr>
          <w:p w:rsidR="00047C04" w:rsidRPr="00E4045D" w:rsidRDefault="00047C04" w:rsidP="00107F2C">
            <w:pPr>
              <w:suppressAutoHyphens w:val="0"/>
              <w:rPr>
                <w:color w:val="000000"/>
                <w:sz w:val="18"/>
                <w:szCs w:val="18"/>
                <w:lang w:eastAsia="pt-BR"/>
              </w:rPr>
            </w:pPr>
            <w:r w:rsidRPr="00E4045D">
              <w:rPr>
                <w:color w:val="000000"/>
                <w:sz w:val="18"/>
                <w:szCs w:val="18"/>
                <w:lang w:eastAsia="pt-BR"/>
              </w:rPr>
              <w:t xml:space="preserve"> R$       </w:t>
            </w:r>
            <w:r w:rsidR="00107F2C">
              <w:rPr>
                <w:color w:val="000000"/>
                <w:sz w:val="18"/>
                <w:szCs w:val="18"/>
                <w:lang w:eastAsia="pt-BR"/>
              </w:rPr>
              <w:t xml:space="preserve"> 7</w:t>
            </w:r>
            <w:r w:rsidRPr="00E4045D">
              <w:rPr>
                <w:color w:val="000000"/>
                <w:sz w:val="18"/>
                <w:szCs w:val="18"/>
                <w:lang w:eastAsia="pt-BR"/>
              </w:rPr>
              <w:t xml:space="preserve">1,2000 </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113</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Enalapril 10 mg</w:t>
            </w:r>
          </w:p>
        </w:tc>
        <w:tc>
          <w:tcPr>
            <w:tcW w:w="590" w:type="dxa"/>
            <w:tcBorders>
              <w:top w:val="nil"/>
              <w:left w:val="nil"/>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800</w:t>
            </w:r>
          </w:p>
        </w:tc>
        <w:tc>
          <w:tcPr>
            <w:tcW w:w="567" w:type="dxa"/>
            <w:tcBorders>
              <w:top w:val="nil"/>
              <w:left w:val="nil"/>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bottom"/>
          </w:tcPr>
          <w:p w:rsidR="00047C04" w:rsidRPr="00E4045D" w:rsidRDefault="00047C04" w:rsidP="00E4045D">
            <w:pPr>
              <w:suppressAutoHyphens w:val="0"/>
              <w:rPr>
                <w:color w:val="000000"/>
                <w:sz w:val="18"/>
                <w:szCs w:val="18"/>
                <w:lang w:eastAsia="pt-BR"/>
              </w:rPr>
            </w:pPr>
            <w:r w:rsidRPr="00E4045D">
              <w:rPr>
                <w:color w:val="000000"/>
                <w:sz w:val="18"/>
                <w:szCs w:val="18"/>
                <w:lang w:eastAsia="pt-BR"/>
              </w:rPr>
              <w:t xml:space="preserve"> Vitamedic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CD3435">
            <w:pPr>
              <w:suppressAutoHyphens w:val="0"/>
              <w:rPr>
                <w:bCs/>
                <w:color w:val="000000"/>
                <w:sz w:val="18"/>
                <w:szCs w:val="18"/>
                <w:lang w:eastAsia="pt-BR"/>
              </w:rPr>
            </w:pPr>
            <w:r w:rsidRPr="00E4045D">
              <w:rPr>
                <w:bCs/>
                <w:color w:val="000000"/>
                <w:sz w:val="18"/>
                <w:szCs w:val="18"/>
                <w:lang w:eastAsia="pt-BR"/>
              </w:rPr>
              <w:t xml:space="preserve"> R$   0,0590 </w:t>
            </w:r>
          </w:p>
        </w:tc>
        <w:tc>
          <w:tcPr>
            <w:tcW w:w="1368" w:type="dxa"/>
            <w:tcBorders>
              <w:top w:val="nil"/>
              <w:left w:val="nil"/>
              <w:bottom w:val="single" w:sz="4" w:space="0" w:color="auto"/>
              <w:right w:val="single" w:sz="4" w:space="0" w:color="auto"/>
            </w:tcBorders>
            <w:shd w:val="clear" w:color="auto" w:fill="auto"/>
            <w:noWrap/>
            <w:vAlign w:val="bottom"/>
            <w:hideMark/>
          </w:tcPr>
          <w:p w:rsidR="00047C04" w:rsidRPr="00E4045D" w:rsidRDefault="00047C04" w:rsidP="00634B92">
            <w:pPr>
              <w:suppressAutoHyphens w:val="0"/>
              <w:rPr>
                <w:color w:val="000000"/>
                <w:sz w:val="18"/>
                <w:szCs w:val="18"/>
                <w:lang w:eastAsia="pt-BR"/>
              </w:rPr>
            </w:pPr>
            <w:r w:rsidRPr="00E4045D">
              <w:rPr>
                <w:color w:val="000000"/>
                <w:sz w:val="18"/>
                <w:szCs w:val="18"/>
                <w:lang w:eastAsia="pt-BR"/>
              </w:rPr>
              <w:t xml:space="preserve"> R$        47,2000 </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114</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Enalapril 20 mg</w:t>
            </w:r>
          </w:p>
        </w:tc>
        <w:tc>
          <w:tcPr>
            <w:tcW w:w="590" w:type="dxa"/>
            <w:tcBorders>
              <w:top w:val="nil"/>
              <w:left w:val="nil"/>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800</w:t>
            </w:r>
          </w:p>
        </w:tc>
        <w:tc>
          <w:tcPr>
            <w:tcW w:w="567" w:type="dxa"/>
            <w:tcBorders>
              <w:top w:val="nil"/>
              <w:left w:val="nil"/>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bottom"/>
          </w:tcPr>
          <w:p w:rsidR="00047C04" w:rsidRPr="00E4045D" w:rsidRDefault="00047C04" w:rsidP="00E4045D">
            <w:pPr>
              <w:suppressAutoHyphens w:val="0"/>
              <w:rPr>
                <w:color w:val="000000"/>
                <w:sz w:val="18"/>
                <w:szCs w:val="18"/>
                <w:lang w:eastAsia="pt-BR"/>
              </w:rPr>
            </w:pPr>
            <w:r w:rsidRPr="00E4045D">
              <w:rPr>
                <w:color w:val="000000"/>
                <w:sz w:val="18"/>
                <w:szCs w:val="18"/>
                <w:lang w:eastAsia="pt-BR"/>
              </w:rPr>
              <w:t xml:space="preserve"> Germed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CD3435">
            <w:pPr>
              <w:suppressAutoHyphens w:val="0"/>
              <w:rPr>
                <w:bCs/>
                <w:color w:val="000000"/>
                <w:sz w:val="18"/>
                <w:szCs w:val="18"/>
                <w:lang w:eastAsia="pt-BR"/>
              </w:rPr>
            </w:pPr>
            <w:r w:rsidRPr="00E4045D">
              <w:rPr>
                <w:bCs/>
                <w:color w:val="000000"/>
                <w:sz w:val="18"/>
                <w:szCs w:val="18"/>
                <w:lang w:eastAsia="pt-BR"/>
              </w:rPr>
              <w:t xml:space="preserve"> R$   0,1090 </w:t>
            </w:r>
          </w:p>
        </w:tc>
        <w:tc>
          <w:tcPr>
            <w:tcW w:w="1368" w:type="dxa"/>
            <w:tcBorders>
              <w:top w:val="nil"/>
              <w:left w:val="nil"/>
              <w:bottom w:val="single" w:sz="4" w:space="0" w:color="auto"/>
              <w:right w:val="single" w:sz="4" w:space="0" w:color="auto"/>
            </w:tcBorders>
            <w:shd w:val="clear" w:color="auto" w:fill="auto"/>
            <w:noWrap/>
            <w:vAlign w:val="bottom"/>
            <w:hideMark/>
          </w:tcPr>
          <w:p w:rsidR="00047C04" w:rsidRPr="00E4045D" w:rsidRDefault="00047C04" w:rsidP="00634B92">
            <w:pPr>
              <w:suppressAutoHyphens w:val="0"/>
              <w:rPr>
                <w:color w:val="000000"/>
                <w:sz w:val="18"/>
                <w:szCs w:val="18"/>
                <w:lang w:eastAsia="pt-BR"/>
              </w:rPr>
            </w:pPr>
            <w:r w:rsidRPr="00E4045D">
              <w:rPr>
                <w:color w:val="000000"/>
                <w:sz w:val="18"/>
                <w:szCs w:val="18"/>
                <w:lang w:eastAsia="pt-BR"/>
              </w:rPr>
              <w:t xml:space="preserve"> R$        87,2000 </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116</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Espironolactona 25mg</w:t>
            </w:r>
          </w:p>
        </w:tc>
        <w:tc>
          <w:tcPr>
            <w:tcW w:w="590" w:type="dxa"/>
            <w:tcBorders>
              <w:top w:val="nil"/>
              <w:left w:val="nil"/>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1000</w:t>
            </w:r>
          </w:p>
        </w:tc>
        <w:tc>
          <w:tcPr>
            <w:tcW w:w="567" w:type="dxa"/>
            <w:tcBorders>
              <w:top w:val="nil"/>
              <w:left w:val="nil"/>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bottom"/>
          </w:tcPr>
          <w:p w:rsidR="00047C04" w:rsidRPr="00E4045D" w:rsidRDefault="00047C04" w:rsidP="00E4045D">
            <w:pPr>
              <w:suppressAutoHyphens w:val="0"/>
              <w:rPr>
                <w:color w:val="000000"/>
                <w:sz w:val="18"/>
                <w:szCs w:val="18"/>
                <w:lang w:eastAsia="pt-BR"/>
              </w:rPr>
            </w:pPr>
            <w:r w:rsidRPr="00E4045D">
              <w:rPr>
                <w:color w:val="000000"/>
                <w:sz w:val="18"/>
                <w:szCs w:val="18"/>
                <w:lang w:eastAsia="pt-BR"/>
              </w:rPr>
              <w:t xml:space="preserve"> Germed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CD3435">
            <w:pPr>
              <w:suppressAutoHyphens w:val="0"/>
              <w:rPr>
                <w:bCs/>
                <w:color w:val="000000"/>
                <w:sz w:val="18"/>
                <w:szCs w:val="18"/>
                <w:lang w:eastAsia="pt-BR"/>
              </w:rPr>
            </w:pPr>
            <w:r w:rsidRPr="00E4045D">
              <w:rPr>
                <w:bCs/>
                <w:color w:val="000000"/>
                <w:sz w:val="18"/>
                <w:szCs w:val="18"/>
                <w:lang w:eastAsia="pt-BR"/>
              </w:rPr>
              <w:t xml:space="preserve"> R$   0,2200 </w:t>
            </w:r>
          </w:p>
        </w:tc>
        <w:tc>
          <w:tcPr>
            <w:tcW w:w="1368" w:type="dxa"/>
            <w:tcBorders>
              <w:top w:val="nil"/>
              <w:left w:val="nil"/>
              <w:bottom w:val="single" w:sz="4" w:space="0" w:color="auto"/>
              <w:right w:val="single" w:sz="4" w:space="0" w:color="auto"/>
            </w:tcBorders>
            <w:shd w:val="clear" w:color="auto" w:fill="auto"/>
            <w:noWrap/>
            <w:vAlign w:val="bottom"/>
            <w:hideMark/>
          </w:tcPr>
          <w:p w:rsidR="00047C04" w:rsidRPr="00E4045D" w:rsidRDefault="00047C04" w:rsidP="00634B92">
            <w:pPr>
              <w:suppressAutoHyphens w:val="0"/>
              <w:rPr>
                <w:color w:val="000000"/>
                <w:sz w:val="18"/>
                <w:szCs w:val="18"/>
                <w:lang w:eastAsia="pt-BR"/>
              </w:rPr>
            </w:pPr>
            <w:r w:rsidRPr="00E4045D">
              <w:rPr>
                <w:color w:val="000000"/>
                <w:sz w:val="18"/>
                <w:szCs w:val="18"/>
                <w:lang w:eastAsia="pt-BR"/>
              </w:rPr>
              <w:t xml:space="preserve"> R$      220,0000 </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123</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Floratil</w:t>
            </w:r>
          </w:p>
        </w:tc>
        <w:tc>
          <w:tcPr>
            <w:tcW w:w="590" w:type="dxa"/>
            <w:tcBorders>
              <w:top w:val="nil"/>
              <w:left w:val="nil"/>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200</w:t>
            </w:r>
          </w:p>
        </w:tc>
        <w:tc>
          <w:tcPr>
            <w:tcW w:w="567" w:type="dxa"/>
            <w:tcBorders>
              <w:top w:val="nil"/>
              <w:left w:val="nil"/>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Saches</w:t>
            </w:r>
          </w:p>
        </w:tc>
        <w:tc>
          <w:tcPr>
            <w:tcW w:w="1232" w:type="dxa"/>
            <w:tcBorders>
              <w:top w:val="single" w:sz="4" w:space="0" w:color="auto"/>
              <w:left w:val="nil"/>
              <w:bottom w:val="single" w:sz="4" w:space="0" w:color="auto"/>
              <w:right w:val="single" w:sz="4" w:space="0" w:color="auto"/>
            </w:tcBorders>
            <w:vAlign w:val="bottom"/>
          </w:tcPr>
          <w:p w:rsidR="00047C04" w:rsidRPr="00E4045D" w:rsidRDefault="00047C04" w:rsidP="00E4045D">
            <w:pPr>
              <w:suppressAutoHyphens w:val="0"/>
              <w:rPr>
                <w:color w:val="000000"/>
                <w:sz w:val="18"/>
                <w:szCs w:val="18"/>
                <w:lang w:eastAsia="pt-BR"/>
              </w:rPr>
            </w:pPr>
            <w:r w:rsidRPr="00E4045D">
              <w:rPr>
                <w:color w:val="000000"/>
                <w:sz w:val="18"/>
                <w:szCs w:val="18"/>
                <w:lang w:eastAsia="pt-BR"/>
              </w:rPr>
              <w:t xml:space="preserve"> Neoquimica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CD3435">
            <w:pPr>
              <w:suppressAutoHyphens w:val="0"/>
              <w:rPr>
                <w:bCs/>
                <w:color w:val="000000"/>
                <w:sz w:val="18"/>
                <w:szCs w:val="18"/>
                <w:lang w:eastAsia="pt-BR"/>
              </w:rPr>
            </w:pPr>
            <w:r w:rsidRPr="00E4045D">
              <w:rPr>
                <w:bCs/>
                <w:color w:val="000000"/>
                <w:sz w:val="18"/>
                <w:szCs w:val="18"/>
                <w:lang w:eastAsia="pt-BR"/>
              </w:rPr>
              <w:t xml:space="preserve"> R$   1,9000 </w:t>
            </w:r>
          </w:p>
        </w:tc>
        <w:tc>
          <w:tcPr>
            <w:tcW w:w="1368" w:type="dxa"/>
            <w:tcBorders>
              <w:top w:val="nil"/>
              <w:left w:val="nil"/>
              <w:bottom w:val="single" w:sz="4" w:space="0" w:color="auto"/>
              <w:right w:val="single" w:sz="4" w:space="0" w:color="auto"/>
            </w:tcBorders>
            <w:shd w:val="clear" w:color="auto" w:fill="auto"/>
            <w:noWrap/>
            <w:vAlign w:val="bottom"/>
            <w:hideMark/>
          </w:tcPr>
          <w:p w:rsidR="00047C04" w:rsidRPr="00E4045D" w:rsidRDefault="00047C04" w:rsidP="00634B92">
            <w:pPr>
              <w:suppressAutoHyphens w:val="0"/>
              <w:rPr>
                <w:color w:val="000000"/>
                <w:sz w:val="18"/>
                <w:szCs w:val="18"/>
                <w:lang w:eastAsia="pt-BR"/>
              </w:rPr>
            </w:pPr>
            <w:r w:rsidRPr="00E4045D">
              <w:rPr>
                <w:color w:val="000000"/>
                <w:sz w:val="18"/>
                <w:szCs w:val="18"/>
                <w:lang w:eastAsia="pt-BR"/>
              </w:rPr>
              <w:t xml:space="preserve"> R$      380,0000 </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125</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Fluconazol 150 mg</w:t>
            </w:r>
          </w:p>
        </w:tc>
        <w:tc>
          <w:tcPr>
            <w:tcW w:w="590" w:type="dxa"/>
            <w:tcBorders>
              <w:top w:val="nil"/>
              <w:left w:val="nil"/>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200</w:t>
            </w:r>
          </w:p>
        </w:tc>
        <w:tc>
          <w:tcPr>
            <w:tcW w:w="567" w:type="dxa"/>
            <w:tcBorders>
              <w:top w:val="nil"/>
              <w:left w:val="nil"/>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bottom"/>
          </w:tcPr>
          <w:p w:rsidR="00047C04" w:rsidRPr="00E4045D" w:rsidRDefault="00047C04" w:rsidP="00E4045D">
            <w:pPr>
              <w:suppressAutoHyphens w:val="0"/>
              <w:rPr>
                <w:color w:val="000000"/>
                <w:sz w:val="18"/>
                <w:szCs w:val="18"/>
                <w:lang w:eastAsia="pt-BR"/>
              </w:rPr>
            </w:pPr>
            <w:r w:rsidRPr="00E4045D">
              <w:rPr>
                <w:color w:val="000000"/>
                <w:sz w:val="18"/>
                <w:szCs w:val="18"/>
                <w:lang w:eastAsia="pt-BR"/>
              </w:rPr>
              <w:t xml:space="preserve"> Globo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CD3435">
            <w:pPr>
              <w:suppressAutoHyphens w:val="0"/>
              <w:rPr>
                <w:bCs/>
                <w:color w:val="000000"/>
                <w:sz w:val="18"/>
                <w:szCs w:val="18"/>
                <w:lang w:eastAsia="pt-BR"/>
              </w:rPr>
            </w:pPr>
            <w:r w:rsidRPr="00E4045D">
              <w:rPr>
                <w:bCs/>
                <w:color w:val="000000"/>
                <w:sz w:val="18"/>
                <w:szCs w:val="18"/>
                <w:lang w:eastAsia="pt-BR"/>
              </w:rPr>
              <w:t xml:space="preserve"> R$   0,8600 </w:t>
            </w:r>
          </w:p>
        </w:tc>
        <w:tc>
          <w:tcPr>
            <w:tcW w:w="1368" w:type="dxa"/>
            <w:tcBorders>
              <w:top w:val="nil"/>
              <w:left w:val="nil"/>
              <w:bottom w:val="single" w:sz="4" w:space="0" w:color="auto"/>
              <w:right w:val="single" w:sz="4" w:space="0" w:color="auto"/>
            </w:tcBorders>
            <w:shd w:val="clear" w:color="auto" w:fill="auto"/>
            <w:noWrap/>
            <w:vAlign w:val="bottom"/>
            <w:hideMark/>
          </w:tcPr>
          <w:p w:rsidR="00047C04" w:rsidRPr="00E4045D" w:rsidRDefault="00047C04" w:rsidP="00634B92">
            <w:pPr>
              <w:suppressAutoHyphens w:val="0"/>
              <w:rPr>
                <w:color w:val="000000"/>
                <w:sz w:val="18"/>
                <w:szCs w:val="18"/>
                <w:lang w:eastAsia="pt-BR"/>
              </w:rPr>
            </w:pPr>
            <w:r w:rsidRPr="00E4045D">
              <w:rPr>
                <w:color w:val="000000"/>
                <w:sz w:val="18"/>
                <w:szCs w:val="18"/>
                <w:lang w:eastAsia="pt-BR"/>
              </w:rPr>
              <w:t xml:space="preserve"> R$      172,0000 </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130</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Furosemida 40mg</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1500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Neoquimica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0,0890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133,5000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000000" w:fill="FFFFFF"/>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136</w:t>
            </w:r>
          </w:p>
        </w:tc>
        <w:tc>
          <w:tcPr>
            <w:tcW w:w="2128" w:type="dxa"/>
            <w:tcBorders>
              <w:top w:val="nil"/>
              <w:left w:val="nil"/>
              <w:bottom w:val="single" w:sz="4" w:space="0" w:color="auto"/>
              <w:right w:val="single" w:sz="4" w:space="0" w:color="auto"/>
            </w:tcBorders>
            <w:shd w:val="clear" w:color="000000" w:fill="FFFFFF"/>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Gliclazida mr 30 mg</w:t>
            </w:r>
          </w:p>
        </w:tc>
        <w:tc>
          <w:tcPr>
            <w:tcW w:w="590" w:type="dxa"/>
            <w:tcBorders>
              <w:top w:val="nil"/>
              <w:left w:val="nil"/>
              <w:bottom w:val="single" w:sz="4" w:space="0" w:color="auto"/>
              <w:right w:val="single" w:sz="4" w:space="0" w:color="auto"/>
            </w:tcBorders>
            <w:shd w:val="clear" w:color="000000" w:fill="FFFFFF"/>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1000</w:t>
            </w:r>
          </w:p>
        </w:tc>
        <w:tc>
          <w:tcPr>
            <w:tcW w:w="567" w:type="dxa"/>
            <w:tcBorders>
              <w:top w:val="nil"/>
              <w:left w:val="nil"/>
              <w:bottom w:val="single" w:sz="4" w:space="0" w:color="auto"/>
              <w:right w:val="single" w:sz="4" w:space="0" w:color="auto"/>
            </w:tcBorders>
            <w:shd w:val="clear" w:color="000000" w:fill="FFFFFF"/>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000000" w:fill="FFFFFF"/>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Pharlab</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0,3700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370,0000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144</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Hidroclorotiazida 25mg</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6000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Neoquimica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0,0300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180,0000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147</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Hidroxido de aluminio 60mg/ml</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20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Frs.</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Suspensão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Medquimica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R$ 11,9000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238,0000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150</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Ibuprofeno 600mg</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300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Teuto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CD3435" w:rsidP="00E4045D">
            <w:pPr>
              <w:suppressAutoHyphens w:val="0"/>
              <w:jc w:val="center"/>
              <w:rPr>
                <w:color w:val="000000"/>
                <w:sz w:val="18"/>
                <w:szCs w:val="18"/>
                <w:lang w:eastAsia="pt-BR"/>
              </w:rPr>
            </w:pPr>
            <w:r w:rsidRPr="00E4045D">
              <w:rPr>
                <w:color w:val="000000"/>
                <w:sz w:val="18"/>
                <w:szCs w:val="18"/>
                <w:lang w:eastAsia="pt-BR"/>
              </w:rPr>
              <w:t>R$</w:t>
            </w:r>
            <w:r w:rsidR="00047C04" w:rsidRPr="00E4045D">
              <w:rPr>
                <w:color w:val="000000"/>
                <w:sz w:val="18"/>
                <w:szCs w:val="18"/>
                <w:lang w:eastAsia="pt-BR"/>
              </w:rPr>
              <w:t xml:space="preserve">   0,1490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44,7000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153</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Isossorbida dinitrato sl 5mg</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50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Baldacci</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0,4500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22,500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154</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Isossorbida monoitrato 40 mg</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200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Biosintetica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0,4200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84,0000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156</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Isossorbida mononitrato 20mg</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500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Biosintetica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0,2500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125,0000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lastRenderedPageBreak/>
              <w:t>157</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Ivermectina 6mg</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30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Vitamedic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1,3400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40,2000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224CF9">
            <w:pPr>
              <w:suppressAutoHyphens w:val="0"/>
              <w:jc w:val="center"/>
              <w:rPr>
                <w:color w:val="000000"/>
                <w:sz w:val="18"/>
                <w:szCs w:val="18"/>
                <w:lang w:eastAsia="pt-BR"/>
              </w:rPr>
            </w:pPr>
            <w:r w:rsidRPr="00E4045D">
              <w:rPr>
                <w:color w:val="000000"/>
                <w:sz w:val="18"/>
                <w:szCs w:val="18"/>
                <w:lang w:eastAsia="pt-BR"/>
              </w:rPr>
              <w:t>161</w:t>
            </w:r>
          </w:p>
        </w:tc>
        <w:tc>
          <w:tcPr>
            <w:tcW w:w="2128"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224CF9">
            <w:pPr>
              <w:suppressAutoHyphens w:val="0"/>
              <w:jc w:val="center"/>
              <w:rPr>
                <w:color w:val="000000"/>
                <w:sz w:val="18"/>
                <w:szCs w:val="18"/>
                <w:lang w:eastAsia="pt-BR"/>
              </w:rPr>
            </w:pPr>
            <w:r w:rsidRPr="00E4045D">
              <w:rPr>
                <w:color w:val="000000"/>
                <w:sz w:val="18"/>
                <w:szCs w:val="18"/>
                <w:lang w:eastAsia="pt-BR"/>
              </w:rPr>
              <w:t>Levonorgestrel 0,15mg +etinilestradiol 0,03mg</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3000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Cifarma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 xml:space="preserve">R$  </w:t>
            </w:r>
            <w:r w:rsidR="00CD3435" w:rsidRPr="00E4045D">
              <w:rPr>
                <w:bCs/>
                <w:color w:val="000000"/>
                <w:sz w:val="18"/>
                <w:szCs w:val="18"/>
                <w:lang w:eastAsia="pt-BR"/>
              </w:rPr>
              <w:t xml:space="preserve"> </w:t>
            </w:r>
            <w:r w:rsidRPr="00E4045D">
              <w:rPr>
                <w:bCs/>
                <w:color w:val="000000"/>
                <w:sz w:val="18"/>
                <w:szCs w:val="18"/>
                <w:lang w:eastAsia="pt-BR"/>
              </w:rPr>
              <w:t xml:space="preserve"> 0,0990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 xml:space="preserve">R$ </w:t>
            </w:r>
            <w:r w:rsidR="00BF5F9B">
              <w:rPr>
                <w:color w:val="000000"/>
                <w:sz w:val="18"/>
                <w:szCs w:val="18"/>
                <w:lang w:eastAsia="pt-BR"/>
              </w:rPr>
              <w:t xml:space="preserve">  </w:t>
            </w:r>
            <w:r w:rsidRPr="00E4045D">
              <w:rPr>
                <w:color w:val="000000"/>
                <w:sz w:val="18"/>
                <w:szCs w:val="18"/>
                <w:lang w:eastAsia="pt-BR"/>
              </w:rPr>
              <w:t xml:space="preserve">    297,0000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162</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Levotiroxina 100mcg</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300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Merck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0,1550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46,5000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163</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Levotiroxina 25mcg</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300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Merck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0,1690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50,7000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164</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Levotiroxina 50mcg</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300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Merck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0,1890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56,7000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165</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Levotiroxina 75mcg</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300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Merck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0,2000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60,0000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167</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Loratadina 10mg</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300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Neoquimica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0,1650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49,5000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168</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Loratadina 1mg/ml</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15</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Frs.</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Solução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Cimed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5,1750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77,6250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170</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Losartana potássica 50mg</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6000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Legrand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0,1350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810,0000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176</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Metformina 500mg</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4000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Vitamedic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0,1150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460,0000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177</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Metformina 850mg</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6000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Multilab</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0,1550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930,0000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182</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Metoclopramida 4mg/ml</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30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Frs.</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Gotas</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Teuto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1,3300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39,9000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183</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 xml:space="preserve">Metronidazol 250mg </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300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Neoquimica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0,2300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69,0000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224CF9">
            <w:pPr>
              <w:suppressAutoHyphens w:val="0"/>
              <w:jc w:val="center"/>
              <w:rPr>
                <w:color w:val="000000"/>
                <w:sz w:val="18"/>
                <w:szCs w:val="18"/>
                <w:lang w:eastAsia="pt-BR"/>
              </w:rPr>
            </w:pPr>
            <w:r w:rsidRPr="00E4045D">
              <w:rPr>
                <w:color w:val="000000"/>
                <w:sz w:val="18"/>
                <w:szCs w:val="18"/>
                <w:lang w:eastAsia="pt-BR"/>
              </w:rPr>
              <w:t>185</w:t>
            </w:r>
          </w:p>
        </w:tc>
        <w:tc>
          <w:tcPr>
            <w:tcW w:w="2128"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224CF9">
            <w:pPr>
              <w:suppressAutoHyphens w:val="0"/>
              <w:jc w:val="center"/>
              <w:rPr>
                <w:color w:val="000000"/>
                <w:sz w:val="18"/>
                <w:szCs w:val="18"/>
                <w:lang w:eastAsia="pt-BR"/>
              </w:rPr>
            </w:pPr>
            <w:r w:rsidRPr="00E4045D">
              <w:rPr>
                <w:color w:val="000000"/>
                <w:sz w:val="18"/>
                <w:szCs w:val="18"/>
                <w:lang w:eastAsia="pt-BR"/>
              </w:rPr>
              <w:t>Metronidazol100mg/g  creme vaginal</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30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Tbs</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Creme</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Teuto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7,1000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634B92">
            <w:pPr>
              <w:suppressAutoHyphens w:val="0"/>
              <w:rPr>
                <w:color w:val="000000"/>
                <w:sz w:val="18"/>
                <w:szCs w:val="18"/>
                <w:lang w:eastAsia="pt-BR"/>
              </w:rPr>
            </w:pPr>
            <w:r w:rsidRPr="00E4045D">
              <w:rPr>
                <w:color w:val="000000"/>
                <w:sz w:val="18"/>
                <w:szCs w:val="18"/>
                <w:lang w:eastAsia="pt-BR"/>
              </w:rPr>
              <w:t>R$       213,0000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186</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Miconazol 20mg/g  creme vaginal</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20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Tbs</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Creme</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Geolab</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R$ 10,9000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634B92">
            <w:pPr>
              <w:suppressAutoHyphens w:val="0"/>
              <w:rPr>
                <w:color w:val="000000"/>
                <w:sz w:val="18"/>
                <w:szCs w:val="18"/>
                <w:lang w:eastAsia="pt-BR"/>
              </w:rPr>
            </w:pPr>
            <w:r w:rsidRPr="00E4045D">
              <w:rPr>
                <w:color w:val="000000"/>
                <w:sz w:val="18"/>
                <w:szCs w:val="18"/>
                <w:lang w:eastAsia="pt-BR"/>
              </w:rPr>
              <w:t xml:space="preserve">R$    </w:t>
            </w:r>
            <w:r w:rsidR="008D30B6" w:rsidRPr="00E4045D">
              <w:rPr>
                <w:color w:val="000000"/>
                <w:sz w:val="18"/>
                <w:szCs w:val="18"/>
                <w:lang w:eastAsia="pt-BR"/>
              </w:rPr>
              <w:t xml:space="preserve"> </w:t>
            </w:r>
            <w:r w:rsidRPr="00E4045D">
              <w:rPr>
                <w:color w:val="000000"/>
                <w:sz w:val="18"/>
                <w:szCs w:val="18"/>
                <w:lang w:eastAsia="pt-BR"/>
              </w:rPr>
              <w:t xml:space="preserve">  218,0000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187</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Miconazol 20mg/g + tinidazol 30mg/g</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20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Tbs</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Creme</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Geolab</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 xml:space="preserve">R$ </w:t>
            </w:r>
            <w:r w:rsidR="00691A2D" w:rsidRPr="00E4045D">
              <w:rPr>
                <w:bCs/>
                <w:color w:val="000000"/>
                <w:sz w:val="18"/>
                <w:szCs w:val="18"/>
                <w:lang w:eastAsia="pt-BR"/>
              </w:rPr>
              <w:t xml:space="preserve"> </w:t>
            </w:r>
            <w:r w:rsidRPr="00E4045D">
              <w:rPr>
                <w:bCs/>
                <w:color w:val="000000"/>
                <w:sz w:val="18"/>
                <w:szCs w:val="18"/>
                <w:lang w:eastAsia="pt-BR"/>
              </w:rPr>
              <w:t>10,2500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205,0000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190</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Neomicina +bacitracina 5mg/g+250ui/g</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60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Tbs</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Creme</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Pharlab</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2,9500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177,0000</w:t>
            </w:r>
          </w:p>
        </w:tc>
      </w:tr>
      <w:tr w:rsidR="00B97C17" w:rsidRPr="00E4045D" w:rsidTr="006925D3">
        <w:trPr>
          <w:trHeight w:val="57"/>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191</w:t>
            </w:r>
          </w:p>
        </w:tc>
        <w:tc>
          <w:tcPr>
            <w:tcW w:w="2128" w:type="dxa"/>
            <w:tcBorders>
              <w:top w:val="single" w:sz="4" w:space="0" w:color="auto"/>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Nifedipina 10mg</w:t>
            </w:r>
          </w:p>
        </w:tc>
        <w:tc>
          <w:tcPr>
            <w:tcW w:w="590" w:type="dxa"/>
            <w:tcBorders>
              <w:top w:val="single" w:sz="4" w:space="0" w:color="auto"/>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3000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Neoquimica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0,3150</w:t>
            </w:r>
          </w:p>
        </w:tc>
        <w:tc>
          <w:tcPr>
            <w:tcW w:w="1368" w:type="dxa"/>
            <w:tcBorders>
              <w:top w:val="single" w:sz="4" w:space="0" w:color="auto"/>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945,0000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192</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Nifedipina 20mg</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4000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Neoquimica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0,1700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680,0000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193</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Nimesulida 100 mg</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2000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Baldacci</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0,9300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1.860,0000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194</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Nimesulida 50mg/ml</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50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Frs.</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Gotas</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Teuto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1,8400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DD2E33" w:rsidP="00E4045D">
            <w:pPr>
              <w:suppressAutoHyphens w:val="0"/>
              <w:jc w:val="center"/>
              <w:rPr>
                <w:color w:val="000000"/>
                <w:sz w:val="18"/>
                <w:szCs w:val="18"/>
                <w:lang w:eastAsia="pt-BR"/>
              </w:rPr>
            </w:pPr>
            <w:r w:rsidRPr="00E4045D">
              <w:rPr>
                <w:color w:val="000000"/>
                <w:sz w:val="18"/>
                <w:szCs w:val="18"/>
                <w:lang w:eastAsia="pt-BR"/>
              </w:rPr>
              <w:t xml:space="preserve">R$     </w:t>
            </w:r>
            <w:r w:rsidR="00047C04" w:rsidRPr="00E4045D">
              <w:rPr>
                <w:color w:val="000000"/>
                <w:sz w:val="18"/>
                <w:szCs w:val="18"/>
                <w:lang w:eastAsia="pt-BR"/>
              </w:rPr>
              <w:t xml:space="preserve">  92,0000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195</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 xml:space="preserve">Nistatina 100000 ui/ml </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20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Frs.</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Suspensão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Teuto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5,4000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108,0000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200</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Norfloxacino 400 mg</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500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Sandoz</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0,7100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355,0000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203</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Omeprazol 20mg</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4000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Globo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0,0700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280,0000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206</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Paracetamol 500mg</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2000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Multilab</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0,1890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378,0000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210</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Prednisona 20mg</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400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Germed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0,3000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120,0000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211</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Prednisona 5mg</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400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Germed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0,1650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66,0000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212</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Prometazina 25 mg</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800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Teuto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0,1250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100,0000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214</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Propranolol 40mg</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3000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Teuto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0,0500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150,0000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216</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Ranitidina 150 mg</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600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Medquimica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0,1700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102,0000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219</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Ranitidina susp 75ml/5ml</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Frs.</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Suspensão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Nativita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6,4700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64,7000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225</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Sais de reidratação oral</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100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Saches</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Globo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0,8200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82,0000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226</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 xml:space="preserve">Salbutamol 0,4 mg/ml </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20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Frs.</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Xarope</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Pharmascience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2,8600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57,2000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227</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Salbutamol 100mcg aerossol oral</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5</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Frs.</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Aerossol</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Teuto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9,8500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49,2500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228</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Secnidazol 1000 mg</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300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Globo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0,9000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270,0000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230</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Simeticona 75mg/ml</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50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Frs.</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Gotas</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Globo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2,2500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112,5000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231</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Sinvastatina 10 mg</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800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Multilab</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0,1400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112,0000</w:t>
            </w:r>
          </w:p>
        </w:tc>
      </w:tr>
      <w:tr w:rsidR="00B97C17" w:rsidRPr="00F1367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F1367D" w:rsidRDefault="00047C04" w:rsidP="00925E17">
            <w:pPr>
              <w:suppressAutoHyphens w:val="0"/>
              <w:jc w:val="center"/>
              <w:rPr>
                <w:sz w:val="18"/>
                <w:szCs w:val="18"/>
                <w:lang w:eastAsia="pt-BR"/>
              </w:rPr>
            </w:pPr>
            <w:r w:rsidRPr="00F1367D">
              <w:rPr>
                <w:sz w:val="18"/>
                <w:szCs w:val="18"/>
                <w:lang w:eastAsia="pt-BR"/>
              </w:rPr>
              <w:t>232</w:t>
            </w:r>
          </w:p>
        </w:tc>
        <w:tc>
          <w:tcPr>
            <w:tcW w:w="2128" w:type="dxa"/>
            <w:tcBorders>
              <w:top w:val="nil"/>
              <w:left w:val="nil"/>
              <w:bottom w:val="single" w:sz="4" w:space="0" w:color="auto"/>
              <w:right w:val="single" w:sz="4" w:space="0" w:color="auto"/>
            </w:tcBorders>
            <w:shd w:val="clear" w:color="auto" w:fill="auto"/>
            <w:vAlign w:val="bottom"/>
            <w:hideMark/>
          </w:tcPr>
          <w:p w:rsidR="00047C04" w:rsidRPr="00F1367D" w:rsidRDefault="00047C04" w:rsidP="00925E17">
            <w:pPr>
              <w:suppressAutoHyphens w:val="0"/>
              <w:rPr>
                <w:sz w:val="18"/>
                <w:szCs w:val="18"/>
                <w:lang w:eastAsia="pt-BR"/>
              </w:rPr>
            </w:pPr>
            <w:r w:rsidRPr="00F1367D">
              <w:rPr>
                <w:sz w:val="18"/>
                <w:szCs w:val="18"/>
                <w:lang w:eastAsia="pt-BR"/>
              </w:rPr>
              <w:t>Sinvastatina 20 mg</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F1367D" w:rsidRDefault="00047C04" w:rsidP="00E4045D">
            <w:pPr>
              <w:suppressAutoHyphens w:val="0"/>
              <w:jc w:val="center"/>
              <w:rPr>
                <w:sz w:val="18"/>
                <w:szCs w:val="18"/>
                <w:lang w:eastAsia="pt-BR"/>
              </w:rPr>
            </w:pPr>
            <w:r w:rsidRPr="00F1367D">
              <w:rPr>
                <w:sz w:val="18"/>
                <w:szCs w:val="18"/>
                <w:lang w:eastAsia="pt-BR"/>
              </w:rPr>
              <w:t>3000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F1367D" w:rsidRDefault="00047C04" w:rsidP="00E4045D">
            <w:pPr>
              <w:suppressAutoHyphens w:val="0"/>
              <w:jc w:val="center"/>
              <w:rPr>
                <w:sz w:val="18"/>
                <w:szCs w:val="18"/>
                <w:lang w:eastAsia="pt-BR"/>
              </w:rPr>
            </w:pPr>
            <w:r w:rsidRPr="00F1367D">
              <w:rPr>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F1367D" w:rsidRDefault="00047C04" w:rsidP="00E4045D">
            <w:pPr>
              <w:suppressAutoHyphens w:val="0"/>
              <w:jc w:val="center"/>
              <w:rPr>
                <w:sz w:val="18"/>
                <w:szCs w:val="18"/>
                <w:lang w:eastAsia="pt-BR"/>
              </w:rPr>
            </w:pPr>
            <w:r w:rsidRPr="00F1367D">
              <w:rPr>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F1367D" w:rsidRDefault="00047C04" w:rsidP="00E4045D">
            <w:pPr>
              <w:suppressAutoHyphens w:val="0"/>
              <w:jc w:val="center"/>
              <w:rPr>
                <w:sz w:val="18"/>
                <w:szCs w:val="18"/>
                <w:lang w:eastAsia="pt-BR"/>
              </w:rPr>
            </w:pPr>
            <w:r w:rsidRPr="00F1367D">
              <w:rPr>
                <w:sz w:val="18"/>
                <w:szCs w:val="18"/>
                <w:lang w:eastAsia="pt-BR"/>
              </w:rPr>
              <w:t>Globo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F1367D" w:rsidRDefault="00047C04" w:rsidP="00F1367D">
            <w:pPr>
              <w:suppressAutoHyphens w:val="0"/>
              <w:jc w:val="center"/>
              <w:rPr>
                <w:bCs/>
                <w:sz w:val="18"/>
                <w:szCs w:val="18"/>
                <w:lang w:eastAsia="pt-BR"/>
              </w:rPr>
            </w:pPr>
            <w:r w:rsidRPr="00F1367D">
              <w:rPr>
                <w:bCs/>
                <w:sz w:val="18"/>
                <w:szCs w:val="18"/>
                <w:lang w:eastAsia="pt-BR"/>
              </w:rPr>
              <w:t>R$   0,0</w:t>
            </w:r>
            <w:r w:rsidR="00F1367D">
              <w:rPr>
                <w:bCs/>
                <w:sz w:val="18"/>
                <w:szCs w:val="18"/>
                <w:lang w:eastAsia="pt-BR"/>
              </w:rPr>
              <w:t>799</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F1367D" w:rsidRDefault="00F1367D" w:rsidP="00F1367D">
            <w:pPr>
              <w:suppressAutoHyphens w:val="0"/>
              <w:jc w:val="center"/>
              <w:rPr>
                <w:sz w:val="18"/>
                <w:szCs w:val="18"/>
                <w:lang w:eastAsia="pt-BR"/>
              </w:rPr>
            </w:pPr>
            <w:r>
              <w:rPr>
                <w:sz w:val="18"/>
                <w:szCs w:val="18"/>
                <w:lang w:eastAsia="pt-BR"/>
              </w:rPr>
              <w:t>R$      239,7</w:t>
            </w:r>
            <w:r w:rsidR="00047C04" w:rsidRPr="00F1367D">
              <w:rPr>
                <w:sz w:val="18"/>
                <w:szCs w:val="18"/>
                <w:lang w:eastAsia="pt-BR"/>
              </w:rPr>
              <w:t>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233</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Sinvastatina 40 mg</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800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E.m.s.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0,2200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176,0000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6F7BBB">
            <w:pPr>
              <w:suppressAutoHyphens w:val="0"/>
              <w:jc w:val="center"/>
              <w:rPr>
                <w:color w:val="000000"/>
                <w:sz w:val="18"/>
                <w:szCs w:val="18"/>
                <w:lang w:eastAsia="pt-BR"/>
              </w:rPr>
            </w:pPr>
            <w:r w:rsidRPr="00E4045D">
              <w:rPr>
                <w:color w:val="000000"/>
                <w:sz w:val="18"/>
                <w:szCs w:val="18"/>
                <w:lang w:eastAsia="pt-BR"/>
              </w:rPr>
              <w:t>234</w:t>
            </w:r>
          </w:p>
        </w:tc>
        <w:tc>
          <w:tcPr>
            <w:tcW w:w="2128"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6F7BBB">
            <w:pPr>
              <w:suppressAutoHyphens w:val="0"/>
              <w:jc w:val="center"/>
              <w:rPr>
                <w:color w:val="000000"/>
                <w:sz w:val="18"/>
                <w:szCs w:val="18"/>
                <w:lang w:eastAsia="pt-BR"/>
              </w:rPr>
            </w:pPr>
            <w:r w:rsidRPr="00E4045D">
              <w:rPr>
                <w:color w:val="000000"/>
                <w:sz w:val="18"/>
                <w:szCs w:val="18"/>
                <w:lang w:eastAsia="pt-BR"/>
              </w:rPr>
              <w:t>Soro nasal 9 mg/ml (cloreto de sodio 0,9%)</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30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Frs.</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Frasco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Natulab</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4,9000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DD2E33" w:rsidP="00E4045D">
            <w:pPr>
              <w:suppressAutoHyphens w:val="0"/>
              <w:jc w:val="center"/>
              <w:rPr>
                <w:color w:val="000000"/>
                <w:sz w:val="18"/>
                <w:szCs w:val="18"/>
                <w:lang w:eastAsia="pt-BR"/>
              </w:rPr>
            </w:pPr>
            <w:r w:rsidRPr="00E4045D">
              <w:rPr>
                <w:color w:val="000000"/>
                <w:sz w:val="18"/>
                <w:szCs w:val="18"/>
                <w:lang w:eastAsia="pt-BR"/>
              </w:rPr>
              <w:t xml:space="preserve">R$ </w:t>
            </w:r>
            <w:r w:rsidR="00047C04" w:rsidRPr="00E4045D">
              <w:rPr>
                <w:color w:val="000000"/>
                <w:sz w:val="18"/>
                <w:szCs w:val="18"/>
                <w:lang w:eastAsia="pt-BR"/>
              </w:rPr>
              <w:t xml:space="preserve">   </w:t>
            </w:r>
            <w:r w:rsidRPr="00E4045D">
              <w:rPr>
                <w:color w:val="000000"/>
                <w:sz w:val="18"/>
                <w:szCs w:val="18"/>
                <w:lang w:eastAsia="pt-BR"/>
              </w:rPr>
              <w:t xml:space="preserve">   </w:t>
            </w:r>
            <w:r w:rsidR="00047C04" w:rsidRPr="00E4045D">
              <w:rPr>
                <w:color w:val="000000"/>
                <w:sz w:val="18"/>
                <w:szCs w:val="18"/>
                <w:lang w:eastAsia="pt-BR"/>
              </w:rPr>
              <w:t>147,0000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6F7BBB">
            <w:pPr>
              <w:suppressAutoHyphens w:val="0"/>
              <w:jc w:val="center"/>
              <w:rPr>
                <w:color w:val="000000"/>
                <w:sz w:val="18"/>
                <w:szCs w:val="18"/>
                <w:lang w:eastAsia="pt-BR"/>
              </w:rPr>
            </w:pPr>
            <w:r w:rsidRPr="00E4045D">
              <w:rPr>
                <w:color w:val="000000"/>
                <w:sz w:val="18"/>
                <w:szCs w:val="18"/>
                <w:lang w:eastAsia="pt-BR"/>
              </w:rPr>
              <w:t>236</w:t>
            </w:r>
          </w:p>
        </w:tc>
        <w:tc>
          <w:tcPr>
            <w:tcW w:w="2128"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6F7BBB">
            <w:pPr>
              <w:suppressAutoHyphens w:val="0"/>
              <w:rPr>
                <w:color w:val="000000"/>
                <w:sz w:val="18"/>
                <w:szCs w:val="18"/>
                <w:lang w:eastAsia="pt-BR"/>
              </w:rPr>
            </w:pPr>
            <w:r w:rsidRPr="00E4045D">
              <w:rPr>
                <w:color w:val="000000"/>
                <w:sz w:val="18"/>
                <w:szCs w:val="18"/>
                <w:lang w:eastAsia="pt-BR"/>
              </w:rPr>
              <w:t>Sulfa + trimetropina 200mg + 40mg/5ml</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20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Frs.</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Suspensão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E.m.s.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4,0700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 xml:space="preserve">R$     </w:t>
            </w:r>
            <w:r w:rsidR="00DD2E33" w:rsidRPr="00E4045D">
              <w:rPr>
                <w:color w:val="000000"/>
                <w:sz w:val="18"/>
                <w:szCs w:val="18"/>
                <w:lang w:eastAsia="pt-BR"/>
              </w:rPr>
              <w:t xml:space="preserve"> </w:t>
            </w:r>
            <w:r w:rsidRPr="00E4045D">
              <w:rPr>
                <w:color w:val="000000"/>
                <w:sz w:val="18"/>
                <w:szCs w:val="18"/>
                <w:lang w:eastAsia="pt-BR"/>
              </w:rPr>
              <w:t xml:space="preserve">   81,4000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6F7BBB">
            <w:pPr>
              <w:suppressAutoHyphens w:val="0"/>
              <w:jc w:val="center"/>
              <w:rPr>
                <w:color w:val="000000"/>
                <w:sz w:val="18"/>
                <w:szCs w:val="18"/>
                <w:lang w:eastAsia="pt-BR"/>
              </w:rPr>
            </w:pPr>
            <w:r w:rsidRPr="00E4045D">
              <w:rPr>
                <w:color w:val="000000"/>
                <w:sz w:val="18"/>
                <w:szCs w:val="18"/>
                <w:lang w:eastAsia="pt-BR"/>
              </w:rPr>
              <w:t>237</w:t>
            </w:r>
          </w:p>
        </w:tc>
        <w:tc>
          <w:tcPr>
            <w:tcW w:w="2128"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6F7BBB">
            <w:pPr>
              <w:suppressAutoHyphens w:val="0"/>
              <w:rPr>
                <w:color w:val="000000"/>
                <w:sz w:val="18"/>
                <w:szCs w:val="18"/>
                <w:lang w:eastAsia="pt-BR"/>
              </w:rPr>
            </w:pPr>
            <w:r w:rsidRPr="00E4045D">
              <w:rPr>
                <w:color w:val="000000"/>
                <w:sz w:val="18"/>
                <w:szCs w:val="18"/>
                <w:lang w:eastAsia="pt-BR"/>
              </w:rPr>
              <w:t>Sulfa + trimetropina 400mg + 80 mg</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500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Vitamedic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0,1850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92,5000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6F7BBB">
            <w:pPr>
              <w:suppressAutoHyphens w:val="0"/>
              <w:jc w:val="center"/>
              <w:rPr>
                <w:color w:val="000000"/>
                <w:sz w:val="18"/>
                <w:szCs w:val="18"/>
                <w:lang w:eastAsia="pt-BR"/>
              </w:rPr>
            </w:pPr>
            <w:r w:rsidRPr="00E4045D">
              <w:rPr>
                <w:color w:val="000000"/>
                <w:sz w:val="18"/>
                <w:szCs w:val="18"/>
                <w:lang w:eastAsia="pt-BR"/>
              </w:rPr>
              <w:t>239</w:t>
            </w:r>
          </w:p>
        </w:tc>
        <w:tc>
          <w:tcPr>
            <w:tcW w:w="2128"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6F7BBB">
            <w:pPr>
              <w:suppressAutoHyphens w:val="0"/>
              <w:jc w:val="center"/>
              <w:rPr>
                <w:color w:val="000000"/>
                <w:sz w:val="18"/>
                <w:szCs w:val="18"/>
                <w:lang w:eastAsia="pt-BR"/>
              </w:rPr>
            </w:pPr>
            <w:r w:rsidRPr="00E4045D">
              <w:rPr>
                <w:color w:val="000000"/>
                <w:sz w:val="18"/>
                <w:szCs w:val="18"/>
                <w:lang w:eastAsia="pt-BR"/>
              </w:rPr>
              <w:t>Sulfato ferroso 125mg/ml</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30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Frs.</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Gotas</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Pharmascience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3,5000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105,0000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6F7BBB">
            <w:pPr>
              <w:suppressAutoHyphens w:val="0"/>
              <w:jc w:val="center"/>
              <w:rPr>
                <w:color w:val="000000"/>
                <w:sz w:val="18"/>
                <w:szCs w:val="18"/>
                <w:lang w:eastAsia="pt-BR"/>
              </w:rPr>
            </w:pPr>
            <w:r w:rsidRPr="00E4045D">
              <w:rPr>
                <w:color w:val="000000"/>
                <w:sz w:val="18"/>
                <w:szCs w:val="18"/>
                <w:lang w:eastAsia="pt-BR"/>
              </w:rPr>
              <w:t>240</w:t>
            </w:r>
          </w:p>
        </w:tc>
        <w:tc>
          <w:tcPr>
            <w:tcW w:w="2128"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6F7BBB">
            <w:pPr>
              <w:suppressAutoHyphens w:val="0"/>
              <w:jc w:val="center"/>
              <w:rPr>
                <w:color w:val="000000"/>
                <w:sz w:val="18"/>
                <w:szCs w:val="18"/>
                <w:lang w:eastAsia="pt-BR"/>
              </w:rPr>
            </w:pPr>
            <w:r w:rsidRPr="00E4045D">
              <w:rPr>
                <w:color w:val="000000"/>
                <w:sz w:val="18"/>
                <w:szCs w:val="18"/>
                <w:lang w:eastAsia="pt-BR"/>
              </w:rPr>
              <w:t>Sulfato ferroso 40mg</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600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Teuto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0,0900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54,0000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6F7BBB">
            <w:pPr>
              <w:suppressAutoHyphens w:val="0"/>
              <w:jc w:val="center"/>
              <w:rPr>
                <w:color w:val="000000"/>
                <w:sz w:val="18"/>
                <w:szCs w:val="18"/>
                <w:lang w:eastAsia="pt-BR"/>
              </w:rPr>
            </w:pPr>
            <w:r w:rsidRPr="00E4045D">
              <w:rPr>
                <w:color w:val="000000"/>
                <w:sz w:val="18"/>
                <w:szCs w:val="18"/>
                <w:lang w:eastAsia="pt-BR"/>
              </w:rPr>
              <w:t>244</w:t>
            </w:r>
          </w:p>
        </w:tc>
        <w:tc>
          <w:tcPr>
            <w:tcW w:w="2128"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6F7BBB">
            <w:pPr>
              <w:suppressAutoHyphens w:val="0"/>
              <w:rPr>
                <w:color w:val="000000"/>
                <w:sz w:val="18"/>
                <w:szCs w:val="18"/>
                <w:lang w:eastAsia="pt-BR"/>
              </w:rPr>
            </w:pPr>
            <w:r w:rsidRPr="00E4045D">
              <w:rPr>
                <w:color w:val="000000"/>
                <w:sz w:val="18"/>
                <w:szCs w:val="18"/>
                <w:lang w:eastAsia="pt-BR"/>
              </w:rPr>
              <w:t>Tobramicina col.</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15</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Frs.</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Colirio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Neoquimica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5,7000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85,5000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6F7BBB">
            <w:pPr>
              <w:suppressAutoHyphens w:val="0"/>
              <w:jc w:val="center"/>
              <w:rPr>
                <w:color w:val="000000"/>
                <w:sz w:val="18"/>
                <w:szCs w:val="18"/>
                <w:lang w:eastAsia="pt-BR"/>
              </w:rPr>
            </w:pPr>
            <w:r w:rsidRPr="00E4045D">
              <w:rPr>
                <w:color w:val="000000"/>
                <w:sz w:val="18"/>
                <w:szCs w:val="18"/>
                <w:lang w:eastAsia="pt-BR"/>
              </w:rPr>
              <w:t>251</w:t>
            </w:r>
          </w:p>
        </w:tc>
        <w:tc>
          <w:tcPr>
            <w:tcW w:w="2128"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6F7BBB">
            <w:pPr>
              <w:suppressAutoHyphens w:val="0"/>
              <w:rPr>
                <w:color w:val="000000"/>
                <w:sz w:val="18"/>
                <w:szCs w:val="18"/>
                <w:lang w:eastAsia="pt-BR"/>
              </w:rPr>
            </w:pPr>
            <w:r w:rsidRPr="00E4045D">
              <w:rPr>
                <w:color w:val="000000"/>
                <w:sz w:val="18"/>
                <w:szCs w:val="18"/>
                <w:lang w:eastAsia="pt-BR"/>
              </w:rPr>
              <w:t>Venalot</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200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Cifarma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0,6000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120,0000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6F7BBB">
            <w:pPr>
              <w:suppressAutoHyphens w:val="0"/>
              <w:jc w:val="center"/>
              <w:rPr>
                <w:color w:val="000000"/>
                <w:sz w:val="18"/>
                <w:szCs w:val="18"/>
                <w:lang w:eastAsia="pt-BR"/>
              </w:rPr>
            </w:pPr>
            <w:r w:rsidRPr="00E4045D">
              <w:rPr>
                <w:color w:val="000000"/>
                <w:sz w:val="18"/>
                <w:szCs w:val="18"/>
                <w:lang w:eastAsia="pt-BR"/>
              </w:rPr>
              <w:t>252</w:t>
            </w:r>
          </w:p>
        </w:tc>
        <w:tc>
          <w:tcPr>
            <w:tcW w:w="2128"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6F7BBB">
            <w:pPr>
              <w:suppressAutoHyphens w:val="0"/>
              <w:rPr>
                <w:color w:val="000000"/>
                <w:sz w:val="18"/>
                <w:szCs w:val="18"/>
                <w:lang w:eastAsia="pt-BR"/>
              </w:rPr>
            </w:pPr>
            <w:r w:rsidRPr="00E4045D">
              <w:rPr>
                <w:color w:val="000000"/>
                <w:sz w:val="18"/>
                <w:szCs w:val="18"/>
                <w:lang w:eastAsia="pt-BR"/>
              </w:rPr>
              <w:t>Vitamina c 200mg/ml</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60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Frs.</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Gotas</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Medquimica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3,4000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204,0000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6F7BBB">
            <w:pPr>
              <w:suppressAutoHyphens w:val="0"/>
              <w:jc w:val="center"/>
              <w:rPr>
                <w:color w:val="000000"/>
                <w:sz w:val="18"/>
                <w:szCs w:val="18"/>
                <w:lang w:eastAsia="pt-BR"/>
              </w:rPr>
            </w:pPr>
            <w:r w:rsidRPr="00E4045D">
              <w:rPr>
                <w:color w:val="000000"/>
                <w:sz w:val="18"/>
                <w:szCs w:val="18"/>
                <w:lang w:eastAsia="pt-BR"/>
              </w:rPr>
              <w:t>253</w:t>
            </w:r>
          </w:p>
        </w:tc>
        <w:tc>
          <w:tcPr>
            <w:tcW w:w="2128"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6F7BBB">
            <w:pPr>
              <w:suppressAutoHyphens w:val="0"/>
              <w:rPr>
                <w:color w:val="000000"/>
                <w:sz w:val="18"/>
                <w:szCs w:val="18"/>
                <w:lang w:eastAsia="pt-BR"/>
              </w:rPr>
            </w:pPr>
            <w:r w:rsidRPr="00E4045D">
              <w:rPr>
                <w:color w:val="000000"/>
                <w:sz w:val="18"/>
                <w:szCs w:val="18"/>
                <w:lang w:eastAsia="pt-BR"/>
              </w:rPr>
              <w:t>Vitamina c 500 mg</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800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Medquimica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0,3100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248,0000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6F7BBB">
            <w:pPr>
              <w:suppressAutoHyphens w:val="0"/>
              <w:jc w:val="center"/>
              <w:rPr>
                <w:color w:val="000000"/>
                <w:sz w:val="18"/>
                <w:szCs w:val="18"/>
                <w:lang w:eastAsia="pt-BR"/>
              </w:rPr>
            </w:pPr>
            <w:r w:rsidRPr="00E4045D">
              <w:rPr>
                <w:color w:val="000000"/>
                <w:sz w:val="18"/>
                <w:szCs w:val="18"/>
                <w:lang w:eastAsia="pt-BR"/>
              </w:rPr>
              <w:t>257</w:t>
            </w:r>
          </w:p>
        </w:tc>
        <w:tc>
          <w:tcPr>
            <w:tcW w:w="2128"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6F7BBB">
            <w:pPr>
              <w:suppressAutoHyphens w:val="0"/>
              <w:rPr>
                <w:color w:val="000000"/>
                <w:sz w:val="18"/>
                <w:szCs w:val="18"/>
                <w:lang w:eastAsia="pt-BR"/>
              </w:rPr>
            </w:pPr>
            <w:r w:rsidRPr="00E4045D">
              <w:rPr>
                <w:color w:val="000000"/>
                <w:sz w:val="18"/>
                <w:szCs w:val="18"/>
                <w:lang w:eastAsia="pt-BR"/>
              </w:rPr>
              <w:t>Xilocaina gel tubo 5%</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5</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Tbs</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Gel</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E.m.s.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4,1900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20,9500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6F7BBB">
            <w:pPr>
              <w:suppressAutoHyphens w:val="0"/>
              <w:jc w:val="center"/>
              <w:rPr>
                <w:color w:val="000000"/>
                <w:sz w:val="18"/>
                <w:szCs w:val="18"/>
                <w:lang w:eastAsia="pt-BR"/>
              </w:rPr>
            </w:pPr>
            <w:r w:rsidRPr="00E4045D">
              <w:rPr>
                <w:color w:val="000000"/>
                <w:sz w:val="18"/>
                <w:szCs w:val="18"/>
                <w:lang w:eastAsia="pt-BR"/>
              </w:rPr>
              <w:t>258</w:t>
            </w:r>
          </w:p>
        </w:tc>
        <w:tc>
          <w:tcPr>
            <w:tcW w:w="2128"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6F7BBB">
            <w:pPr>
              <w:suppressAutoHyphens w:val="0"/>
              <w:jc w:val="center"/>
              <w:rPr>
                <w:color w:val="000000"/>
                <w:sz w:val="18"/>
                <w:szCs w:val="18"/>
                <w:lang w:eastAsia="pt-BR"/>
              </w:rPr>
            </w:pPr>
            <w:r w:rsidRPr="00E4045D">
              <w:rPr>
                <w:color w:val="000000"/>
                <w:sz w:val="18"/>
                <w:szCs w:val="18"/>
                <w:lang w:eastAsia="pt-BR"/>
              </w:rPr>
              <w:t>Zarmine (metoprolol) 50 mg</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72</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Neoquimica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1,0600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76,3200</w:t>
            </w:r>
          </w:p>
        </w:tc>
      </w:tr>
      <w:tr w:rsidR="00DA379A" w:rsidRPr="00E4045D" w:rsidTr="00E4045D">
        <w:trPr>
          <w:trHeight w:val="57"/>
          <w:jc w:val="center"/>
        </w:trPr>
        <w:tc>
          <w:tcPr>
            <w:tcW w:w="7324" w:type="dxa"/>
            <w:gridSpan w:val="7"/>
            <w:tcBorders>
              <w:top w:val="nil"/>
              <w:left w:val="single" w:sz="4" w:space="0" w:color="auto"/>
              <w:bottom w:val="single" w:sz="4" w:space="0" w:color="auto"/>
              <w:right w:val="single" w:sz="4" w:space="0" w:color="auto"/>
            </w:tcBorders>
            <w:shd w:val="clear" w:color="auto" w:fill="auto"/>
            <w:noWrap/>
            <w:vAlign w:val="center"/>
            <w:hideMark/>
          </w:tcPr>
          <w:p w:rsidR="00DA379A" w:rsidRPr="00E4045D" w:rsidRDefault="00DA379A" w:rsidP="00DA379A">
            <w:pPr>
              <w:suppressAutoHyphens w:val="0"/>
              <w:jc w:val="center"/>
              <w:rPr>
                <w:b/>
                <w:bCs/>
                <w:color w:val="000000"/>
                <w:sz w:val="18"/>
                <w:szCs w:val="18"/>
                <w:lang w:eastAsia="pt-BR"/>
              </w:rPr>
            </w:pPr>
            <w:r w:rsidRPr="00E4045D">
              <w:rPr>
                <w:b/>
                <w:bCs/>
                <w:color w:val="000000"/>
                <w:sz w:val="18"/>
                <w:szCs w:val="18"/>
                <w:lang w:eastAsia="pt-BR"/>
              </w:rPr>
              <w:lastRenderedPageBreak/>
              <w:t>TOTAL GERAL</w:t>
            </w:r>
          </w:p>
          <w:p w:rsidR="00DA379A" w:rsidRPr="00E4045D" w:rsidRDefault="00DA379A" w:rsidP="00DA379A">
            <w:pPr>
              <w:suppressAutoHyphens w:val="0"/>
              <w:jc w:val="center"/>
              <w:rPr>
                <w:b/>
                <w:bCs/>
                <w:color w:val="000000"/>
                <w:sz w:val="18"/>
                <w:szCs w:val="18"/>
                <w:lang w:eastAsia="pt-BR"/>
              </w:rPr>
            </w:pPr>
          </w:p>
        </w:tc>
        <w:tc>
          <w:tcPr>
            <w:tcW w:w="1368" w:type="dxa"/>
            <w:tcBorders>
              <w:top w:val="nil"/>
              <w:left w:val="nil"/>
              <w:bottom w:val="single" w:sz="4" w:space="0" w:color="auto"/>
              <w:right w:val="single" w:sz="4" w:space="0" w:color="auto"/>
            </w:tcBorders>
            <w:shd w:val="clear" w:color="auto" w:fill="auto"/>
            <w:noWrap/>
            <w:vAlign w:val="center"/>
            <w:hideMark/>
          </w:tcPr>
          <w:p w:rsidR="00DA379A" w:rsidRPr="00E4045D" w:rsidRDefault="00DA379A" w:rsidP="0000344C">
            <w:pPr>
              <w:suppressAutoHyphens w:val="0"/>
              <w:rPr>
                <w:b/>
                <w:bCs/>
                <w:color w:val="000000"/>
                <w:sz w:val="18"/>
                <w:szCs w:val="18"/>
                <w:lang w:eastAsia="pt-BR"/>
              </w:rPr>
            </w:pPr>
            <w:r w:rsidRPr="00E4045D">
              <w:rPr>
                <w:b/>
                <w:bCs/>
                <w:color w:val="000000"/>
                <w:sz w:val="18"/>
                <w:szCs w:val="18"/>
                <w:lang w:eastAsia="pt-BR"/>
              </w:rPr>
              <w:t>R$  24.</w:t>
            </w:r>
            <w:r w:rsidR="00F8311C">
              <w:rPr>
                <w:b/>
                <w:bCs/>
                <w:color w:val="000000"/>
                <w:sz w:val="18"/>
                <w:szCs w:val="18"/>
                <w:lang w:eastAsia="pt-BR"/>
              </w:rPr>
              <w:t>284,745</w:t>
            </w:r>
            <w:r w:rsidR="00E85693">
              <w:rPr>
                <w:b/>
                <w:bCs/>
                <w:color w:val="000000"/>
                <w:sz w:val="18"/>
                <w:szCs w:val="18"/>
                <w:lang w:eastAsia="pt-BR"/>
              </w:rPr>
              <w:t>0</w:t>
            </w:r>
          </w:p>
        </w:tc>
      </w:tr>
      <w:tr w:rsidR="00B97C17" w:rsidRPr="00E4045D" w:rsidTr="006925D3">
        <w:trPr>
          <w:trHeight w:val="57"/>
          <w:jc w:val="center"/>
        </w:trPr>
        <w:tc>
          <w:tcPr>
            <w:tcW w:w="523" w:type="dxa"/>
            <w:tcBorders>
              <w:top w:val="nil"/>
              <w:left w:val="nil"/>
              <w:bottom w:val="nil"/>
              <w:right w:val="nil"/>
            </w:tcBorders>
            <w:shd w:val="clear" w:color="auto" w:fill="auto"/>
            <w:noWrap/>
            <w:vAlign w:val="bottom"/>
            <w:hideMark/>
          </w:tcPr>
          <w:p w:rsidR="00047C04" w:rsidRPr="00E4045D" w:rsidRDefault="00047C04" w:rsidP="00925E17">
            <w:pPr>
              <w:suppressAutoHyphens w:val="0"/>
              <w:rPr>
                <w:color w:val="000000"/>
                <w:sz w:val="18"/>
                <w:szCs w:val="18"/>
                <w:lang w:eastAsia="pt-BR"/>
              </w:rPr>
            </w:pPr>
          </w:p>
        </w:tc>
        <w:tc>
          <w:tcPr>
            <w:tcW w:w="2128" w:type="dxa"/>
            <w:tcBorders>
              <w:top w:val="nil"/>
              <w:left w:val="nil"/>
              <w:bottom w:val="nil"/>
              <w:right w:val="nil"/>
            </w:tcBorders>
            <w:shd w:val="clear" w:color="auto" w:fill="auto"/>
            <w:vAlign w:val="bottom"/>
            <w:hideMark/>
          </w:tcPr>
          <w:p w:rsidR="00047C04" w:rsidRPr="00E4045D" w:rsidRDefault="00047C04" w:rsidP="00925E17">
            <w:pPr>
              <w:suppressAutoHyphens w:val="0"/>
              <w:rPr>
                <w:color w:val="000000"/>
                <w:sz w:val="18"/>
                <w:szCs w:val="18"/>
                <w:lang w:eastAsia="pt-BR"/>
              </w:rPr>
            </w:pPr>
          </w:p>
        </w:tc>
        <w:tc>
          <w:tcPr>
            <w:tcW w:w="590" w:type="dxa"/>
            <w:tcBorders>
              <w:top w:val="nil"/>
              <w:left w:val="nil"/>
              <w:bottom w:val="nil"/>
              <w:right w:val="nil"/>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p>
          <w:p w:rsidR="00047C04" w:rsidRPr="00E4045D" w:rsidRDefault="00047C04" w:rsidP="00925E17">
            <w:pPr>
              <w:suppressAutoHyphens w:val="0"/>
              <w:jc w:val="center"/>
              <w:rPr>
                <w:color w:val="000000"/>
                <w:sz w:val="18"/>
                <w:szCs w:val="18"/>
                <w:lang w:eastAsia="pt-BR"/>
              </w:rPr>
            </w:pPr>
          </w:p>
        </w:tc>
        <w:tc>
          <w:tcPr>
            <w:tcW w:w="567" w:type="dxa"/>
            <w:tcBorders>
              <w:top w:val="nil"/>
              <w:left w:val="nil"/>
              <w:bottom w:val="nil"/>
              <w:right w:val="nil"/>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p>
        </w:tc>
        <w:tc>
          <w:tcPr>
            <w:tcW w:w="1150" w:type="dxa"/>
            <w:tcBorders>
              <w:top w:val="nil"/>
              <w:left w:val="nil"/>
              <w:bottom w:val="nil"/>
              <w:right w:val="nil"/>
            </w:tcBorders>
            <w:shd w:val="clear" w:color="auto" w:fill="auto"/>
            <w:vAlign w:val="bottom"/>
            <w:hideMark/>
          </w:tcPr>
          <w:p w:rsidR="00047C04" w:rsidRPr="00E4045D" w:rsidRDefault="00047C04" w:rsidP="00925E17">
            <w:pPr>
              <w:suppressAutoHyphens w:val="0"/>
              <w:rPr>
                <w:color w:val="000000"/>
                <w:sz w:val="18"/>
                <w:szCs w:val="18"/>
                <w:lang w:eastAsia="pt-BR"/>
              </w:rPr>
            </w:pPr>
          </w:p>
        </w:tc>
        <w:tc>
          <w:tcPr>
            <w:tcW w:w="1232" w:type="dxa"/>
            <w:tcBorders>
              <w:top w:val="nil"/>
              <w:left w:val="nil"/>
              <w:bottom w:val="nil"/>
              <w:right w:val="nil"/>
            </w:tcBorders>
          </w:tcPr>
          <w:p w:rsidR="00263DD6" w:rsidRPr="00E4045D" w:rsidRDefault="00263DD6" w:rsidP="00925E17">
            <w:pPr>
              <w:suppressAutoHyphens w:val="0"/>
              <w:rPr>
                <w:color w:val="000000"/>
                <w:sz w:val="18"/>
                <w:szCs w:val="18"/>
                <w:lang w:eastAsia="pt-BR"/>
              </w:rPr>
            </w:pPr>
          </w:p>
        </w:tc>
        <w:tc>
          <w:tcPr>
            <w:tcW w:w="1134" w:type="dxa"/>
            <w:tcBorders>
              <w:top w:val="nil"/>
              <w:left w:val="nil"/>
              <w:bottom w:val="nil"/>
              <w:right w:val="nil"/>
            </w:tcBorders>
            <w:shd w:val="clear" w:color="auto" w:fill="auto"/>
            <w:noWrap/>
            <w:vAlign w:val="bottom"/>
            <w:hideMark/>
          </w:tcPr>
          <w:p w:rsidR="00047C04" w:rsidRPr="00E4045D" w:rsidRDefault="00047C04" w:rsidP="00925E17">
            <w:pPr>
              <w:suppressAutoHyphens w:val="0"/>
              <w:rPr>
                <w:color w:val="000000"/>
                <w:sz w:val="18"/>
                <w:szCs w:val="18"/>
                <w:lang w:eastAsia="pt-BR"/>
              </w:rPr>
            </w:pPr>
          </w:p>
        </w:tc>
        <w:tc>
          <w:tcPr>
            <w:tcW w:w="1368" w:type="dxa"/>
            <w:tcBorders>
              <w:top w:val="nil"/>
              <w:left w:val="nil"/>
              <w:bottom w:val="nil"/>
              <w:right w:val="nil"/>
            </w:tcBorders>
            <w:shd w:val="clear" w:color="auto" w:fill="auto"/>
            <w:noWrap/>
            <w:vAlign w:val="bottom"/>
            <w:hideMark/>
          </w:tcPr>
          <w:p w:rsidR="00047C04" w:rsidRPr="00E4045D" w:rsidRDefault="00047C04" w:rsidP="00925E17">
            <w:pPr>
              <w:suppressAutoHyphens w:val="0"/>
              <w:rPr>
                <w:color w:val="000000"/>
                <w:sz w:val="18"/>
                <w:szCs w:val="18"/>
                <w:lang w:eastAsia="pt-BR"/>
              </w:rPr>
            </w:pPr>
          </w:p>
        </w:tc>
      </w:tr>
      <w:tr w:rsidR="00047C04" w:rsidRPr="00E4045D" w:rsidTr="00E4045D">
        <w:trPr>
          <w:trHeight w:val="57"/>
          <w:jc w:val="center"/>
        </w:trPr>
        <w:tc>
          <w:tcPr>
            <w:tcW w:w="8692" w:type="dxa"/>
            <w:gridSpan w:val="8"/>
            <w:tcBorders>
              <w:top w:val="single" w:sz="4" w:space="0" w:color="auto"/>
              <w:left w:val="single" w:sz="4" w:space="0" w:color="auto"/>
              <w:bottom w:val="single" w:sz="4" w:space="0" w:color="auto"/>
              <w:right w:val="single" w:sz="4" w:space="0" w:color="000000"/>
            </w:tcBorders>
          </w:tcPr>
          <w:p w:rsidR="00047C04" w:rsidRPr="00E4045D" w:rsidRDefault="00047C04" w:rsidP="00925E17">
            <w:pPr>
              <w:suppressAutoHyphens w:val="0"/>
              <w:jc w:val="center"/>
              <w:rPr>
                <w:sz w:val="18"/>
                <w:szCs w:val="18"/>
                <w:lang w:eastAsia="pt-BR"/>
              </w:rPr>
            </w:pPr>
            <w:r w:rsidRPr="00E4045D">
              <w:rPr>
                <w:sz w:val="18"/>
                <w:szCs w:val="18"/>
                <w:lang w:eastAsia="pt-BR"/>
              </w:rPr>
              <w:t>Quantidade de livre concorrência.</w:t>
            </w:r>
          </w:p>
        </w:tc>
      </w:tr>
      <w:tr w:rsidR="00DA379A" w:rsidRPr="00E4045D" w:rsidTr="00E4045D">
        <w:trPr>
          <w:trHeight w:val="57"/>
          <w:jc w:val="center"/>
        </w:trPr>
        <w:tc>
          <w:tcPr>
            <w:tcW w:w="8692" w:type="dxa"/>
            <w:gridSpan w:val="8"/>
            <w:tcBorders>
              <w:top w:val="single" w:sz="4" w:space="0" w:color="auto"/>
              <w:left w:val="single" w:sz="4" w:space="0" w:color="auto"/>
              <w:bottom w:val="single" w:sz="4" w:space="0" w:color="auto"/>
              <w:right w:val="single" w:sz="4" w:space="0" w:color="000000"/>
            </w:tcBorders>
          </w:tcPr>
          <w:p w:rsidR="00DA379A" w:rsidRPr="00E4045D" w:rsidRDefault="00DA379A" w:rsidP="00925E17">
            <w:pPr>
              <w:suppressAutoHyphens w:val="0"/>
              <w:jc w:val="center"/>
              <w:rPr>
                <w:b/>
                <w:bCs/>
                <w:color w:val="000000"/>
                <w:sz w:val="18"/>
                <w:szCs w:val="18"/>
                <w:lang w:eastAsia="pt-BR"/>
              </w:rPr>
            </w:pPr>
            <w:r w:rsidRPr="00E4045D">
              <w:rPr>
                <w:b/>
                <w:bCs/>
                <w:color w:val="000000"/>
                <w:sz w:val="18"/>
                <w:szCs w:val="18"/>
                <w:lang w:eastAsia="pt-BR"/>
              </w:rPr>
              <w:t>Medicamentos</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b/>
                <w:bCs/>
                <w:color w:val="000000"/>
                <w:sz w:val="18"/>
                <w:szCs w:val="18"/>
                <w:lang w:eastAsia="pt-BR"/>
              </w:rPr>
            </w:pPr>
            <w:r w:rsidRPr="00E4045D">
              <w:rPr>
                <w:b/>
                <w:bCs/>
                <w:color w:val="000000"/>
                <w:sz w:val="18"/>
                <w:szCs w:val="18"/>
                <w:lang w:eastAsia="pt-BR"/>
              </w:rPr>
              <w:t>Item</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jc w:val="center"/>
              <w:rPr>
                <w:b/>
                <w:bCs/>
                <w:color w:val="000000"/>
                <w:sz w:val="18"/>
                <w:szCs w:val="18"/>
                <w:lang w:eastAsia="pt-BR"/>
              </w:rPr>
            </w:pPr>
            <w:r w:rsidRPr="00E4045D">
              <w:rPr>
                <w:b/>
                <w:bCs/>
                <w:color w:val="000000"/>
                <w:sz w:val="18"/>
                <w:szCs w:val="18"/>
                <w:lang w:eastAsia="pt-BR"/>
              </w:rPr>
              <w:t>Produtos</w:t>
            </w:r>
          </w:p>
        </w:tc>
        <w:tc>
          <w:tcPr>
            <w:tcW w:w="590" w:type="dxa"/>
            <w:tcBorders>
              <w:top w:val="nil"/>
              <w:left w:val="nil"/>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b/>
                <w:bCs/>
                <w:color w:val="000000"/>
                <w:sz w:val="18"/>
                <w:szCs w:val="18"/>
                <w:lang w:eastAsia="pt-BR"/>
              </w:rPr>
            </w:pPr>
            <w:r w:rsidRPr="00E4045D">
              <w:rPr>
                <w:b/>
                <w:bCs/>
                <w:color w:val="000000"/>
                <w:sz w:val="18"/>
                <w:szCs w:val="18"/>
                <w:lang w:eastAsia="pt-BR"/>
              </w:rPr>
              <w:t>Qtde.</w:t>
            </w:r>
          </w:p>
        </w:tc>
        <w:tc>
          <w:tcPr>
            <w:tcW w:w="567" w:type="dxa"/>
            <w:tcBorders>
              <w:top w:val="nil"/>
              <w:left w:val="nil"/>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b/>
                <w:bCs/>
                <w:color w:val="000000"/>
                <w:sz w:val="18"/>
                <w:szCs w:val="18"/>
                <w:lang w:eastAsia="pt-BR"/>
              </w:rPr>
            </w:pPr>
            <w:r w:rsidRPr="00E4045D">
              <w:rPr>
                <w:b/>
                <w:bCs/>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jc w:val="center"/>
              <w:rPr>
                <w:b/>
                <w:bCs/>
                <w:color w:val="000000"/>
                <w:sz w:val="18"/>
                <w:szCs w:val="18"/>
                <w:lang w:eastAsia="pt-BR"/>
              </w:rPr>
            </w:pPr>
            <w:r w:rsidRPr="00E4045D">
              <w:rPr>
                <w:b/>
                <w:bCs/>
                <w:color w:val="000000"/>
                <w:sz w:val="18"/>
                <w:szCs w:val="18"/>
                <w:lang w:eastAsia="pt-BR"/>
              </w:rPr>
              <w:t>Forma farmacêutica</w:t>
            </w:r>
          </w:p>
        </w:tc>
        <w:tc>
          <w:tcPr>
            <w:tcW w:w="1232" w:type="dxa"/>
            <w:tcBorders>
              <w:top w:val="nil"/>
              <w:left w:val="nil"/>
              <w:bottom w:val="single" w:sz="4" w:space="0" w:color="auto"/>
              <w:right w:val="single" w:sz="4" w:space="0" w:color="auto"/>
            </w:tcBorders>
            <w:vAlign w:val="bottom"/>
          </w:tcPr>
          <w:p w:rsidR="00047C04" w:rsidRPr="00E4045D" w:rsidRDefault="00047C04" w:rsidP="00E4045D">
            <w:pPr>
              <w:suppressAutoHyphens w:val="0"/>
              <w:jc w:val="center"/>
              <w:rPr>
                <w:b/>
                <w:bCs/>
                <w:color w:val="000000"/>
                <w:sz w:val="18"/>
                <w:szCs w:val="18"/>
                <w:lang w:eastAsia="pt-BR"/>
              </w:rPr>
            </w:pPr>
            <w:r w:rsidRPr="00E4045D">
              <w:rPr>
                <w:b/>
                <w:bCs/>
                <w:color w:val="000000"/>
                <w:sz w:val="18"/>
                <w:szCs w:val="18"/>
                <w:lang w:eastAsia="pt-BR"/>
              </w:rPr>
              <w:t xml:space="preserve"> Marca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b/>
                <w:bCs/>
                <w:color w:val="000000"/>
                <w:sz w:val="18"/>
                <w:szCs w:val="18"/>
                <w:lang w:eastAsia="pt-BR"/>
              </w:rPr>
            </w:pPr>
            <w:r w:rsidRPr="00E4045D">
              <w:rPr>
                <w:b/>
                <w:bCs/>
                <w:color w:val="000000"/>
                <w:sz w:val="18"/>
                <w:szCs w:val="18"/>
                <w:lang w:eastAsia="pt-BR"/>
              </w:rPr>
              <w:t xml:space="preserve"> Valor unit. </w:t>
            </w:r>
          </w:p>
        </w:tc>
        <w:tc>
          <w:tcPr>
            <w:tcW w:w="1368" w:type="dxa"/>
            <w:tcBorders>
              <w:top w:val="nil"/>
              <w:left w:val="nil"/>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b/>
                <w:bCs/>
                <w:color w:val="000000"/>
                <w:sz w:val="18"/>
                <w:szCs w:val="18"/>
                <w:lang w:eastAsia="pt-BR"/>
              </w:rPr>
            </w:pPr>
            <w:r w:rsidRPr="00E4045D">
              <w:rPr>
                <w:b/>
                <w:bCs/>
                <w:color w:val="000000"/>
                <w:sz w:val="18"/>
                <w:szCs w:val="18"/>
                <w:lang w:eastAsia="pt-BR"/>
              </w:rPr>
              <w:t xml:space="preserve"> Valor total </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4</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E4045D">
            <w:pPr>
              <w:suppressAutoHyphens w:val="0"/>
              <w:jc w:val="both"/>
              <w:rPr>
                <w:color w:val="000000"/>
                <w:sz w:val="18"/>
                <w:szCs w:val="18"/>
                <w:lang w:eastAsia="pt-BR"/>
              </w:rPr>
            </w:pPr>
            <w:r w:rsidRPr="00E4045D">
              <w:rPr>
                <w:color w:val="000000"/>
                <w:sz w:val="18"/>
                <w:szCs w:val="18"/>
                <w:lang w:eastAsia="pt-BR"/>
              </w:rPr>
              <w:t>Acetilcisteina</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1800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Env.</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Envelope</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Geolab</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0,9500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107F2C">
            <w:pPr>
              <w:suppressAutoHyphens w:val="0"/>
              <w:jc w:val="center"/>
              <w:rPr>
                <w:color w:val="000000"/>
                <w:sz w:val="18"/>
                <w:szCs w:val="18"/>
                <w:lang w:eastAsia="pt-BR"/>
              </w:rPr>
            </w:pPr>
            <w:r w:rsidRPr="00E4045D">
              <w:rPr>
                <w:color w:val="000000"/>
                <w:sz w:val="18"/>
                <w:szCs w:val="18"/>
                <w:lang w:eastAsia="pt-BR"/>
              </w:rPr>
              <w:t xml:space="preserve">R$   </w:t>
            </w:r>
            <w:r w:rsidR="00107F2C">
              <w:rPr>
                <w:color w:val="000000"/>
                <w:sz w:val="18"/>
                <w:szCs w:val="18"/>
                <w:lang w:eastAsia="pt-BR"/>
              </w:rPr>
              <w:t>1</w:t>
            </w:r>
            <w:r w:rsidRPr="00E4045D">
              <w:rPr>
                <w:color w:val="000000"/>
                <w:sz w:val="18"/>
                <w:szCs w:val="18"/>
                <w:lang w:eastAsia="pt-BR"/>
              </w:rPr>
              <w:t xml:space="preserve"> .710,0000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17</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E4045D">
            <w:pPr>
              <w:suppressAutoHyphens w:val="0"/>
              <w:jc w:val="both"/>
              <w:rPr>
                <w:color w:val="000000"/>
                <w:sz w:val="18"/>
                <w:szCs w:val="18"/>
                <w:lang w:eastAsia="pt-BR"/>
              </w:rPr>
            </w:pPr>
            <w:r w:rsidRPr="00E4045D">
              <w:rPr>
                <w:color w:val="000000"/>
                <w:sz w:val="18"/>
                <w:szCs w:val="18"/>
                <w:lang w:eastAsia="pt-BR"/>
              </w:rPr>
              <w:t>Aminofilina 200mg</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900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Teuto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0,1090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3377EB" w:rsidP="00E4045D">
            <w:pPr>
              <w:suppressAutoHyphens w:val="0"/>
              <w:jc w:val="center"/>
              <w:rPr>
                <w:color w:val="000000"/>
                <w:sz w:val="18"/>
                <w:szCs w:val="18"/>
                <w:lang w:eastAsia="pt-BR"/>
              </w:rPr>
            </w:pPr>
            <w:r w:rsidRPr="00E4045D">
              <w:rPr>
                <w:color w:val="000000"/>
                <w:sz w:val="18"/>
                <w:szCs w:val="18"/>
                <w:lang w:eastAsia="pt-BR"/>
              </w:rPr>
              <w:t xml:space="preserve">R$     </w:t>
            </w:r>
            <w:r w:rsidR="00047C04" w:rsidRPr="00E4045D">
              <w:rPr>
                <w:color w:val="000000"/>
                <w:sz w:val="18"/>
                <w:szCs w:val="18"/>
                <w:lang w:eastAsia="pt-BR"/>
              </w:rPr>
              <w:t xml:space="preserve">   98,1000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20</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E4045D">
            <w:pPr>
              <w:suppressAutoHyphens w:val="0"/>
              <w:jc w:val="both"/>
              <w:rPr>
                <w:color w:val="000000"/>
                <w:sz w:val="18"/>
                <w:szCs w:val="18"/>
                <w:lang w:eastAsia="pt-BR"/>
              </w:rPr>
            </w:pPr>
            <w:r w:rsidRPr="00E4045D">
              <w:rPr>
                <w:color w:val="000000"/>
                <w:sz w:val="18"/>
                <w:szCs w:val="18"/>
                <w:lang w:eastAsia="pt-BR"/>
              </w:rPr>
              <w:t>Amiodarona 50mg/ml</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90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Amp.</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Injetável</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Hipolabor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5,0300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452,7000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40</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E4045D">
            <w:pPr>
              <w:suppressAutoHyphens w:val="0"/>
              <w:jc w:val="both"/>
              <w:rPr>
                <w:color w:val="000000"/>
                <w:sz w:val="18"/>
                <w:szCs w:val="18"/>
                <w:lang w:eastAsia="pt-BR"/>
              </w:rPr>
            </w:pPr>
            <w:r w:rsidRPr="00E4045D">
              <w:rPr>
                <w:color w:val="000000"/>
                <w:sz w:val="18"/>
                <w:szCs w:val="18"/>
                <w:lang w:eastAsia="pt-BR"/>
              </w:rPr>
              <w:t>Benzilpenicilina benzatina 1.200.000ui</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180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Amp.</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Injetável</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Teuto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9,4300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1.697,4000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53</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E4045D">
            <w:pPr>
              <w:suppressAutoHyphens w:val="0"/>
              <w:jc w:val="both"/>
              <w:rPr>
                <w:color w:val="000000"/>
                <w:sz w:val="18"/>
                <w:szCs w:val="18"/>
                <w:lang w:eastAsia="pt-BR"/>
              </w:rPr>
            </w:pPr>
            <w:r w:rsidRPr="00E4045D">
              <w:rPr>
                <w:color w:val="000000"/>
                <w:sz w:val="18"/>
                <w:szCs w:val="18"/>
                <w:lang w:eastAsia="pt-BR"/>
              </w:rPr>
              <w:t>Calman 100 ml</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90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Frs.</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Xarope</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Aspen pharma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R$ 31,1000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2.799,0000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98</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E4045D">
            <w:pPr>
              <w:suppressAutoHyphens w:val="0"/>
              <w:jc w:val="both"/>
              <w:rPr>
                <w:color w:val="000000"/>
                <w:sz w:val="18"/>
                <w:szCs w:val="18"/>
                <w:lang w:eastAsia="pt-BR"/>
              </w:rPr>
            </w:pPr>
            <w:r w:rsidRPr="00E4045D">
              <w:rPr>
                <w:color w:val="000000"/>
                <w:sz w:val="18"/>
                <w:szCs w:val="18"/>
                <w:lang w:eastAsia="pt-BR"/>
              </w:rPr>
              <w:t>Diclofenaco resinato 15mg/ml</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180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Frs.</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Gotas</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Germed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3,0800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554,4000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148</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E4045D">
            <w:pPr>
              <w:suppressAutoHyphens w:val="0"/>
              <w:jc w:val="both"/>
              <w:rPr>
                <w:color w:val="000000"/>
                <w:sz w:val="18"/>
                <w:szCs w:val="18"/>
                <w:lang w:eastAsia="pt-BR"/>
              </w:rPr>
            </w:pPr>
            <w:r w:rsidRPr="00E4045D">
              <w:rPr>
                <w:color w:val="000000"/>
                <w:sz w:val="18"/>
                <w:szCs w:val="18"/>
                <w:lang w:eastAsia="pt-BR"/>
              </w:rPr>
              <w:t>Hixizine 2mg/ml</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12</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Frs.</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Xarope</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Medquimica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6,7500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81,0000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232</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E4045D">
            <w:pPr>
              <w:suppressAutoHyphens w:val="0"/>
              <w:jc w:val="both"/>
              <w:rPr>
                <w:color w:val="000000"/>
                <w:sz w:val="18"/>
                <w:szCs w:val="18"/>
                <w:lang w:eastAsia="pt-BR"/>
              </w:rPr>
            </w:pPr>
            <w:r w:rsidRPr="00E4045D">
              <w:rPr>
                <w:color w:val="000000"/>
                <w:sz w:val="18"/>
                <w:szCs w:val="18"/>
                <w:lang w:eastAsia="pt-BR"/>
              </w:rPr>
              <w:t>Sinvastatina 20 mg</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27000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Globo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0,0799</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2.157,3000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251</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E4045D">
            <w:pPr>
              <w:suppressAutoHyphens w:val="0"/>
              <w:jc w:val="both"/>
              <w:rPr>
                <w:color w:val="000000"/>
                <w:sz w:val="18"/>
                <w:szCs w:val="18"/>
                <w:lang w:eastAsia="pt-BR"/>
              </w:rPr>
            </w:pPr>
            <w:r w:rsidRPr="00E4045D">
              <w:rPr>
                <w:color w:val="000000"/>
                <w:sz w:val="18"/>
                <w:szCs w:val="18"/>
                <w:lang w:eastAsia="pt-BR"/>
              </w:rPr>
              <w:t>Venalot</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1800</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Cifarma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0,6100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1.098,0000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257</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E4045D">
            <w:pPr>
              <w:suppressAutoHyphens w:val="0"/>
              <w:jc w:val="both"/>
              <w:rPr>
                <w:color w:val="000000"/>
                <w:sz w:val="18"/>
                <w:szCs w:val="18"/>
                <w:lang w:eastAsia="pt-BR"/>
              </w:rPr>
            </w:pPr>
            <w:r w:rsidRPr="00E4045D">
              <w:rPr>
                <w:color w:val="000000"/>
                <w:sz w:val="18"/>
                <w:szCs w:val="18"/>
                <w:lang w:eastAsia="pt-BR"/>
              </w:rPr>
              <w:t>Xilocaina gel tubo 5%</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45</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Tbs</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Gel</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E.m.s.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4,1900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188,5500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258</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E4045D">
            <w:pPr>
              <w:suppressAutoHyphens w:val="0"/>
              <w:jc w:val="both"/>
              <w:rPr>
                <w:color w:val="000000"/>
                <w:sz w:val="18"/>
                <w:szCs w:val="18"/>
                <w:lang w:eastAsia="pt-BR"/>
              </w:rPr>
            </w:pPr>
            <w:r w:rsidRPr="00E4045D">
              <w:rPr>
                <w:color w:val="000000"/>
                <w:sz w:val="18"/>
                <w:szCs w:val="18"/>
                <w:lang w:eastAsia="pt-BR"/>
              </w:rPr>
              <w:t xml:space="preserve">Zarmine (metoprolol) 50 mg                                   </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648</w:t>
            </w: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Unid.</w:t>
            </w: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Comprimido</w:t>
            </w:r>
          </w:p>
        </w:tc>
        <w:tc>
          <w:tcPr>
            <w:tcW w:w="1232" w:type="dxa"/>
            <w:tcBorders>
              <w:top w:val="single" w:sz="4" w:space="0" w:color="auto"/>
              <w:left w:val="nil"/>
              <w:bottom w:val="single" w:sz="4" w:space="0" w:color="auto"/>
              <w:right w:val="single" w:sz="4" w:space="0" w:color="auto"/>
            </w:tcBorders>
            <w:vAlign w:val="center"/>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Neoquimica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bCs/>
                <w:color w:val="000000"/>
                <w:sz w:val="18"/>
                <w:szCs w:val="18"/>
                <w:lang w:eastAsia="pt-BR"/>
              </w:rPr>
            </w:pPr>
            <w:r w:rsidRPr="00E4045D">
              <w:rPr>
                <w:bCs/>
                <w:color w:val="000000"/>
                <w:sz w:val="18"/>
                <w:szCs w:val="18"/>
                <w:lang w:eastAsia="pt-BR"/>
              </w:rPr>
              <w:t>R$   1,0600</w:t>
            </w:r>
          </w:p>
        </w:tc>
        <w:tc>
          <w:tcPr>
            <w:tcW w:w="1368"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r w:rsidRPr="00E4045D">
              <w:rPr>
                <w:color w:val="000000"/>
                <w:sz w:val="18"/>
                <w:szCs w:val="18"/>
                <w:lang w:eastAsia="pt-BR"/>
              </w:rPr>
              <w:t>R$       686,8800</w:t>
            </w:r>
          </w:p>
        </w:tc>
      </w:tr>
      <w:tr w:rsidR="00B97C17" w:rsidRPr="00E4045D" w:rsidTr="006925D3">
        <w:trPr>
          <w:trHeight w:val="57"/>
          <w:jc w:val="center"/>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047C04" w:rsidRPr="00E4045D" w:rsidRDefault="00047C04" w:rsidP="00925E17">
            <w:pPr>
              <w:suppressAutoHyphens w:val="0"/>
              <w:jc w:val="center"/>
              <w:rPr>
                <w:color w:val="000000"/>
                <w:sz w:val="18"/>
                <w:szCs w:val="18"/>
                <w:lang w:eastAsia="pt-BR"/>
              </w:rPr>
            </w:pPr>
            <w:r w:rsidRPr="00E4045D">
              <w:rPr>
                <w:color w:val="000000"/>
                <w:sz w:val="18"/>
                <w:szCs w:val="18"/>
                <w:lang w:eastAsia="pt-BR"/>
              </w:rPr>
              <w:t> </w:t>
            </w:r>
          </w:p>
        </w:tc>
        <w:tc>
          <w:tcPr>
            <w:tcW w:w="2128" w:type="dxa"/>
            <w:tcBorders>
              <w:top w:val="nil"/>
              <w:left w:val="nil"/>
              <w:bottom w:val="single" w:sz="4" w:space="0" w:color="auto"/>
              <w:right w:val="single" w:sz="4" w:space="0" w:color="auto"/>
            </w:tcBorders>
            <w:shd w:val="clear" w:color="auto" w:fill="auto"/>
            <w:vAlign w:val="bottom"/>
            <w:hideMark/>
          </w:tcPr>
          <w:p w:rsidR="00047C04" w:rsidRPr="00E4045D" w:rsidRDefault="00047C04" w:rsidP="00925E17">
            <w:pPr>
              <w:suppressAutoHyphens w:val="0"/>
              <w:rPr>
                <w:color w:val="000000"/>
                <w:sz w:val="18"/>
                <w:szCs w:val="18"/>
                <w:lang w:eastAsia="pt-BR"/>
              </w:rPr>
            </w:pPr>
            <w:r w:rsidRPr="00E4045D">
              <w:rPr>
                <w:color w:val="000000"/>
                <w:sz w:val="18"/>
                <w:szCs w:val="18"/>
                <w:lang w:eastAsia="pt-BR"/>
              </w:rPr>
              <w:t> </w:t>
            </w:r>
          </w:p>
        </w:tc>
        <w:tc>
          <w:tcPr>
            <w:tcW w:w="590"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p>
        </w:tc>
        <w:tc>
          <w:tcPr>
            <w:tcW w:w="567" w:type="dxa"/>
            <w:tcBorders>
              <w:top w:val="nil"/>
              <w:left w:val="nil"/>
              <w:bottom w:val="single" w:sz="4" w:space="0" w:color="auto"/>
              <w:right w:val="single" w:sz="4" w:space="0" w:color="auto"/>
            </w:tcBorders>
            <w:shd w:val="clear" w:color="auto" w:fill="auto"/>
            <w:noWrap/>
            <w:vAlign w:val="center"/>
            <w:hideMark/>
          </w:tcPr>
          <w:p w:rsidR="00047C04" w:rsidRPr="00E4045D" w:rsidRDefault="00047C04" w:rsidP="00E4045D">
            <w:pPr>
              <w:suppressAutoHyphens w:val="0"/>
              <w:jc w:val="center"/>
              <w:rPr>
                <w:color w:val="000000"/>
                <w:sz w:val="18"/>
                <w:szCs w:val="18"/>
                <w:lang w:eastAsia="pt-BR"/>
              </w:rPr>
            </w:pPr>
          </w:p>
        </w:tc>
        <w:tc>
          <w:tcPr>
            <w:tcW w:w="1150"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p>
        </w:tc>
        <w:tc>
          <w:tcPr>
            <w:tcW w:w="1232" w:type="dxa"/>
            <w:tcBorders>
              <w:top w:val="nil"/>
              <w:left w:val="nil"/>
              <w:bottom w:val="single" w:sz="4" w:space="0" w:color="auto"/>
              <w:right w:val="single" w:sz="4" w:space="0" w:color="auto"/>
            </w:tcBorders>
            <w:vAlign w:val="center"/>
          </w:tcPr>
          <w:p w:rsidR="00047C04" w:rsidRPr="00E4045D" w:rsidRDefault="00047C04" w:rsidP="00E4045D">
            <w:pPr>
              <w:suppressAutoHyphens w:val="0"/>
              <w:jc w:val="center"/>
              <w:rPr>
                <w:b/>
                <w:bCs/>
                <w:color w:val="000000"/>
                <w:sz w:val="18"/>
                <w:szCs w:val="18"/>
                <w:lang w:eastAsia="pt-BR"/>
              </w:rPr>
            </w:pP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047C04" w:rsidRPr="00E4045D" w:rsidRDefault="00047C04" w:rsidP="00E4045D">
            <w:pPr>
              <w:suppressAutoHyphens w:val="0"/>
              <w:jc w:val="center"/>
              <w:rPr>
                <w:b/>
                <w:bCs/>
                <w:color w:val="000000"/>
                <w:sz w:val="18"/>
                <w:szCs w:val="18"/>
                <w:lang w:eastAsia="pt-BR"/>
              </w:rPr>
            </w:pPr>
          </w:p>
        </w:tc>
        <w:tc>
          <w:tcPr>
            <w:tcW w:w="1368" w:type="dxa"/>
            <w:tcBorders>
              <w:top w:val="nil"/>
              <w:left w:val="nil"/>
              <w:bottom w:val="single" w:sz="4" w:space="0" w:color="auto"/>
              <w:right w:val="single" w:sz="4" w:space="0" w:color="auto"/>
            </w:tcBorders>
            <w:shd w:val="clear" w:color="auto" w:fill="auto"/>
            <w:vAlign w:val="center"/>
            <w:hideMark/>
          </w:tcPr>
          <w:p w:rsidR="00047C04" w:rsidRPr="00E4045D" w:rsidRDefault="00047C04" w:rsidP="00E4045D">
            <w:pPr>
              <w:suppressAutoHyphens w:val="0"/>
              <w:jc w:val="center"/>
              <w:rPr>
                <w:color w:val="000000"/>
                <w:sz w:val="18"/>
                <w:szCs w:val="18"/>
                <w:lang w:eastAsia="pt-BR"/>
              </w:rPr>
            </w:pPr>
          </w:p>
        </w:tc>
      </w:tr>
      <w:tr w:rsidR="00813E9F" w:rsidRPr="00E4045D" w:rsidTr="00ED2465">
        <w:trPr>
          <w:trHeight w:val="57"/>
          <w:jc w:val="center"/>
        </w:trPr>
        <w:tc>
          <w:tcPr>
            <w:tcW w:w="7324" w:type="dxa"/>
            <w:gridSpan w:val="7"/>
            <w:tcBorders>
              <w:top w:val="nil"/>
              <w:left w:val="single" w:sz="4" w:space="0" w:color="auto"/>
              <w:bottom w:val="nil"/>
              <w:right w:val="single" w:sz="4" w:space="0" w:color="auto"/>
            </w:tcBorders>
            <w:shd w:val="clear" w:color="auto" w:fill="auto"/>
            <w:noWrap/>
            <w:vAlign w:val="center"/>
            <w:hideMark/>
          </w:tcPr>
          <w:p w:rsidR="00813E9F" w:rsidRPr="00E4045D" w:rsidRDefault="00813E9F" w:rsidP="00813E9F">
            <w:pPr>
              <w:suppressAutoHyphens w:val="0"/>
              <w:jc w:val="center"/>
              <w:rPr>
                <w:b/>
                <w:bCs/>
                <w:color w:val="000000"/>
                <w:sz w:val="18"/>
                <w:szCs w:val="18"/>
                <w:lang w:eastAsia="pt-BR"/>
              </w:rPr>
            </w:pPr>
            <w:r w:rsidRPr="00E4045D">
              <w:rPr>
                <w:b/>
                <w:bCs/>
                <w:color w:val="000000"/>
                <w:sz w:val="18"/>
                <w:szCs w:val="18"/>
                <w:lang w:eastAsia="pt-BR"/>
              </w:rPr>
              <w:t>TOTAL</w:t>
            </w:r>
          </w:p>
        </w:tc>
        <w:tc>
          <w:tcPr>
            <w:tcW w:w="1368" w:type="dxa"/>
            <w:tcBorders>
              <w:top w:val="nil"/>
              <w:left w:val="nil"/>
              <w:bottom w:val="nil"/>
              <w:right w:val="single" w:sz="4" w:space="0" w:color="auto"/>
            </w:tcBorders>
            <w:shd w:val="clear" w:color="auto" w:fill="auto"/>
            <w:noWrap/>
            <w:vAlign w:val="center"/>
            <w:hideMark/>
          </w:tcPr>
          <w:p w:rsidR="00813E9F" w:rsidRPr="00E4045D" w:rsidRDefault="00813E9F" w:rsidP="00E4045D">
            <w:pPr>
              <w:suppressAutoHyphens w:val="0"/>
              <w:jc w:val="center"/>
              <w:rPr>
                <w:b/>
                <w:bCs/>
                <w:color w:val="000000"/>
                <w:sz w:val="18"/>
                <w:szCs w:val="18"/>
                <w:lang w:eastAsia="pt-BR"/>
              </w:rPr>
            </w:pPr>
            <w:r w:rsidRPr="00E4045D">
              <w:rPr>
                <w:b/>
                <w:bCs/>
                <w:color w:val="000000"/>
                <w:sz w:val="18"/>
                <w:szCs w:val="18"/>
                <w:lang w:eastAsia="pt-BR"/>
              </w:rPr>
              <w:t>R$ 11.523,3300</w:t>
            </w:r>
          </w:p>
        </w:tc>
      </w:tr>
      <w:tr w:rsidR="00ED2465" w:rsidRPr="00ED2465" w:rsidTr="00E4045D">
        <w:trPr>
          <w:trHeight w:val="57"/>
          <w:jc w:val="center"/>
        </w:trPr>
        <w:tc>
          <w:tcPr>
            <w:tcW w:w="7324" w:type="dxa"/>
            <w:gridSpan w:val="7"/>
            <w:tcBorders>
              <w:top w:val="nil"/>
              <w:left w:val="single" w:sz="4" w:space="0" w:color="auto"/>
              <w:bottom w:val="single" w:sz="4" w:space="0" w:color="auto"/>
              <w:right w:val="single" w:sz="4" w:space="0" w:color="auto"/>
            </w:tcBorders>
            <w:shd w:val="clear" w:color="auto" w:fill="auto"/>
            <w:noWrap/>
            <w:vAlign w:val="center"/>
          </w:tcPr>
          <w:p w:rsidR="00ED2465" w:rsidRPr="00E4045D" w:rsidRDefault="00ED2465" w:rsidP="00813E9F">
            <w:pPr>
              <w:suppressAutoHyphens w:val="0"/>
              <w:jc w:val="center"/>
              <w:rPr>
                <w:b/>
                <w:bCs/>
                <w:color w:val="000000"/>
                <w:sz w:val="18"/>
                <w:szCs w:val="18"/>
                <w:lang w:eastAsia="pt-BR"/>
              </w:rPr>
            </w:pPr>
          </w:p>
        </w:tc>
        <w:tc>
          <w:tcPr>
            <w:tcW w:w="1368" w:type="dxa"/>
            <w:tcBorders>
              <w:top w:val="nil"/>
              <w:left w:val="nil"/>
              <w:bottom w:val="single" w:sz="4" w:space="0" w:color="auto"/>
              <w:right w:val="single" w:sz="4" w:space="0" w:color="auto"/>
            </w:tcBorders>
            <w:shd w:val="clear" w:color="auto" w:fill="auto"/>
            <w:noWrap/>
            <w:vAlign w:val="center"/>
          </w:tcPr>
          <w:p w:rsidR="00ED2465" w:rsidRPr="00ED2465" w:rsidRDefault="00ED2465" w:rsidP="00ED2465">
            <w:pPr>
              <w:suppressAutoHyphens w:val="0"/>
              <w:rPr>
                <w:b/>
                <w:bCs/>
                <w:color w:val="000000"/>
                <w:sz w:val="18"/>
                <w:szCs w:val="18"/>
                <w:lang w:eastAsia="pt-BR"/>
              </w:rPr>
            </w:pPr>
            <w:r w:rsidRPr="00ED2465">
              <w:rPr>
                <w:b/>
                <w:color w:val="000000"/>
                <w:sz w:val="18"/>
                <w:szCs w:val="18"/>
                <w:lang w:eastAsia="pt-BR"/>
              </w:rPr>
              <w:t>R$ 35.808,0750</w:t>
            </w:r>
          </w:p>
        </w:tc>
      </w:tr>
    </w:tbl>
    <w:p w:rsidR="00E752BF" w:rsidRPr="00E752BF" w:rsidRDefault="00E752BF" w:rsidP="00E752BF">
      <w:pPr>
        <w:suppressAutoHyphens w:val="0"/>
        <w:rPr>
          <w:rFonts w:ascii="Arial" w:hAnsi="Arial" w:cs="Arial"/>
          <w:color w:val="000000"/>
          <w:sz w:val="16"/>
          <w:szCs w:val="16"/>
          <w:lang w:eastAsia="pt-BR"/>
        </w:rPr>
      </w:pPr>
      <w:r w:rsidRPr="00E752BF">
        <w:rPr>
          <w:rFonts w:ascii="Arial" w:hAnsi="Arial" w:cs="Arial"/>
          <w:color w:val="000000"/>
          <w:sz w:val="16"/>
          <w:szCs w:val="16"/>
          <w:lang w:eastAsia="pt-BR"/>
        </w:rPr>
        <w:t xml:space="preserve"> </w:t>
      </w:r>
    </w:p>
    <w:p w:rsidR="00813E9F" w:rsidRPr="006925D3" w:rsidRDefault="006925D3" w:rsidP="006925D3">
      <w:pPr>
        <w:suppressAutoHyphens w:val="0"/>
        <w:ind w:left="7080"/>
        <w:rPr>
          <w:rFonts w:ascii="Calibri" w:hAnsi="Calibri" w:cs="Calibri"/>
          <w:b/>
          <w:color w:val="000000"/>
          <w:sz w:val="21"/>
          <w:szCs w:val="21"/>
          <w:lang w:eastAsia="pt-BR"/>
        </w:rPr>
      </w:pPr>
      <w:r>
        <w:rPr>
          <w:b/>
          <w:color w:val="000000"/>
          <w:sz w:val="21"/>
          <w:szCs w:val="21"/>
          <w:lang w:eastAsia="pt-BR"/>
        </w:rPr>
        <w:t xml:space="preserve">        </w:t>
      </w:r>
    </w:p>
    <w:p w:rsidR="00813E9F" w:rsidRPr="00E4045D" w:rsidRDefault="00813E9F" w:rsidP="00813E9F">
      <w:pPr>
        <w:suppressAutoHyphens w:val="0"/>
        <w:jc w:val="both"/>
        <w:rPr>
          <w:b/>
          <w:color w:val="000000"/>
          <w:sz w:val="21"/>
          <w:szCs w:val="21"/>
          <w:lang w:eastAsia="pt-BR"/>
        </w:rPr>
      </w:pPr>
      <w:r w:rsidRPr="00E4045D">
        <w:rPr>
          <w:b/>
          <w:color w:val="000000"/>
          <w:sz w:val="21"/>
          <w:szCs w:val="21"/>
          <w:lang w:eastAsia="pt-BR"/>
        </w:rPr>
        <w:t>O VALOR TOTAL ESTIMADO</w:t>
      </w:r>
      <w:r w:rsidR="00E4045D">
        <w:rPr>
          <w:b/>
          <w:color w:val="000000"/>
          <w:sz w:val="21"/>
          <w:szCs w:val="21"/>
          <w:lang w:eastAsia="pt-BR"/>
        </w:rPr>
        <w:t>:</w:t>
      </w:r>
      <w:r w:rsidRPr="00E4045D">
        <w:rPr>
          <w:b/>
          <w:color w:val="000000"/>
          <w:sz w:val="21"/>
          <w:szCs w:val="21"/>
          <w:lang w:eastAsia="pt-BR"/>
        </w:rPr>
        <w:t xml:space="preserve"> R$ 35.</w:t>
      </w:r>
      <w:r w:rsidR="00B80753">
        <w:rPr>
          <w:b/>
          <w:color w:val="000000"/>
          <w:sz w:val="21"/>
          <w:szCs w:val="21"/>
          <w:lang w:eastAsia="pt-BR"/>
        </w:rPr>
        <w:t>808,07</w:t>
      </w:r>
      <w:r w:rsidR="006925D3">
        <w:rPr>
          <w:b/>
          <w:color w:val="000000"/>
          <w:sz w:val="21"/>
          <w:szCs w:val="21"/>
          <w:lang w:eastAsia="pt-BR"/>
        </w:rPr>
        <w:t xml:space="preserve"> </w:t>
      </w:r>
      <w:r w:rsidRPr="00E4045D">
        <w:rPr>
          <w:b/>
          <w:color w:val="000000"/>
          <w:sz w:val="21"/>
          <w:szCs w:val="21"/>
          <w:lang w:eastAsia="pt-BR"/>
        </w:rPr>
        <w:t>(</w:t>
      </w:r>
      <w:r w:rsidR="00E4045D" w:rsidRPr="00E4045D">
        <w:rPr>
          <w:b/>
          <w:color w:val="000000"/>
          <w:sz w:val="21"/>
          <w:szCs w:val="21"/>
          <w:lang w:eastAsia="pt-BR"/>
        </w:rPr>
        <w:t xml:space="preserve">trinta e cinco mil oitocentos </w:t>
      </w:r>
      <w:r w:rsidR="00B80753">
        <w:rPr>
          <w:b/>
          <w:color w:val="000000"/>
          <w:sz w:val="21"/>
          <w:szCs w:val="21"/>
          <w:lang w:eastAsia="pt-BR"/>
        </w:rPr>
        <w:t>e oito reais e sete centavos</w:t>
      </w:r>
      <w:r w:rsidRPr="00E4045D">
        <w:rPr>
          <w:b/>
          <w:color w:val="000000"/>
          <w:sz w:val="21"/>
          <w:szCs w:val="21"/>
          <w:lang w:eastAsia="pt-BR"/>
        </w:rPr>
        <w:t>).</w:t>
      </w:r>
    </w:p>
    <w:p w:rsidR="006B3CC6" w:rsidRPr="00C93487" w:rsidRDefault="006B3CC6" w:rsidP="006B3CC6">
      <w:pPr>
        <w:spacing w:before="120"/>
        <w:jc w:val="both"/>
        <w:rPr>
          <w:sz w:val="24"/>
          <w:szCs w:val="24"/>
        </w:rPr>
      </w:pPr>
      <w:r w:rsidRPr="007502E8">
        <w:rPr>
          <w:sz w:val="24"/>
          <w:szCs w:val="24"/>
        </w:rPr>
        <w:t xml:space="preserve">1.2 – A detentora da Ata de Registro, quando </w:t>
      </w:r>
      <w:r>
        <w:rPr>
          <w:sz w:val="24"/>
          <w:szCs w:val="24"/>
        </w:rPr>
        <w:t>solicitado pelo setor responsável</w:t>
      </w:r>
      <w:r w:rsidRPr="007502E8">
        <w:rPr>
          <w:sz w:val="24"/>
          <w:szCs w:val="24"/>
        </w:rPr>
        <w:t xml:space="preserve"> deverá atender </w:t>
      </w:r>
      <w:r w:rsidRPr="00C93487">
        <w:rPr>
          <w:sz w:val="24"/>
          <w:szCs w:val="24"/>
        </w:rPr>
        <w:t>às seguintes exigências:</w:t>
      </w:r>
    </w:p>
    <w:p w:rsidR="006B3CC6" w:rsidRPr="000E153D" w:rsidRDefault="006B3CC6" w:rsidP="006B3CC6">
      <w:pPr>
        <w:spacing w:before="120"/>
        <w:jc w:val="both"/>
        <w:rPr>
          <w:sz w:val="24"/>
          <w:szCs w:val="24"/>
        </w:rPr>
      </w:pPr>
      <w:r w:rsidRPr="000E153D">
        <w:rPr>
          <w:sz w:val="24"/>
          <w:szCs w:val="24"/>
        </w:rPr>
        <w:t>1.3 - Entregar os produtos no endereço conforme a solicitação do Setor de Compras.</w:t>
      </w:r>
    </w:p>
    <w:p w:rsidR="006B3CC6" w:rsidRPr="000E153D" w:rsidRDefault="006B3CC6" w:rsidP="006B3CC6">
      <w:pPr>
        <w:spacing w:before="120"/>
        <w:jc w:val="both"/>
        <w:rPr>
          <w:sz w:val="24"/>
          <w:szCs w:val="24"/>
        </w:rPr>
      </w:pPr>
      <w:r w:rsidRPr="000E153D">
        <w:rPr>
          <w:sz w:val="24"/>
          <w:szCs w:val="24"/>
        </w:rPr>
        <w:t xml:space="preserve">1.4 - Os produtos deverão ter validade mínima de </w:t>
      </w:r>
      <w:r>
        <w:rPr>
          <w:sz w:val="24"/>
          <w:szCs w:val="24"/>
        </w:rPr>
        <w:t>12 (doze</w:t>
      </w:r>
      <w:r w:rsidRPr="000E153D">
        <w:rPr>
          <w:sz w:val="24"/>
          <w:szCs w:val="24"/>
        </w:rPr>
        <w:t>) meses a contar da data da efetiva entrega dos mesmos no endereço supracitado.</w:t>
      </w:r>
    </w:p>
    <w:p w:rsidR="006B3CC6" w:rsidRPr="002D2747" w:rsidRDefault="006B3CC6" w:rsidP="006B3CC6">
      <w:pPr>
        <w:pStyle w:val="Corpodetexto1"/>
        <w:spacing w:before="120"/>
        <w:jc w:val="center"/>
        <w:rPr>
          <w:b/>
          <w:bCs/>
          <w:sz w:val="24"/>
          <w:szCs w:val="24"/>
        </w:rPr>
      </w:pPr>
      <w:r w:rsidRPr="002D2747">
        <w:rPr>
          <w:b/>
          <w:bCs/>
          <w:sz w:val="24"/>
          <w:szCs w:val="24"/>
        </w:rPr>
        <w:t>CLÁUSULA SEGUNDA</w:t>
      </w:r>
    </w:p>
    <w:p w:rsidR="006B3CC6" w:rsidRPr="002D2747" w:rsidRDefault="006B3CC6" w:rsidP="006B3CC6">
      <w:pPr>
        <w:pStyle w:val="Corpodetexto1"/>
        <w:jc w:val="center"/>
        <w:rPr>
          <w:b/>
          <w:bCs/>
          <w:sz w:val="24"/>
          <w:szCs w:val="24"/>
        </w:rPr>
      </w:pPr>
      <w:r w:rsidRPr="002D2747">
        <w:rPr>
          <w:b/>
          <w:bCs/>
          <w:sz w:val="24"/>
          <w:szCs w:val="24"/>
        </w:rPr>
        <w:t>DA VALIDADE DO REGISTRO DE PREÇOS</w:t>
      </w:r>
    </w:p>
    <w:p w:rsidR="006B3CC6" w:rsidRPr="002D2747" w:rsidRDefault="006B3CC6" w:rsidP="006B3CC6">
      <w:pPr>
        <w:pStyle w:val="Corpodetexto1"/>
        <w:tabs>
          <w:tab w:val="left" w:pos="1701"/>
        </w:tabs>
        <w:spacing w:before="120"/>
        <w:rPr>
          <w:sz w:val="24"/>
          <w:szCs w:val="24"/>
        </w:rPr>
      </w:pPr>
      <w:r w:rsidRPr="002D2747">
        <w:rPr>
          <w:sz w:val="24"/>
          <w:szCs w:val="24"/>
        </w:rPr>
        <w:t xml:space="preserve">2.1 - A presente Ata de Registro de Preços terá a validade </w:t>
      </w:r>
      <w:r w:rsidR="00DD5CF3">
        <w:rPr>
          <w:sz w:val="24"/>
          <w:szCs w:val="24"/>
        </w:rPr>
        <w:t>de 12 (doze) meses</w:t>
      </w:r>
      <w:r w:rsidRPr="002D2747">
        <w:rPr>
          <w:sz w:val="24"/>
          <w:szCs w:val="24"/>
        </w:rPr>
        <w:t>, contados a partir da data de assinatura.</w:t>
      </w:r>
    </w:p>
    <w:p w:rsidR="006B3CC6" w:rsidRPr="002D2747" w:rsidRDefault="006B3CC6" w:rsidP="006B3CC6">
      <w:pPr>
        <w:pStyle w:val="Corpodetexto1"/>
        <w:tabs>
          <w:tab w:val="left" w:pos="1701"/>
        </w:tabs>
        <w:spacing w:before="120"/>
        <w:rPr>
          <w:sz w:val="24"/>
          <w:szCs w:val="24"/>
        </w:rPr>
      </w:pPr>
      <w:r w:rsidRPr="002D2747">
        <w:rPr>
          <w:sz w:val="24"/>
          <w:szCs w:val="24"/>
        </w:rPr>
        <w:t>2.2 - Nos termos do § 4º do artigo 15 da Lei Federal nº 8.666/93, durante o prazo de validade desta Ata de Registro de Preços, o Município de Santa Barbara do Monte Verde não será obrigado à aquisição, exclusivamente por seu intermédio, os materiais referidos na cláusula primeira, podendo utilizar, para tanto, outros meios, desde que permitidos em lei, sem que, desse fato, caiba recurso ou indenização de qualquer espécie à empresa detentora.</w:t>
      </w:r>
    </w:p>
    <w:p w:rsidR="006B3CC6" w:rsidRPr="002D2747" w:rsidRDefault="006B3CC6" w:rsidP="006B3CC6">
      <w:pPr>
        <w:pStyle w:val="Corpodetexto1"/>
        <w:tabs>
          <w:tab w:val="left" w:pos="1701"/>
        </w:tabs>
        <w:spacing w:before="120"/>
        <w:rPr>
          <w:sz w:val="24"/>
          <w:szCs w:val="24"/>
        </w:rPr>
      </w:pPr>
      <w:r w:rsidRPr="002D2747">
        <w:rPr>
          <w:sz w:val="24"/>
          <w:szCs w:val="24"/>
        </w:rPr>
        <w:t xml:space="preserve">2.3 - Em cada aquisição decorrente desta Ata serão observadas, quanto ao preço, às cláusulas e condições constantes do edital do Pregão Presencial nº </w:t>
      </w:r>
      <w:r>
        <w:rPr>
          <w:sz w:val="24"/>
          <w:szCs w:val="24"/>
        </w:rPr>
        <w:t xml:space="preserve">025/2017, </w:t>
      </w:r>
      <w:r w:rsidRPr="002D2747">
        <w:rPr>
          <w:sz w:val="24"/>
          <w:szCs w:val="24"/>
        </w:rPr>
        <w:t xml:space="preserve">Processo </w:t>
      </w:r>
      <w:r>
        <w:rPr>
          <w:sz w:val="24"/>
          <w:szCs w:val="24"/>
        </w:rPr>
        <w:t>Licitatório nº 091/2017</w:t>
      </w:r>
      <w:r w:rsidRPr="002D2747">
        <w:rPr>
          <w:sz w:val="24"/>
          <w:szCs w:val="24"/>
        </w:rPr>
        <w:t>, que a precedeu e integra o presente instrumento de compromisso, independente de transcrição, por ser de pleno conhecimento das partes.</w:t>
      </w:r>
    </w:p>
    <w:p w:rsidR="00C23B7B" w:rsidRDefault="00C23B7B" w:rsidP="006B3CC6">
      <w:pPr>
        <w:spacing w:before="120"/>
        <w:jc w:val="center"/>
        <w:rPr>
          <w:b/>
          <w:bCs/>
          <w:sz w:val="24"/>
          <w:szCs w:val="24"/>
        </w:rPr>
      </w:pPr>
    </w:p>
    <w:p w:rsidR="00C23B7B" w:rsidRDefault="00C23B7B" w:rsidP="006B3CC6">
      <w:pPr>
        <w:spacing w:before="120"/>
        <w:jc w:val="center"/>
        <w:rPr>
          <w:b/>
          <w:bCs/>
          <w:sz w:val="24"/>
          <w:szCs w:val="24"/>
        </w:rPr>
      </w:pPr>
    </w:p>
    <w:p w:rsidR="006B3CC6" w:rsidRPr="00395EA0" w:rsidRDefault="006B3CC6" w:rsidP="006B3CC6">
      <w:pPr>
        <w:spacing w:before="120"/>
        <w:jc w:val="center"/>
        <w:rPr>
          <w:b/>
          <w:bCs/>
          <w:sz w:val="24"/>
          <w:szCs w:val="24"/>
        </w:rPr>
      </w:pPr>
      <w:r w:rsidRPr="00395EA0">
        <w:rPr>
          <w:b/>
          <w:bCs/>
          <w:sz w:val="24"/>
          <w:szCs w:val="24"/>
        </w:rPr>
        <w:lastRenderedPageBreak/>
        <w:t>CLÁUSULA TERCEIRA</w:t>
      </w:r>
    </w:p>
    <w:p w:rsidR="006B3CC6" w:rsidRPr="00395EA0" w:rsidRDefault="006B3CC6" w:rsidP="006B3CC6">
      <w:pPr>
        <w:jc w:val="center"/>
        <w:rPr>
          <w:b/>
          <w:bCs/>
          <w:sz w:val="24"/>
          <w:szCs w:val="24"/>
        </w:rPr>
      </w:pPr>
      <w:r w:rsidRPr="00395EA0">
        <w:rPr>
          <w:b/>
          <w:bCs/>
          <w:sz w:val="24"/>
          <w:szCs w:val="24"/>
        </w:rPr>
        <w:t>DO PAGAMENTO</w:t>
      </w:r>
    </w:p>
    <w:p w:rsidR="006B3CC6" w:rsidRPr="00395EA0" w:rsidRDefault="006B3CC6" w:rsidP="00E4045D">
      <w:pPr>
        <w:spacing w:before="120" w:line="240" w:lineRule="atLeast"/>
        <w:jc w:val="both"/>
        <w:rPr>
          <w:sz w:val="24"/>
          <w:szCs w:val="24"/>
        </w:rPr>
      </w:pPr>
      <w:r w:rsidRPr="00395EA0">
        <w:rPr>
          <w:sz w:val="24"/>
          <w:szCs w:val="24"/>
        </w:rPr>
        <w:t xml:space="preserve">3.1 - Os pagamentos serão efetuados em até </w:t>
      </w:r>
      <w:r>
        <w:rPr>
          <w:sz w:val="24"/>
          <w:szCs w:val="24"/>
        </w:rPr>
        <w:t>15 (quinze)</w:t>
      </w:r>
      <w:r w:rsidRPr="00395EA0">
        <w:rPr>
          <w:sz w:val="24"/>
          <w:szCs w:val="24"/>
        </w:rPr>
        <w:t xml:space="preserve"> dias contados da data da liberação da nota fiscal pelo setor competente, mediante depósito na seguinte conta bancária da detentora da ata</w:t>
      </w:r>
      <w:r w:rsidR="00E4045D">
        <w:rPr>
          <w:sz w:val="24"/>
          <w:szCs w:val="24"/>
        </w:rPr>
        <w:t>.</w:t>
      </w:r>
    </w:p>
    <w:p w:rsidR="006B3CC6" w:rsidRPr="00395EA0" w:rsidRDefault="006B3CC6" w:rsidP="006B3CC6">
      <w:pPr>
        <w:pStyle w:val="Corpodetexto"/>
        <w:spacing w:before="120" w:line="240" w:lineRule="atLeast"/>
        <w:rPr>
          <w:rFonts w:ascii="Times New Roman" w:hAnsi="Times New Roman"/>
          <w:sz w:val="24"/>
          <w:szCs w:val="24"/>
        </w:rPr>
      </w:pPr>
      <w:r w:rsidRPr="00395EA0">
        <w:rPr>
          <w:rFonts w:ascii="Times New Roman" w:hAnsi="Times New Roman"/>
          <w:sz w:val="24"/>
          <w:szCs w:val="24"/>
        </w:rPr>
        <w:t>3.2 - A nota fiscal somente será liberada quando o cumprimento do empenho estiver em total conformidade com as especificações exigidas pelo Município.</w:t>
      </w:r>
    </w:p>
    <w:p w:rsidR="006B3CC6" w:rsidRPr="00395EA0" w:rsidRDefault="006B3CC6" w:rsidP="006B3CC6">
      <w:pPr>
        <w:spacing w:before="120" w:line="240" w:lineRule="atLeast"/>
        <w:jc w:val="both"/>
        <w:rPr>
          <w:sz w:val="24"/>
          <w:szCs w:val="24"/>
        </w:rPr>
      </w:pPr>
      <w:r w:rsidRPr="00395EA0">
        <w:rPr>
          <w:sz w:val="24"/>
          <w:szCs w:val="24"/>
        </w:rPr>
        <w:t>3.3 - Na eventualidade de aplicação de multas, estas deverão ser liquidadas simultaneamente com parcela vinculada ao evento cujo descumprimento der origem à aplicação da penalidade.</w:t>
      </w:r>
    </w:p>
    <w:p w:rsidR="006B3CC6" w:rsidRPr="00395EA0" w:rsidRDefault="006B3CC6" w:rsidP="006B3CC6">
      <w:pPr>
        <w:spacing w:before="120" w:line="240" w:lineRule="atLeast"/>
        <w:jc w:val="both"/>
        <w:rPr>
          <w:sz w:val="24"/>
          <w:szCs w:val="24"/>
        </w:rPr>
      </w:pPr>
      <w:r w:rsidRPr="00395EA0">
        <w:rPr>
          <w:sz w:val="24"/>
          <w:szCs w:val="24"/>
        </w:rPr>
        <w:t>3.4 - As notas fiscais deverão ser emitidas em moeda corrente do País, em 03 (três) vias.</w:t>
      </w:r>
    </w:p>
    <w:p w:rsidR="006B3CC6" w:rsidRPr="00395EA0" w:rsidRDefault="006B3CC6" w:rsidP="006B3CC6">
      <w:pPr>
        <w:spacing w:before="120" w:line="240" w:lineRule="atLeast"/>
        <w:jc w:val="both"/>
        <w:rPr>
          <w:sz w:val="24"/>
          <w:szCs w:val="24"/>
        </w:rPr>
      </w:pPr>
      <w:r w:rsidRPr="00395EA0">
        <w:rPr>
          <w:sz w:val="24"/>
          <w:szCs w:val="24"/>
        </w:rPr>
        <w:t>3.4.1 Juntamente com a nota fiscal, a contratada deverá apresentar o certificado de regularidade do FGTS e CND do INSS quando essas se derem por vencidas.</w:t>
      </w:r>
    </w:p>
    <w:p w:rsidR="006B3CC6" w:rsidRPr="00395EA0" w:rsidRDefault="006B3CC6" w:rsidP="006B3CC6">
      <w:pPr>
        <w:spacing w:before="120"/>
        <w:jc w:val="both"/>
        <w:rPr>
          <w:sz w:val="24"/>
          <w:szCs w:val="24"/>
        </w:rPr>
      </w:pPr>
      <w:r w:rsidRPr="00395EA0">
        <w:rPr>
          <w:sz w:val="24"/>
          <w:szCs w:val="24"/>
        </w:rPr>
        <w:t>3.5 - O CNPJ da Detentora da Ata constante da nota fiscal e fatura deverá ser o mesmo da documentação apresentada no procedimento licitatório.</w:t>
      </w:r>
    </w:p>
    <w:p w:rsidR="006B3CC6" w:rsidRPr="00395EA0" w:rsidRDefault="006B3CC6" w:rsidP="006B3CC6">
      <w:pPr>
        <w:spacing w:before="120"/>
        <w:jc w:val="both"/>
        <w:rPr>
          <w:sz w:val="24"/>
          <w:szCs w:val="24"/>
        </w:rPr>
      </w:pPr>
      <w:r w:rsidRPr="00395EA0">
        <w:rPr>
          <w:sz w:val="24"/>
          <w:szCs w:val="24"/>
        </w:rPr>
        <w:t>3.</w:t>
      </w:r>
      <w:r>
        <w:rPr>
          <w:sz w:val="24"/>
          <w:szCs w:val="24"/>
        </w:rPr>
        <w:t>6</w:t>
      </w:r>
      <w:r w:rsidRPr="00395EA0">
        <w:rPr>
          <w:sz w:val="24"/>
          <w:szCs w:val="24"/>
        </w:rPr>
        <w:t xml:space="preserve">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6B3CC6" w:rsidRPr="002D2747" w:rsidRDefault="006B3CC6" w:rsidP="006B3CC6">
      <w:pPr>
        <w:pStyle w:val="Corpodetexto1"/>
        <w:spacing w:before="120"/>
        <w:jc w:val="center"/>
        <w:rPr>
          <w:b/>
          <w:bCs/>
          <w:sz w:val="24"/>
          <w:szCs w:val="24"/>
        </w:rPr>
      </w:pPr>
      <w:r w:rsidRPr="002D2747">
        <w:rPr>
          <w:b/>
          <w:bCs/>
          <w:sz w:val="24"/>
          <w:szCs w:val="24"/>
        </w:rPr>
        <w:t>CLÁUSULA QUARTA</w:t>
      </w:r>
    </w:p>
    <w:p w:rsidR="006B3CC6" w:rsidRPr="002D2747" w:rsidRDefault="006B3CC6" w:rsidP="006B3CC6">
      <w:pPr>
        <w:pStyle w:val="Corpodetexto1"/>
        <w:jc w:val="center"/>
        <w:rPr>
          <w:b/>
          <w:bCs/>
          <w:sz w:val="24"/>
          <w:szCs w:val="24"/>
        </w:rPr>
      </w:pPr>
      <w:r w:rsidRPr="002D2747">
        <w:rPr>
          <w:b/>
          <w:bCs/>
          <w:sz w:val="24"/>
          <w:szCs w:val="24"/>
        </w:rPr>
        <w:t>DA ENTREGA E DO PRAZO</w:t>
      </w:r>
    </w:p>
    <w:p w:rsidR="006B3CC6" w:rsidRPr="002D2747" w:rsidRDefault="006B3CC6" w:rsidP="006B3CC6">
      <w:pPr>
        <w:pStyle w:val="Corpodetexto1"/>
        <w:spacing w:before="120"/>
        <w:rPr>
          <w:sz w:val="24"/>
          <w:szCs w:val="24"/>
        </w:rPr>
      </w:pPr>
      <w:r w:rsidRPr="002D2747">
        <w:rPr>
          <w:sz w:val="24"/>
          <w:szCs w:val="24"/>
        </w:rPr>
        <w:t xml:space="preserve">4.1- O prazo de entrega será de no máximo </w:t>
      </w:r>
      <w:r>
        <w:rPr>
          <w:sz w:val="24"/>
          <w:szCs w:val="24"/>
        </w:rPr>
        <w:t>48 (quarenta e oito)</w:t>
      </w:r>
      <w:r w:rsidRPr="002D2747">
        <w:rPr>
          <w:sz w:val="24"/>
          <w:szCs w:val="24"/>
        </w:rPr>
        <w:t xml:space="preserve"> </w:t>
      </w:r>
      <w:r>
        <w:rPr>
          <w:sz w:val="24"/>
          <w:szCs w:val="24"/>
        </w:rPr>
        <w:t>horas</w:t>
      </w:r>
      <w:r w:rsidRPr="002D2747">
        <w:rPr>
          <w:sz w:val="24"/>
          <w:szCs w:val="24"/>
        </w:rPr>
        <w:t>, a partir do recebimento da ordem de compra.</w:t>
      </w:r>
    </w:p>
    <w:p w:rsidR="006B3CC6" w:rsidRPr="002D2747" w:rsidRDefault="006B3CC6" w:rsidP="006B3CC6">
      <w:pPr>
        <w:pStyle w:val="Corpodetexto1"/>
        <w:spacing w:before="120"/>
        <w:rPr>
          <w:sz w:val="24"/>
          <w:szCs w:val="24"/>
        </w:rPr>
      </w:pPr>
      <w:r w:rsidRPr="002D2747">
        <w:rPr>
          <w:sz w:val="24"/>
          <w:szCs w:val="24"/>
        </w:rPr>
        <w:t>4.1.1- A empresa fornecedora deverá constar na nota fiscal a data e hora em que a entrega dos produtos foi feita, além da identificação de quem procedeu ao recebimento dos produtos.</w:t>
      </w:r>
    </w:p>
    <w:p w:rsidR="006B3CC6" w:rsidRPr="002D2747" w:rsidRDefault="006B3CC6" w:rsidP="006B3CC6">
      <w:pPr>
        <w:pStyle w:val="Corpodetexto1"/>
        <w:spacing w:before="120"/>
        <w:rPr>
          <w:sz w:val="24"/>
          <w:szCs w:val="24"/>
        </w:rPr>
      </w:pPr>
      <w:r w:rsidRPr="002D2747">
        <w:rPr>
          <w:sz w:val="24"/>
          <w:szCs w:val="24"/>
        </w:rPr>
        <w:t>4.2- A entrega será feita à Comissão de Recebimento no endereço indicado, a quem caberão conferi-lo e lavrar Termo de Recebimento Provisório, para efeito de posterior verificação da conformidade do mesmo com as exigências do edital.</w:t>
      </w:r>
    </w:p>
    <w:p w:rsidR="006B3CC6" w:rsidRPr="002D2747" w:rsidRDefault="006B3CC6" w:rsidP="006B3CC6">
      <w:pPr>
        <w:pStyle w:val="Corpodetexto1"/>
        <w:spacing w:before="120"/>
        <w:rPr>
          <w:sz w:val="24"/>
          <w:szCs w:val="24"/>
        </w:rPr>
      </w:pPr>
      <w:r w:rsidRPr="002D2747">
        <w:rPr>
          <w:sz w:val="24"/>
          <w:szCs w:val="24"/>
        </w:rPr>
        <w:t>4.3- Caso o objeto não esteja de acordo com as especificações exigidas, a Comissão não o aceitará e lavrará termo circunstanciado do fato, que deverá ser encaminhado à autoridade superior, sob pena de responsabilidade.</w:t>
      </w:r>
    </w:p>
    <w:p w:rsidR="006B3CC6" w:rsidRPr="002D2747" w:rsidRDefault="006B3CC6" w:rsidP="006B3CC6">
      <w:pPr>
        <w:pStyle w:val="Corpodetexto1"/>
        <w:spacing w:before="120"/>
        <w:rPr>
          <w:sz w:val="24"/>
          <w:szCs w:val="24"/>
        </w:rPr>
      </w:pPr>
      <w:r w:rsidRPr="002D2747">
        <w:rPr>
          <w:sz w:val="24"/>
          <w:szCs w:val="24"/>
        </w:rPr>
        <w:t>4.4- Na hipótese da não aceitação do objeto, o mesmo deverá ser retirado pelo fornecedor no prazo de 03 (três) dias contados da notificação da não aceitação, para reposição no prazo máximo de 03 (três) dias.</w:t>
      </w:r>
    </w:p>
    <w:p w:rsidR="006B3CC6" w:rsidRPr="002D2747" w:rsidRDefault="006B3CC6" w:rsidP="006B3CC6">
      <w:pPr>
        <w:pStyle w:val="Corpodetexto1"/>
        <w:spacing w:before="120"/>
        <w:rPr>
          <w:sz w:val="24"/>
          <w:szCs w:val="24"/>
        </w:rPr>
      </w:pPr>
      <w:r w:rsidRPr="002D2747">
        <w:rPr>
          <w:sz w:val="24"/>
          <w:szCs w:val="24"/>
        </w:rPr>
        <w:t>4.5- A Secretaria terá o prazo máximo de 03 (três) dias úteis para processar a conferência do que foi entregue, lavrando o termo de recebimento definitivo ou notificando a detentora da ata  para substituição do objeto entregue em desacordo com as especificações.</w:t>
      </w:r>
    </w:p>
    <w:p w:rsidR="006B3CC6" w:rsidRPr="002D2747" w:rsidRDefault="006B3CC6" w:rsidP="006B3CC6">
      <w:pPr>
        <w:pStyle w:val="Corpodetexto1"/>
        <w:spacing w:before="120"/>
        <w:rPr>
          <w:sz w:val="24"/>
          <w:szCs w:val="24"/>
        </w:rPr>
      </w:pPr>
      <w:r w:rsidRPr="002D2747">
        <w:rPr>
          <w:sz w:val="24"/>
          <w:szCs w:val="24"/>
        </w:rPr>
        <w:t>4.6-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6B3CC6" w:rsidRPr="002D2747" w:rsidRDefault="006B3CC6" w:rsidP="006B3CC6">
      <w:pPr>
        <w:pStyle w:val="Corpodetexto1"/>
        <w:spacing w:before="120"/>
        <w:jc w:val="center"/>
        <w:rPr>
          <w:b/>
          <w:bCs/>
          <w:sz w:val="24"/>
          <w:szCs w:val="24"/>
        </w:rPr>
      </w:pPr>
      <w:r w:rsidRPr="002D2747">
        <w:rPr>
          <w:b/>
          <w:bCs/>
          <w:sz w:val="24"/>
          <w:szCs w:val="24"/>
        </w:rPr>
        <w:lastRenderedPageBreak/>
        <w:t>CLÁUSULA QUINTA</w:t>
      </w:r>
    </w:p>
    <w:p w:rsidR="006B3CC6" w:rsidRPr="002D2747" w:rsidRDefault="006B3CC6" w:rsidP="006B3CC6">
      <w:pPr>
        <w:pStyle w:val="Corpodetexto1"/>
        <w:jc w:val="center"/>
        <w:rPr>
          <w:b/>
          <w:bCs/>
          <w:sz w:val="24"/>
          <w:szCs w:val="24"/>
        </w:rPr>
      </w:pPr>
      <w:r w:rsidRPr="002D2747">
        <w:rPr>
          <w:b/>
          <w:bCs/>
          <w:sz w:val="24"/>
          <w:szCs w:val="24"/>
        </w:rPr>
        <w:t>DAS OBRIGAÇÕES</w:t>
      </w:r>
    </w:p>
    <w:p w:rsidR="006B3CC6" w:rsidRPr="00395EA0" w:rsidRDefault="006B3CC6" w:rsidP="00CA09BF">
      <w:pPr>
        <w:pStyle w:val="Corpodetexto31"/>
        <w:spacing w:before="120"/>
        <w:jc w:val="both"/>
        <w:rPr>
          <w:b/>
          <w:sz w:val="24"/>
          <w:szCs w:val="24"/>
        </w:rPr>
      </w:pPr>
      <w:r w:rsidRPr="00395EA0">
        <w:rPr>
          <w:b/>
          <w:sz w:val="24"/>
          <w:szCs w:val="24"/>
        </w:rPr>
        <w:t>5.1 – Do Município:</w:t>
      </w:r>
    </w:p>
    <w:p w:rsidR="006B3CC6" w:rsidRPr="00395EA0" w:rsidRDefault="006B3CC6" w:rsidP="00CA09BF">
      <w:pPr>
        <w:pStyle w:val="Corpodetexto21"/>
        <w:spacing w:before="120" w:after="0" w:line="240" w:lineRule="auto"/>
        <w:jc w:val="both"/>
        <w:rPr>
          <w:bCs/>
        </w:rPr>
      </w:pPr>
      <w:r w:rsidRPr="00395EA0">
        <w:rPr>
          <w:bCs/>
        </w:rPr>
        <w:t xml:space="preserve">5.1.1- Atestar nas notas fiscais e/ou fatura a efetiva entrega do objeto desta licitação; </w:t>
      </w:r>
    </w:p>
    <w:p w:rsidR="006B3CC6" w:rsidRPr="00395EA0" w:rsidRDefault="006B3CC6" w:rsidP="00CA09BF">
      <w:pPr>
        <w:spacing w:before="120"/>
        <w:jc w:val="both"/>
        <w:rPr>
          <w:sz w:val="24"/>
          <w:szCs w:val="24"/>
        </w:rPr>
      </w:pPr>
      <w:r w:rsidRPr="00395EA0">
        <w:rPr>
          <w:sz w:val="24"/>
          <w:szCs w:val="24"/>
        </w:rPr>
        <w:t xml:space="preserve">5.1.2- Aplicar à empresa vencedora penalidade, quando for o caso; </w:t>
      </w:r>
    </w:p>
    <w:p w:rsidR="006B3CC6" w:rsidRPr="00395EA0" w:rsidRDefault="006B3CC6" w:rsidP="00CA09BF">
      <w:pPr>
        <w:spacing w:before="120"/>
        <w:jc w:val="both"/>
        <w:rPr>
          <w:sz w:val="24"/>
          <w:szCs w:val="24"/>
        </w:rPr>
      </w:pPr>
      <w:r w:rsidRPr="00395EA0">
        <w:rPr>
          <w:sz w:val="24"/>
          <w:szCs w:val="24"/>
        </w:rPr>
        <w:t>5.1.3- Prestar à contratada toda e qualquer informação, por esta solicitada, necessária à perfeita execução do contrato;</w:t>
      </w:r>
    </w:p>
    <w:p w:rsidR="006B3CC6" w:rsidRPr="00395EA0" w:rsidRDefault="006B3CC6" w:rsidP="00CA09BF">
      <w:pPr>
        <w:spacing w:before="120"/>
        <w:jc w:val="both"/>
        <w:rPr>
          <w:sz w:val="24"/>
          <w:szCs w:val="24"/>
        </w:rPr>
      </w:pPr>
      <w:r w:rsidRPr="00395EA0">
        <w:rPr>
          <w:sz w:val="24"/>
          <w:szCs w:val="24"/>
        </w:rPr>
        <w:t>5.1.4- Efetuar o pagamento à contratada no prazo avençado, após a entrega da nota fiscal no setor competente;</w:t>
      </w:r>
    </w:p>
    <w:p w:rsidR="006B3CC6" w:rsidRPr="00395EA0" w:rsidRDefault="006B3CC6" w:rsidP="00CA09BF">
      <w:pPr>
        <w:spacing w:before="120"/>
        <w:jc w:val="both"/>
        <w:rPr>
          <w:sz w:val="24"/>
          <w:szCs w:val="24"/>
        </w:rPr>
      </w:pPr>
      <w:r w:rsidRPr="00395EA0">
        <w:rPr>
          <w:sz w:val="24"/>
          <w:szCs w:val="24"/>
        </w:rPr>
        <w:t>5.1.5- Notificar, por escrito, à contratada da aplicação de qualquer sanção.</w:t>
      </w:r>
    </w:p>
    <w:p w:rsidR="006B3CC6" w:rsidRPr="00395EA0" w:rsidRDefault="006B3CC6" w:rsidP="00CA09BF">
      <w:pPr>
        <w:pStyle w:val="Corpodetexto31"/>
        <w:spacing w:before="240"/>
        <w:jc w:val="both"/>
        <w:rPr>
          <w:b/>
          <w:sz w:val="24"/>
          <w:szCs w:val="24"/>
        </w:rPr>
      </w:pPr>
      <w:r w:rsidRPr="00395EA0">
        <w:rPr>
          <w:b/>
          <w:sz w:val="24"/>
          <w:szCs w:val="24"/>
        </w:rPr>
        <w:t>5.2.2 - Da Empresa Vencedora:</w:t>
      </w:r>
    </w:p>
    <w:p w:rsidR="006B3CC6" w:rsidRPr="00395EA0" w:rsidRDefault="006B3CC6" w:rsidP="00CA09BF">
      <w:pPr>
        <w:pStyle w:val="Corpodetexto21"/>
        <w:spacing w:before="120" w:line="240" w:lineRule="auto"/>
        <w:jc w:val="both"/>
        <w:rPr>
          <w:bCs/>
        </w:rPr>
      </w:pPr>
      <w:r w:rsidRPr="00395EA0">
        <w:rPr>
          <w:bCs/>
        </w:rPr>
        <w:t xml:space="preserve">5.2.1- Fornecer o objeto desta licitação nas especificações contidas neste edital; </w:t>
      </w:r>
    </w:p>
    <w:p w:rsidR="006B3CC6" w:rsidRPr="00395EA0" w:rsidRDefault="006B3CC6" w:rsidP="00CA09BF">
      <w:pPr>
        <w:spacing w:before="120"/>
        <w:jc w:val="both"/>
        <w:rPr>
          <w:sz w:val="24"/>
          <w:szCs w:val="24"/>
        </w:rPr>
      </w:pPr>
      <w:r w:rsidRPr="00395EA0">
        <w:rPr>
          <w:sz w:val="24"/>
          <w:szCs w:val="24"/>
        </w:rPr>
        <w:t>5.2.2- Pagar todos os tributos que incidam ou venham a incidir, direta ou indiretamente, sobre os produtos vendidos;</w:t>
      </w:r>
    </w:p>
    <w:p w:rsidR="006B3CC6" w:rsidRPr="00395EA0" w:rsidRDefault="006B3CC6" w:rsidP="00CA09BF">
      <w:pPr>
        <w:spacing w:before="120"/>
        <w:jc w:val="both"/>
        <w:rPr>
          <w:sz w:val="24"/>
          <w:szCs w:val="24"/>
        </w:rPr>
      </w:pPr>
      <w:r w:rsidRPr="00395EA0">
        <w:rPr>
          <w:sz w:val="24"/>
          <w:szCs w:val="24"/>
        </w:rPr>
        <w:t>5.2.3- Manter, durante a execução do contrato, as mesmas condições de habilitação;</w:t>
      </w:r>
    </w:p>
    <w:p w:rsidR="006B3CC6" w:rsidRPr="00395EA0" w:rsidRDefault="006B3CC6" w:rsidP="00CA09BF">
      <w:pPr>
        <w:spacing w:before="120"/>
        <w:jc w:val="both"/>
        <w:rPr>
          <w:sz w:val="24"/>
          <w:szCs w:val="24"/>
        </w:rPr>
      </w:pPr>
      <w:r w:rsidRPr="00395EA0">
        <w:rPr>
          <w:sz w:val="24"/>
          <w:szCs w:val="24"/>
        </w:rPr>
        <w:t>5.2.4- Aceitar, nas mesmas condições contratuais, os acréscimos ou supressões que se fizerem necessários no quantitativo do objeto desta licitação, até o limite de 25% (vinte e cinco por cento) do valor contratado;</w:t>
      </w:r>
    </w:p>
    <w:p w:rsidR="006B3CC6" w:rsidRPr="00395EA0" w:rsidRDefault="006B3CC6" w:rsidP="00CA09BF">
      <w:pPr>
        <w:spacing w:before="120"/>
        <w:jc w:val="both"/>
        <w:rPr>
          <w:sz w:val="24"/>
          <w:szCs w:val="24"/>
        </w:rPr>
      </w:pPr>
      <w:r w:rsidRPr="00395EA0">
        <w:rPr>
          <w:sz w:val="24"/>
          <w:szCs w:val="24"/>
        </w:rPr>
        <w:t>5.2.5- Fornecer o objeto licitado, no preço, prazo e forma estipulada na proposta;</w:t>
      </w:r>
    </w:p>
    <w:p w:rsidR="006B3CC6" w:rsidRPr="00395EA0" w:rsidRDefault="006B3CC6" w:rsidP="00CA09BF">
      <w:pPr>
        <w:spacing w:before="120"/>
        <w:jc w:val="both"/>
        <w:rPr>
          <w:sz w:val="24"/>
          <w:szCs w:val="24"/>
        </w:rPr>
      </w:pPr>
      <w:r w:rsidRPr="00395EA0">
        <w:rPr>
          <w:sz w:val="24"/>
          <w:szCs w:val="24"/>
        </w:rPr>
        <w:t>5.2.6-</w:t>
      </w:r>
      <w:r w:rsidRPr="00395EA0">
        <w:rPr>
          <w:color w:val="FF0000"/>
          <w:sz w:val="24"/>
          <w:szCs w:val="24"/>
        </w:rPr>
        <w:t xml:space="preserve"> </w:t>
      </w:r>
      <w:r w:rsidRPr="00395EA0">
        <w:rPr>
          <w:sz w:val="24"/>
          <w:szCs w:val="24"/>
        </w:rPr>
        <w:t>Fornecer o objeto de boa qualidade, dentro dos padrões exigidos neste edital.</w:t>
      </w:r>
    </w:p>
    <w:p w:rsidR="006B3CC6" w:rsidRPr="002D2747" w:rsidRDefault="006B3CC6" w:rsidP="00CA09BF">
      <w:pPr>
        <w:spacing w:line="240" w:lineRule="atLeast"/>
        <w:jc w:val="both"/>
      </w:pPr>
    </w:p>
    <w:p w:rsidR="006B3CC6" w:rsidRPr="002D2747" w:rsidRDefault="006B3CC6" w:rsidP="006B3CC6">
      <w:pPr>
        <w:pStyle w:val="Corpodetexto1"/>
        <w:jc w:val="center"/>
        <w:rPr>
          <w:b/>
          <w:bCs/>
          <w:sz w:val="24"/>
          <w:szCs w:val="24"/>
        </w:rPr>
      </w:pPr>
      <w:r w:rsidRPr="002D2747">
        <w:rPr>
          <w:b/>
          <w:bCs/>
          <w:sz w:val="24"/>
          <w:szCs w:val="24"/>
        </w:rPr>
        <w:t>CLÁUSULA SEXTA</w:t>
      </w:r>
    </w:p>
    <w:p w:rsidR="006B3CC6" w:rsidRPr="002D2747" w:rsidRDefault="006B3CC6" w:rsidP="006B3CC6">
      <w:pPr>
        <w:pStyle w:val="Corpodetexto1"/>
        <w:jc w:val="center"/>
        <w:rPr>
          <w:b/>
          <w:bCs/>
          <w:sz w:val="24"/>
          <w:szCs w:val="24"/>
        </w:rPr>
      </w:pPr>
      <w:r w:rsidRPr="002D2747">
        <w:rPr>
          <w:b/>
          <w:bCs/>
          <w:sz w:val="24"/>
          <w:szCs w:val="24"/>
        </w:rPr>
        <w:t>DAS CONDIÇÕES DE FORNECIMENTO</w:t>
      </w:r>
    </w:p>
    <w:p w:rsidR="006B3CC6" w:rsidRPr="002D2747" w:rsidRDefault="006B3CC6" w:rsidP="006B3CC6">
      <w:pPr>
        <w:pStyle w:val="Corpodetexto1"/>
        <w:tabs>
          <w:tab w:val="left" w:pos="1701"/>
        </w:tabs>
        <w:spacing w:before="120"/>
        <w:rPr>
          <w:sz w:val="24"/>
          <w:szCs w:val="24"/>
        </w:rPr>
      </w:pPr>
      <w:r w:rsidRPr="002D2747">
        <w:rPr>
          <w:sz w:val="24"/>
          <w:szCs w:val="24"/>
        </w:rPr>
        <w:t>6.1 - O contrato de aquisição decorrente da presente Ata de Registro de Preços serão formalizados pela retirada da nota de empenho pela detentora.</w:t>
      </w:r>
    </w:p>
    <w:p w:rsidR="006B3CC6" w:rsidRPr="002D2747" w:rsidRDefault="006B3CC6" w:rsidP="006B3CC6">
      <w:pPr>
        <w:pStyle w:val="Corpodetexto1"/>
        <w:tabs>
          <w:tab w:val="left" w:pos="1701"/>
        </w:tabs>
        <w:spacing w:before="120"/>
        <w:rPr>
          <w:sz w:val="24"/>
          <w:szCs w:val="24"/>
        </w:rPr>
      </w:pPr>
      <w:r w:rsidRPr="002D2747">
        <w:rPr>
          <w:sz w:val="24"/>
          <w:szCs w:val="24"/>
        </w:rPr>
        <w:t>6.2 - A detentora da presente Ata de Registro de Preços será obrigada a atender todos os pedidos efetuados durante a vigência desta Ata, mesmo que a entrega deles decorrentes estiver prevista para data posterior à do seu vencimento.</w:t>
      </w:r>
    </w:p>
    <w:p w:rsidR="006B3CC6" w:rsidRPr="002D2747" w:rsidRDefault="006B3CC6" w:rsidP="006B3CC6">
      <w:pPr>
        <w:pStyle w:val="Corpodetexto1"/>
        <w:tabs>
          <w:tab w:val="left" w:pos="1701"/>
        </w:tabs>
        <w:spacing w:before="120"/>
        <w:rPr>
          <w:sz w:val="24"/>
          <w:szCs w:val="24"/>
        </w:rPr>
      </w:pPr>
      <w:r w:rsidRPr="002D2747">
        <w:rPr>
          <w:sz w:val="24"/>
          <w:szCs w:val="24"/>
        </w:rPr>
        <w:t>6.3 - Toda aquisição deverá ser efetuada mediante solicitação da unidade requisitante, a qual deverá ser feita através de nota de empenho.</w:t>
      </w:r>
    </w:p>
    <w:p w:rsidR="006B3CC6" w:rsidRPr="002D2747" w:rsidRDefault="006B3CC6" w:rsidP="006B3CC6">
      <w:pPr>
        <w:pStyle w:val="Corpodetexto1"/>
        <w:tabs>
          <w:tab w:val="left" w:pos="1701"/>
        </w:tabs>
        <w:spacing w:before="120"/>
        <w:rPr>
          <w:sz w:val="24"/>
          <w:szCs w:val="24"/>
        </w:rPr>
      </w:pPr>
      <w:r w:rsidRPr="002D2747">
        <w:rPr>
          <w:sz w:val="24"/>
          <w:szCs w:val="24"/>
        </w:rPr>
        <w:t>6.4 - A empresa fornecedora, quando do recebimento da nota de empenho, deverá colocar, na cópia que necessariamente a acompanhar, a data e hora em que a tiver recebido, além da identificação de quem procedeu ao recebimento.</w:t>
      </w:r>
    </w:p>
    <w:p w:rsidR="006B3CC6" w:rsidRPr="002D2747" w:rsidRDefault="006B3CC6" w:rsidP="006B3CC6">
      <w:pPr>
        <w:pStyle w:val="Corpodetexto1"/>
        <w:tabs>
          <w:tab w:val="left" w:pos="1701"/>
        </w:tabs>
        <w:spacing w:before="120"/>
        <w:rPr>
          <w:sz w:val="24"/>
          <w:szCs w:val="24"/>
        </w:rPr>
      </w:pPr>
      <w:r w:rsidRPr="002D2747">
        <w:rPr>
          <w:sz w:val="24"/>
          <w:szCs w:val="24"/>
        </w:rPr>
        <w:t>6.5 - A cópia da nota de empenho, referida no item anterior deverá ser devolvida, a fim de ser anexada ao processo de administração da ata.</w:t>
      </w:r>
    </w:p>
    <w:p w:rsidR="00DD5D69" w:rsidRDefault="00DD5D69" w:rsidP="006B3CC6">
      <w:pPr>
        <w:pStyle w:val="Corpodetexto1"/>
        <w:spacing w:before="120"/>
        <w:jc w:val="center"/>
        <w:rPr>
          <w:b/>
          <w:bCs/>
          <w:sz w:val="24"/>
          <w:szCs w:val="24"/>
        </w:rPr>
      </w:pPr>
    </w:p>
    <w:p w:rsidR="00C23B7B" w:rsidRDefault="00C23B7B" w:rsidP="006B3CC6">
      <w:pPr>
        <w:pStyle w:val="Corpodetexto1"/>
        <w:spacing w:before="120"/>
        <w:jc w:val="center"/>
        <w:rPr>
          <w:b/>
          <w:bCs/>
          <w:sz w:val="24"/>
          <w:szCs w:val="24"/>
        </w:rPr>
      </w:pPr>
    </w:p>
    <w:p w:rsidR="006B3CC6" w:rsidRPr="002D2747" w:rsidRDefault="006B3CC6" w:rsidP="006B3CC6">
      <w:pPr>
        <w:pStyle w:val="Corpodetexto1"/>
        <w:spacing w:before="120"/>
        <w:jc w:val="center"/>
        <w:rPr>
          <w:b/>
          <w:bCs/>
          <w:sz w:val="24"/>
          <w:szCs w:val="24"/>
        </w:rPr>
      </w:pPr>
      <w:r w:rsidRPr="002D2747">
        <w:rPr>
          <w:b/>
          <w:bCs/>
          <w:sz w:val="24"/>
          <w:szCs w:val="24"/>
        </w:rPr>
        <w:lastRenderedPageBreak/>
        <w:t>CLÁUSULA SÉTIMA</w:t>
      </w:r>
    </w:p>
    <w:p w:rsidR="006B3CC6" w:rsidRPr="002D2747" w:rsidRDefault="006B3CC6" w:rsidP="006B3CC6">
      <w:pPr>
        <w:pStyle w:val="Corpodetexto1"/>
        <w:jc w:val="center"/>
        <w:rPr>
          <w:b/>
          <w:bCs/>
          <w:sz w:val="24"/>
          <w:szCs w:val="24"/>
        </w:rPr>
      </w:pPr>
      <w:r w:rsidRPr="002D2747">
        <w:rPr>
          <w:b/>
          <w:bCs/>
          <w:sz w:val="24"/>
          <w:szCs w:val="24"/>
        </w:rPr>
        <w:t>DAS PENALIDADES</w:t>
      </w:r>
    </w:p>
    <w:p w:rsidR="006B3CC6" w:rsidRPr="00395EA0" w:rsidRDefault="006B3CC6" w:rsidP="006B3CC6">
      <w:pPr>
        <w:pStyle w:val="Corpodetexto"/>
        <w:spacing w:before="120"/>
        <w:rPr>
          <w:rFonts w:ascii="Times New Roman" w:hAnsi="Times New Roman"/>
          <w:sz w:val="24"/>
          <w:szCs w:val="24"/>
        </w:rPr>
      </w:pPr>
      <w:r w:rsidRPr="00395EA0">
        <w:rPr>
          <w:rFonts w:ascii="Times New Roman" w:hAnsi="Times New Roman"/>
          <w:sz w:val="24"/>
          <w:szCs w:val="24"/>
        </w:rPr>
        <w:t>7.1- Os casos de inexecução total ou parcial, erro de execução, execução imperfeita, atraso injustificado e inadimplemento de cada ajuste representado pela nota de empenho, sujeitará a detentora da Ata, às penalidades previstas no artigo 87 da Lei Federal nº 8.666/93, das quais destacam-se:</w:t>
      </w:r>
    </w:p>
    <w:p w:rsidR="006B3CC6" w:rsidRPr="00395EA0" w:rsidRDefault="006B3CC6" w:rsidP="006B3CC6">
      <w:pPr>
        <w:widowControl w:val="0"/>
        <w:numPr>
          <w:ilvl w:val="0"/>
          <w:numId w:val="2"/>
        </w:numPr>
        <w:tabs>
          <w:tab w:val="left" w:pos="1211"/>
        </w:tabs>
        <w:spacing w:before="120"/>
        <w:jc w:val="both"/>
        <w:rPr>
          <w:sz w:val="24"/>
          <w:szCs w:val="24"/>
        </w:rPr>
      </w:pPr>
      <w:r w:rsidRPr="00395EA0">
        <w:rPr>
          <w:sz w:val="24"/>
          <w:szCs w:val="24"/>
        </w:rPr>
        <w:t>Advertência;</w:t>
      </w:r>
    </w:p>
    <w:p w:rsidR="006B3CC6" w:rsidRPr="00395EA0" w:rsidRDefault="006B3CC6" w:rsidP="006B3CC6">
      <w:pPr>
        <w:spacing w:before="120"/>
        <w:ind w:left="851"/>
        <w:jc w:val="both"/>
        <w:rPr>
          <w:sz w:val="24"/>
          <w:szCs w:val="24"/>
        </w:rPr>
      </w:pPr>
      <w:r w:rsidRPr="00395EA0">
        <w:rPr>
          <w:sz w:val="24"/>
          <w:szCs w:val="24"/>
        </w:rPr>
        <w:t>b) multa de 20% (vinte) do valor da nota de empenho, por dia de atraso injustificado na execução da mesma, observado o prazo máximo de 30 (trinta) dias úteis;</w:t>
      </w:r>
    </w:p>
    <w:p w:rsidR="006B3CC6" w:rsidRPr="00395EA0" w:rsidRDefault="006B3CC6" w:rsidP="006B3CC6">
      <w:pPr>
        <w:spacing w:before="120"/>
        <w:ind w:left="851"/>
        <w:jc w:val="both"/>
        <w:rPr>
          <w:sz w:val="24"/>
          <w:szCs w:val="24"/>
        </w:rPr>
      </w:pPr>
      <w:r w:rsidRPr="00395EA0">
        <w:rPr>
          <w:sz w:val="24"/>
          <w:szCs w:val="24"/>
        </w:rPr>
        <w:t>c) multa de 10% (dez) sobre o valor da nota de empenho, pela recusa injustificada do adjudicatário em executá-la;</w:t>
      </w:r>
    </w:p>
    <w:p w:rsidR="006B3CC6" w:rsidRPr="00395EA0" w:rsidRDefault="006B3CC6" w:rsidP="006B3CC6">
      <w:pPr>
        <w:pStyle w:val="Recuodecorpodetexto21"/>
        <w:spacing w:before="120" w:line="240" w:lineRule="auto"/>
        <w:ind w:left="851"/>
      </w:pPr>
      <w:r w:rsidRPr="00395EA0">
        <w:t>d) suspensão temporária de participação em licitações e impedimento de contratar com o Município, no prazo de até 5 (cinco) anos;</w:t>
      </w:r>
    </w:p>
    <w:p w:rsidR="006B3CC6" w:rsidRPr="00395EA0" w:rsidRDefault="006B3CC6" w:rsidP="006B3CC6">
      <w:pPr>
        <w:spacing w:before="120"/>
        <w:ind w:left="851"/>
        <w:jc w:val="both"/>
        <w:rPr>
          <w:sz w:val="24"/>
          <w:szCs w:val="24"/>
        </w:rPr>
      </w:pPr>
      <w:r w:rsidRPr="00395EA0">
        <w:rPr>
          <w:sz w:val="24"/>
          <w:szCs w:val="24"/>
        </w:rPr>
        <w:t>e) declaração de inidoneidade para contratar com a Administração Pública, até que seja promovida a reabilitação, facultado a detentora da Ata o pedido de reconsideração da decisão da autoridade competente, no prazo de 10 (dez) dias da abertura de vistas ao processo.</w:t>
      </w:r>
    </w:p>
    <w:p w:rsidR="006B3CC6" w:rsidRPr="00395EA0" w:rsidRDefault="006B3CC6" w:rsidP="006B3CC6">
      <w:pPr>
        <w:spacing w:before="120"/>
        <w:jc w:val="both"/>
        <w:rPr>
          <w:sz w:val="24"/>
          <w:szCs w:val="24"/>
        </w:rPr>
      </w:pPr>
      <w:r w:rsidRPr="00395EA0">
        <w:rPr>
          <w:sz w:val="24"/>
          <w:szCs w:val="24"/>
        </w:rPr>
        <w:t xml:space="preserve">7.2 - Os valores das multas aplicadas previstas nos subitens acima poderão ser descontados dos pagamentos devidos pela Administração. </w:t>
      </w:r>
    </w:p>
    <w:p w:rsidR="006B3CC6" w:rsidRPr="00395EA0" w:rsidRDefault="006B3CC6" w:rsidP="006B3CC6">
      <w:pPr>
        <w:spacing w:before="120"/>
        <w:jc w:val="both"/>
        <w:rPr>
          <w:sz w:val="24"/>
          <w:szCs w:val="24"/>
        </w:rPr>
      </w:pPr>
      <w:r w:rsidRPr="00395EA0">
        <w:rPr>
          <w:sz w:val="24"/>
          <w:szCs w:val="24"/>
        </w:rPr>
        <w:t>7.3 - Da aplicação das penas definidas nas alíneas "a", "d" e "e", do item 7.1, caberá recurso no prazo de 05 (cinco) dias úteis, contados da intimação, o qual deverá ser apresentado no mesmo local.</w:t>
      </w:r>
    </w:p>
    <w:p w:rsidR="006B3CC6" w:rsidRPr="00395EA0" w:rsidRDefault="006B3CC6" w:rsidP="006B3CC6">
      <w:pPr>
        <w:pStyle w:val="Corpodetexto"/>
        <w:spacing w:before="120"/>
        <w:rPr>
          <w:rFonts w:ascii="Times New Roman" w:hAnsi="Times New Roman"/>
          <w:sz w:val="24"/>
          <w:szCs w:val="24"/>
        </w:rPr>
      </w:pPr>
      <w:r w:rsidRPr="00395EA0">
        <w:rPr>
          <w:rFonts w:ascii="Times New Roman" w:hAnsi="Times New Roman"/>
          <w:sz w:val="24"/>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6B3CC6" w:rsidRPr="000E153D" w:rsidRDefault="006B3CC6" w:rsidP="006B3CC6">
      <w:pPr>
        <w:pStyle w:val="Corpodetexto1"/>
        <w:spacing w:before="240"/>
        <w:jc w:val="center"/>
        <w:rPr>
          <w:b/>
          <w:bCs/>
          <w:sz w:val="24"/>
          <w:szCs w:val="24"/>
        </w:rPr>
      </w:pPr>
      <w:r w:rsidRPr="000E153D">
        <w:rPr>
          <w:b/>
          <w:bCs/>
          <w:sz w:val="24"/>
          <w:szCs w:val="24"/>
        </w:rPr>
        <w:t>CLÁUSULA OITAVA</w:t>
      </w:r>
    </w:p>
    <w:p w:rsidR="006B3CC6" w:rsidRPr="000E153D" w:rsidRDefault="006B3CC6" w:rsidP="006B3CC6">
      <w:pPr>
        <w:pStyle w:val="Corpodetexto1"/>
        <w:jc w:val="center"/>
        <w:rPr>
          <w:b/>
          <w:bCs/>
          <w:sz w:val="24"/>
          <w:szCs w:val="24"/>
        </w:rPr>
      </w:pPr>
      <w:r w:rsidRPr="000E153D">
        <w:rPr>
          <w:b/>
          <w:bCs/>
          <w:sz w:val="24"/>
          <w:szCs w:val="24"/>
        </w:rPr>
        <w:t>DA DOTAÇÃO ORÇAMENTÁRIA</w:t>
      </w:r>
    </w:p>
    <w:p w:rsidR="006B3CC6" w:rsidRPr="00E4045D" w:rsidRDefault="006B3CC6" w:rsidP="00E4045D">
      <w:pPr>
        <w:pStyle w:val="Corpodetexto1"/>
        <w:spacing w:before="120"/>
        <w:rPr>
          <w:bCs/>
          <w:sz w:val="24"/>
          <w:szCs w:val="24"/>
        </w:rPr>
      </w:pPr>
      <w:r w:rsidRPr="00E4045D">
        <w:rPr>
          <w:bCs/>
          <w:sz w:val="24"/>
          <w:szCs w:val="24"/>
        </w:rPr>
        <w:t xml:space="preserve">8.1 – As despesas para pagamento do preço referente a presente Ata correrão por conta da seguinte dotação: </w:t>
      </w:r>
    </w:p>
    <w:p w:rsidR="00E4045D" w:rsidRPr="00E4045D" w:rsidRDefault="00E4045D" w:rsidP="00E4045D">
      <w:pPr>
        <w:pStyle w:val="Corpodetexto1"/>
        <w:spacing w:before="120"/>
        <w:rPr>
          <w:bCs/>
          <w:sz w:val="24"/>
          <w:szCs w:val="24"/>
        </w:rPr>
      </w:pPr>
      <w:r w:rsidRPr="00E4045D">
        <w:rPr>
          <w:bCs/>
          <w:sz w:val="24"/>
          <w:szCs w:val="24"/>
        </w:rPr>
        <w:t>3.3.90.30.00.2.06.04.10.303.0003.2.0051 – Participar e Executar o Programa Farmácia Básica – Fonte de Recurso – 00.01.02</w:t>
      </w:r>
    </w:p>
    <w:p w:rsidR="006B3CC6" w:rsidRPr="002D2747" w:rsidRDefault="006B3CC6" w:rsidP="006B3CC6">
      <w:pPr>
        <w:pStyle w:val="Corpodetexto1"/>
        <w:spacing w:before="120"/>
        <w:jc w:val="center"/>
        <w:rPr>
          <w:b/>
          <w:bCs/>
          <w:sz w:val="24"/>
          <w:szCs w:val="24"/>
        </w:rPr>
      </w:pPr>
      <w:r w:rsidRPr="002D2747">
        <w:rPr>
          <w:b/>
          <w:bCs/>
          <w:sz w:val="24"/>
          <w:szCs w:val="24"/>
        </w:rPr>
        <w:t xml:space="preserve">CLÁUSULA </w:t>
      </w:r>
      <w:r>
        <w:rPr>
          <w:b/>
          <w:bCs/>
          <w:sz w:val="24"/>
          <w:szCs w:val="24"/>
        </w:rPr>
        <w:t>NONA</w:t>
      </w:r>
    </w:p>
    <w:p w:rsidR="006B3CC6" w:rsidRPr="002D2747" w:rsidRDefault="006B3CC6" w:rsidP="006B3CC6">
      <w:pPr>
        <w:pStyle w:val="Corpodetexto1"/>
        <w:jc w:val="center"/>
        <w:rPr>
          <w:b/>
          <w:bCs/>
          <w:sz w:val="24"/>
          <w:szCs w:val="24"/>
        </w:rPr>
      </w:pPr>
      <w:r w:rsidRPr="002D2747">
        <w:rPr>
          <w:b/>
          <w:bCs/>
          <w:sz w:val="24"/>
          <w:szCs w:val="24"/>
        </w:rPr>
        <w:t>DO REAJUSTAMENTO DE PREÇOS</w:t>
      </w:r>
    </w:p>
    <w:p w:rsidR="006B3CC6" w:rsidRDefault="006B3CC6" w:rsidP="006B3CC6">
      <w:pPr>
        <w:pStyle w:val="Corpodetexto1"/>
        <w:tabs>
          <w:tab w:val="left" w:pos="1701"/>
        </w:tabs>
        <w:spacing w:before="240"/>
        <w:rPr>
          <w:sz w:val="24"/>
          <w:szCs w:val="24"/>
        </w:rPr>
      </w:pPr>
      <w:r>
        <w:rPr>
          <w:sz w:val="24"/>
          <w:szCs w:val="24"/>
        </w:rPr>
        <w:t>9</w:t>
      </w:r>
      <w:r w:rsidRPr="002D2747">
        <w:rPr>
          <w:sz w:val="24"/>
          <w:szCs w:val="24"/>
        </w:rPr>
        <w:t xml:space="preserve">.1 - Considerado o prazo de validade estabelecido no item 2.1 da cláusula segunda da presente Ata e, em atendimento ao § 1º do artigo 28 da Lei Federal nº 9.069 de 29.6.1995, ao artigo 3º §1º, da Medida Provisória 1488-16, de 2.10.1996 e demais legislações pertinentes, é vedado qualquer reajustamento de preços, </w:t>
      </w:r>
      <w:r>
        <w:rPr>
          <w:sz w:val="24"/>
          <w:szCs w:val="24"/>
        </w:rPr>
        <w:t>até 31 de dezembro de 2018,</w:t>
      </w:r>
      <w:r w:rsidRPr="002D2747">
        <w:rPr>
          <w:sz w:val="24"/>
          <w:szCs w:val="24"/>
        </w:rPr>
        <w:t xml:space="preserve"> contados a partir da data de recebimento das propostas indicadas no preâmbulo do Edital do Pregão Presencial nº </w:t>
      </w:r>
      <w:r>
        <w:rPr>
          <w:sz w:val="24"/>
          <w:szCs w:val="24"/>
        </w:rPr>
        <w:t>025/2017</w:t>
      </w:r>
      <w:r w:rsidRPr="002D2747">
        <w:rPr>
          <w:sz w:val="24"/>
          <w:szCs w:val="24"/>
        </w:rPr>
        <w:t xml:space="preserve"> – CPL, </w:t>
      </w:r>
      <w:r>
        <w:rPr>
          <w:sz w:val="24"/>
          <w:szCs w:val="24"/>
        </w:rPr>
        <w:t>que</w:t>
      </w:r>
      <w:r w:rsidRPr="002D2747">
        <w:rPr>
          <w:sz w:val="24"/>
          <w:szCs w:val="24"/>
        </w:rPr>
        <w:t xml:space="preserve"> integra o presente Ata de Registro de Preços, observadas as disposições constantes do Decreto Municipal. </w:t>
      </w:r>
    </w:p>
    <w:p w:rsidR="006B3CC6" w:rsidRPr="002D2747" w:rsidRDefault="006B3CC6" w:rsidP="006B3CC6">
      <w:pPr>
        <w:pStyle w:val="Corpodetexto1"/>
        <w:tabs>
          <w:tab w:val="left" w:pos="1701"/>
        </w:tabs>
        <w:spacing w:before="240"/>
        <w:rPr>
          <w:sz w:val="24"/>
          <w:szCs w:val="24"/>
        </w:rPr>
      </w:pPr>
      <w:r>
        <w:rPr>
          <w:sz w:val="24"/>
          <w:szCs w:val="24"/>
        </w:rPr>
        <w:lastRenderedPageBreak/>
        <w:t>9</w:t>
      </w:r>
      <w:r w:rsidRPr="002D2747">
        <w:rPr>
          <w:sz w:val="24"/>
          <w:szCs w:val="24"/>
        </w:rPr>
        <w:t>.2 -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6B3CC6" w:rsidRPr="000E153D" w:rsidRDefault="006B3CC6" w:rsidP="006B3CC6">
      <w:pPr>
        <w:pStyle w:val="Corpodetexto1"/>
        <w:spacing w:before="240"/>
        <w:jc w:val="center"/>
        <w:rPr>
          <w:b/>
          <w:bCs/>
          <w:sz w:val="24"/>
          <w:szCs w:val="24"/>
        </w:rPr>
      </w:pPr>
      <w:r w:rsidRPr="000E153D">
        <w:rPr>
          <w:b/>
          <w:bCs/>
          <w:sz w:val="24"/>
          <w:szCs w:val="24"/>
        </w:rPr>
        <w:t>CLÁUSULA DÉCIMA</w:t>
      </w:r>
    </w:p>
    <w:p w:rsidR="006B3CC6" w:rsidRPr="000E153D" w:rsidRDefault="006B3CC6" w:rsidP="006B3CC6">
      <w:pPr>
        <w:pStyle w:val="Corpodetexto1"/>
        <w:jc w:val="center"/>
        <w:rPr>
          <w:b/>
          <w:bCs/>
          <w:sz w:val="24"/>
          <w:szCs w:val="24"/>
        </w:rPr>
      </w:pPr>
      <w:r w:rsidRPr="000E153D">
        <w:rPr>
          <w:b/>
          <w:bCs/>
          <w:sz w:val="24"/>
          <w:szCs w:val="24"/>
        </w:rPr>
        <w:t>DO CANCELAMENTO DA ATA DE REGISTRO DE PREÇOS</w:t>
      </w:r>
    </w:p>
    <w:p w:rsidR="006B3CC6" w:rsidRPr="000E153D" w:rsidRDefault="006B3CC6" w:rsidP="006B3CC6">
      <w:pPr>
        <w:pStyle w:val="Corpodetexto1"/>
        <w:tabs>
          <w:tab w:val="left" w:pos="1701"/>
        </w:tabs>
        <w:spacing w:before="120"/>
        <w:rPr>
          <w:sz w:val="24"/>
          <w:szCs w:val="24"/>
        </w:rPr>
      </w:pPr>
      <w:r w:rsidRPr="000E153D">
        <w:rPr>
          <w:sz w:val="24"/>
          <w:szCs w:val="24"/>
        </w:rPr>
        <w:t>10.1 - A presente Ata de Registro de Preços poderá ser cancelada, de pleno direito pela administração, quando:</w:t>
      </w:r>
    </w:p>
    <w:p w:rsidR="006B3CC6" w:rsidRPr="000E153D" w:rsidRDefault="006B3CC6" w:rsidP="006B3CC6">
      <w:pPr>
        <w:pStyle w:val="Corpodetexto1"/>
        <w:tabs>
          <w:tab w:val="left" w:pos="1701"/>
          <w:tab w:val="left" w:pos="2130"/>
        </w:tabs>
        <w:spacing w:before="120"/>
        <w:rPr>
          <w:sz w:val="24"/>
          <w:szCs w:val="24"/>
        </w:rPr>
      </w:pPr>
      <w:r w:rsidRPr="000E153D">
        <w:rPr>
          <w:sz w:val="24"/>
          <w:szCs w:val="24"/>
        </w:rPr>
        <w:t>10.1.1 - a detentora não cumprir as obrigações constantes desta Ata;</w:t>
      </w:r>
    </w:p>
    <w:p w:rsidR="006B3CC6" w:rsidRPr="000E153D" w:rsidRDefault="006B3CC6" w:rsidP="006B3CC6">
      <w:pPr>
        <w:pStyle w:val="Corpodetexto1"/>
        <w:tabs>
          <w:tab w:val="left" w:pos="1701"/>
          <w:tab w:val="left" w:pos="2130"/>
        </w:tabs>
        <w:spacing w:before="120"/>
        <w:rPr>
          <w:sz w:val="24"/>
          <w:szCs w:val="24"/>
        </w:rPr>
      </w:pPr>
      <w:r w:rsidRPr="000E153D">
        <w:rPr>
          <w:sz w:val="24"/>
          <w:szCs w:val="24"/>
        </w:rPr>
        <w:t>10.1.2 - a detentora não retirar qualquer nota de empenho, no prazo estabelecido e a Administração não aceitar sua justificativa;</w:t>
      </w:r>
    </w:p>
    <w:p w:rsidR="006B3CC6" w:rsidRPr="000E153D" w:rsidRDefault="006B3CC6" w:rsidP="006B3CC6">
      <w:pPr>
        <w:pStyle w:val="Corpodetexto1"/>
        <w:tabs>
          <w:tab w:val="left" w:pos="1701"/>
          <w:tab w:val="left" w:pos="2130"/>
        </w:tabs>
        <w:spacing w:before="120"/>
        <w:rPr>
          <w:sz w:val="24"/>
          <w:szCs w:val="24"/>
        </w:rPr>
      </w:pPr>
      <w:r w:rsidRPr="000E153D">
        <w:rPr>
          <w:sz w:val="24"/>
          <w:szCs w:val="24"/>
        </w:rPr>
        <w:t>10.1.3 - a detentora der causa a rescisão administrativa de contrato decorrente de registro de preços, a critério da Administração, observada a legislação em vigor;</w:t>
      </w:r>
    </w:p>
    <w:p w:rsidR="006B3CC6" w:rsidRPr="000E153D" w:rsidRDefault="006B3CC6" w:rsidP="006B3CC6">
      <w:pPr>
        <w:pStyle w:val="Corpodetexto1"/>
        <w:tabs>
          <w:tab w:val="left" w:pos="1701"/>
          <w:tab w:val="left" w:pos="2130"/>
        </w:tabs>
        <w:spacing w:before="120"/>
        <w:rPr>
          <w:sz w:val="24"/>
          <w:szCs w:val="24"/>
        </w:rPr>
      </w:pPr>
      <w:r w:rsidRPr="000E153D">
        <w:rPr>
          <w:sz w:val="24"/>
          <w:szCs w:val="24"/>
        </w:rPr>
        <w:t>10.1.4 - em qualquer das hipóteses de inexecução total ou parcial de contrato decorrente de registro de preços, se assim for decidido pela Administração, com observância das disposições legais;</w:t>
      </w:r>
    </w:p>
    <w:p w:rsidR="006B3CC6" w:rsidRPr="000E153D" w:rsidRDefault="006B3CC6" w:rsidP="006B3CC6">
      <w:pPr>
        <w:pStyle w:val="Corpodetexto1"/>
        <w:tabs>
          <w:tab w:val="left" w:pos="1701"/>
          <w:tab w:val="left" w:pos="2130"/>
        </w:tabs>
        <w:spacing w:before="120"/>
        <w:rPr>
          <w:sz w:val="24"/>
          <w:szCs w:val="24"/>
        </w:rPr>
      </w:pPr>
      <w:r w:rsidRPr="000E153D">
        <w:rPr>
          <w:sz w:val="24"/>
          <w:szCs w:val="24"/>
        </w:rPr>
        <w:t xml:space="preserve">10.1.5 - os preços registrados se apresentarem superiores aos praticados no mercado, e a detentora não acatar a revisão dos mesmos; </w:t>
      </w:r>
    </w:p>
    <w:p w:rsidR="006B3CC6" w:rsidRPr="000E153D" w:rsidRDefault="006B3CC6" w:rsidP="006B3CC6">
      <w:pPr>
        <w:pStyle w:val="Corpodetexto1"/>
        <w:tabs>
          <w:tab w:val="left" w:pos="1701"/>
          <w:tab w:val="left" w:pos="2130"/>
        </w:tabs>
        <w:spacing w:before="120"/>
        <w:rPr>
          <w:sz w:val="24"/>
          <w:szCs w:val="24"/>
        </w:rPr>
      </w:pPr>
      <w:r w:rsidRPr="000E153D">
        <w:rPr>
          <w:sz w:val="24"/>
          <w:szCs w:val="24"/>
        </w:rPr>
        <w:t>10.1.6 - por razões de interesse público devidamente demonstrado e justificadas pela Administração.</w:t>
      </w:r>
    </w:p>
    <w:p w:rsidR="006B3CC6" w:rsidRPr="000E153D" w:rsidRDefault="006B3CC6" w:rsidP="006B3CC6">
      <w:pPr>
        <w:pStyle w:val="Corpodetexto1"/>
        <w:tabs>
          <w:tab w:val="left" w:pos="1701"/>
          <w:tab w:val="left" w:pos="2130"/>
        </w:tabs>
        <w:spacing w:before="120"/>
        <w:rPr>
          <w:sz w:val="24"/>
          <w:szCs w:val="24"/>
        </w:rPr>
      </w:pPr>
      <w:r w:rsidRPr="000E153D">
        <w:rPr>
          <w:sz w:val="24"/>
          <w:szCs w:val="24"/>
        </w:rPr>
        <w:t>10.2 -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02 (duas) vezes consecutivas, considerando-se cancelado o preço e registrado a partir da última publicação.</w:t>
      </w:r>
    </w:p>
    <w:p w:rsidR="006B3CC6" w:rsidRPr="000E153D" w:rsidRDefault="006B3CC6" w:rsidP="006B3CC6">
      <w:pPr>
        <w:pStyle w:val="Corpodetexto1"/>
        <w:tabs>
          <w:tab w:val="left" w:pos="1701"/>
        </w:tabs>
        <w:spacing w:before="120"/>
        <w:rPr>
          <w:sz w:val="24"/>
          <w:szCs w:val="24"/>
        </w:rPr>
      </w:pPr>
      <w:r w:rsidRPr="000E153D">
        <w:rPr>
          <w:sz w:val="24"/>
          <w:szCs w:val="24"/>
        </w:rPr>
        <w:t>10.3 -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6B3CC6" w:rsidRPr="000E153D" w:rsidRDefault="006B3CC6" w:rsidP="006B3CC6">
      <w:pPr>
        <w:pStyle w:val="Corpodetexto1"/>
        <w:tabs>
          <w:tab w:val="left" w:pos="1701"/>
        </w:tabs>
        <w:spacing w:before="120"/>
        <w:rPr>
          <w:sz w:val="24"/>
          <w:szCs w:val="24"/>
        </w:rPr>
      </w:pPr>
      <w:r w:rsidRPr="000E153D">
        <w:rPr>
          <w:sz w:val="24"/>
          <w:szCs w:val="24"/>
        </w:rPr>
        <w:t>10.3.1 - A solicitação da detentora para cancelamento dos preços registrados deverá ser formulada com antecedência de 10(dez) dias, facultada á Administração a aplicação das penalidades previstas na cláusula sétima, caso não aceitas as razões do pedido.</w:t>
      </w:r>
    </w:p>
    <w:p w:rsidR="006B3CC6" w:rsidRPr="000E153D" w:rsidRDefault="006B3CC6" w:rsidP="006B3CC6">
      <w:pPr>
        <w:pStyle w:val="Corpodetexto1"/>
        <w:spacing w:before="240"/>
        <w:jc w:val="center"/>
        <w:rPr>
          <w:b/>
          <w:bCs/>
          <w:sz w:val="24"/>
          <w:szCs w:val="24"/>
        </w:rPr>
      </w:pPr>
      <w:r w:rsidRPr="000E153D">
        <w:rPr>
          <w:b/>
          <w:bCs/>
          <w:sz w:val="24"/>
          <w:szCs w:val="24"/>
        </w:rPr>
        <w:t>CLÁUSULA DÉCIMA PRIMEIRA</w:t>
      </w:r>
    </w:p>
    <w:p w:rsidR="006B3CC6" w:rsidRPr="000E153D" w:rsidRDefault="006B3CC6" w:rsidP="006B3CC6">
      <w:pPr>
        <w:pStyle w:val="Corpodetexto1"/>
        <w:jc w:val="center"/>
        <w:rPr>
          <w:b/>
          <w:bCs/>
          <w:sz w:val="24"/>
          <w:szCs w:val="24"/>
        </w:rPr>
      </w:pPr>
      <w:r w:rsidRPr="000E153D">
        <w:rPr>
          <w:b/>
          <w:bCs/>
          <w:sz w:val="24"/>
          <w:szCs w:val="24"/>
        </w:rPr>
        <w:t>DA AUTORIZAÇÃO PARA AQUISIÇÃO</w:t>
      </w:r>
    </w:p>
    <w:p w:rsidR="006B3CC6" w:rsidRDefault="006B3CC6" w:rsidP="006B3CC6">
      <w:pPr>
        <w:tabs>
          <w:tab w:val="left" w:pos="2410"/>
        </w:tabs>
        <w:spacing w:before="120"/>
        <w:jc w:val="both"/>
        <w:rPr>
          <w:sz w:val="24"/>
          <w:szCs w:val="24"/>
        </w:rPr>
      </w:pPr>
      <w:r w:rsidRPr="000E153D">
        <w:rPr>
          <w:sz w:val="24"/>
          <w:szCs w:val="24"/>
        </w:rPr>
        <w:t xml:space="preserve">11.1 – O fornecimento do objeto da presente Ata de Registro de Preços serão solicitados, em cada caso, pelo ordenador de despesa correspondente. </w:t>
      </w:r>
    </w:p>
    <w:p w:rsidR="00DD5D69" w:rsidRDefault="00DD5D69" w:rsidP="006B3CC6">
      <w:pPr>
        <w:tabs>
          <w:tab w:val="left" w:pos="2410"/>
        </w:tabs>
        <w:spacing w:before="120"/>
        <w:jc w:val="both"/>
        <w:rPr>
          <w:sz w:val="24"/>
          <w:szCs w:val="24"/>
        </w:rPr>
      </w:pPr>
    </w:p>
    <w:p w:rsidR="00CA4884" w:rsidRPr="000E153D" w:rsidRDefault="00CA4884" w:rsidP="006B3CC6">
      <w:pPr>
        <w:tabs>
          <w:tab w:val="left" w:pos="2410"/>
        </w:tabs>
        <w:spacing w:before="120"/>
        <w:jc w:val="both"/>
        <w:rPr>
          <w:sz w:val="24"/>
          <w:szCs w:val="24"/>
        </w:rPr>
      </w:pPr>
    </w:p>
    <w:p w:rsidR="006B3CC6" w:rsidRPr="000E153D" w:rsidRDefault="006B3CC6" w:rsidP="006B3CC6">
      <w:pPr>
        <w:pStyle w:val="Corpodetexto1"/>
        <w:tabs>
          <w:tab w:val="left" w:pos="1701"/>
          <w:tab w:val="left" w:pos="2130"/>
        </w:tabs>
        <w:spacing w:before="120"/>
        <w:rPr>
          <w:sz w:val="24"/>
          <w:szCs w:val="24"/>
        </w:rPr>
      </w:pPr>
      <w:r w:rsidRPr="000E153D">
        <w:rPr>
          <w:sz w:val="24"/>
          <w:szCs w:val="24"/>
        </w:rPr>
        <w:lastRenderedPageBreak/>
        <w:t>11.1.1 - A emissão das notas de empenho, sua retificação ou cancelamento, total ou parcial serão, igualmente, autorizados pela mesma autoridade, ou a quem esta delegar a competência para tanto.</w:t>
      </w:r>
    </w:p>
    <w:p w:rsidR="006B3CC6" w:rsidRPr="000E153D" w:rsidRDefault="006B3CC6" w:rsidP="006B3CC6">
      <w:pPr>
        <w:pStyle w:val="Textodebalo"/>
        <w:jc w:val="center"/>
        <w:rPr>
          <w:rFonts w:ascii="Times New Roman" w:hAnsi="Times New Roman"/>
          <w:b/>
          <w:bCs/>
          <w:sz w:val="24"/>
          <w:szCs w:val="24"/>
        </w:rPr>
      </w:pPr>
      <w:r w:rsidRPr="000E153D">
        <w:rPr>
          <w:rFonts w:ascii="Times New Roman" w:hAnsi="Times New Roman"/>
          <w:b/>
          <w:bCs/>
          <w:sz w:val="24"/>
          <w:szCs w:val="24"/>
        </w:rPr>
        <w:t>CLÁUSULA DÉCIMA SEGUNDA</w:t>
      </w:r>
    </w:p>
    <w:p w:rsidR="006B3CC6" w:rsidRPr="000E153D" w:rsidRDefault="006B3CC6" w:rsidP="006B3CC6">
      <w:pPr>
        <w:pStyle w:val="Textodebalo"/>
        <w:jc w:val="center"/>
        <w:rPr>
          <w:rFonts w:ascii="Times New Roman" w:hAnsi="Times New Roman"/>
          <w:b/>
          <w:bCs/>
          <w:sz w:val="24"/>
          <w:szCs w:val="24"/>
        </w:rPr>
      </w:pPr>
      <w:r w:rsidRPr="000E153D">
        <w:rPr>
          <w:rFonts w:ascii="Times New Roman" w:hAnsi="Times New Roman"/>
          <w:b/>
          <w:bCs/>
          <w:sz w:val="24"/>
          <w:szCs w:val="24"/>
        </w:rPr>
        <w:t>DAS COMUNICAÇÕES</w:t>
      </w:r>
    </w:p>
    <w:p w:rsidR="006B3CC6" w:rsidRPr="000E153D" w:rsidRDefault="006B3CC6" w:rsidP="006B3CC6">
      <w:pPr>
        <w:pStyle w:val="Textodebalo"/>
        <w:spacing w:before="240"/>
        <w:rPr>
          <w:rFonts w:ascii="Times New Roman" w:hAnsi="Times New Roman"/>
          <w:sz w:val="24"/>
          <w:szCs w:val="24"/>
        </w:rPr>
      </w:pPr>
      <w:r w:rsidRPr="000E153D">
        <w:rPr>
          <w:rFonts w:ascii="Times New Roman" w:hAnsi="Times New Roman"/>
          <w:sz w:val="24"/>
          <w:szCs w:val="24"/>
        </w:rPr>
        <w:t>12.1 - As comunicações entre as partes, relacionadas com o acompanhamento e controle da presente Ata, serão feitas sempre por escrito.</w:t>
      </w:r>
    </w:p>
    <w:p w:rsidR="006B3CC6" w:rsidRPr="002D2747" w:rsidRDefault="006B3CC6" w:rsidP="006B3CC6">
      <w:pPr>
        <w:pStyle w:val="Corpodetexto1"/>
        <w:spacing w:before="240"/>
        <w:jc w:val="center"/>
        <w:rPr>
          <w:b/>
          <w:bCs/>
          <w:sz w:val="24"/>
          <w:szCs w:val="24"/>
        </w:rPr>
      </w:pPr>
      <w:r w:rsidRPr="002D2747">
        <w:rPr>
          <w:b/>
          <w:bCs/>
          <w:sz w:val="24"/>
          <w:szCs w:val="24"/>
        </w:rPr>
        <w:t xml:space="preserve">CLÁUSULA DÉCIMA </w:t>
      </w:r>
      <w:r>
        <w:rPr>
          <w:b/>
          <w:bCs/>
          <w:sz w:val="24"/>
          <w:szCs w:val="24"/>
        </w:rPr>
        <w:t>TERCEIRA</w:t>
      </w:r>
    </w:p>
    <w:p w:rsidR="006B3CC6" w:rsidRPr="002D2747" w:rsidRDefault="006B3CC6" w:rsidP="006B3CC6">
      <w:pPr>
        <w:pStyle w:val="Corpodetexto1"/>
        <w:jc w:val="center"/>
        <w:rPr>
          <w:b/>
          <w:bCs/>
          <w:sz w:val="24"/>
          <w:szCs w:val="24"/>
        </w:rPr>
      </w:pPr>
      <w:r w:rsidRPr="002D2747">
        <w:rPr>
          <w:b/>
          <w:bCs/>
          <w:sz w:val="24"/>
          <w:szCs w:val="24"/>
        </w:rPr>
        <w:t>DAS DISPOSIÇÕES FINAIS</w:t>
      </w:r>
    </w:p>
    <w:p w:rsidR="006B3CC6" w:rsidRPr="002D2747" w:rsidRDefault="006B3CC6" w:rsidP="006B3CC6">
      <w:pPr>
        <w:pStyle w:val="Corpodetexto1"/>
        <w:jc w:val="center"/>
        <w:rPr>
          <w:b/>
          <w:bCs/>
          <w:sz w:val="24"/>
          <w:szCs w:val="24"/>
        </w:rPr>
      </w:pPr>
    </w:p>
    <w:p w:rsidR="006B3CC6" w:rsidRPr="002D2747" w:rsidRDefault="006B3CC6" w:rsidP="006B3CC6">
      <w:pPr>
        <w:pStyle w:val="Corpodetexto1"/>
        <w:tabs>
          <w:tab w:val="left" w:pos="1701"/>
        </w:tabs>
        <w:rPr>
          <w:sz w:val="24"/>
          <w:szCs w:val="24"/>
        </w:rPr>
      </w:pPr>
      <w:r>
        <w:rPr>
          <w:sz w:val="24"/>
          <w:szCs w:val="24"/>
        </w:rPr>
        <w:t>13</w:t>
      </w:r>
      <w:r w:rsidRPr="002D2747">
        <w:rPr>
          <w:sz w:val="24"/>
          <w:szCs w:val="24"/>
        </w:rPr>
        <w:t xml:space="preserve">.1 - Integram esta Ata, o edital do Pregão Presencial nº </w:t>
      </w:r>
      <w:r>
        <w:rPr>
          <w:sz w:val="24"/>
          <w:szCs w:val="24"/>
        </w:rPr>
        <w:t>025/2017,</w:t>
      </w:r>
      <w:r w:rsidRPr="002D2747">
        <w:rPr>
          <w:sz w:val="24"/>
          <w:szCs w:val="24"/>
        </w:rPr>
        <w:t xml:space="preserve"> Processo </w:t>
      </w:r>
      <w:r>
        <w:rPr>
          <w:sz w:val="24"/>
          <w:szCs w:val="24"/>
        </w:rPr>
        <w:t>Licitatório nº 091/2017</w:t>
      </w:r>
      <w:r w:rsidRPr="002D2747">
        <w:rPr>
          <w:sz w:val="24"/>
          <w:szCs w:val="24"/>
        </w:rPr>
        <w:t xml:space="preserve">, e a proposta da empresa </w:t>
      </w:r>
      <w:r w:rsidR="00CA09BF">
        <w:rPr>
          <w:sz w:val="24"/>
          <w:szCs w:val="24"/>
        </w:rPr>
        <w:t xml:space="preserve">Minas Brasil Distribuidora de Medicamentos Ltda </w:t>
      </w:r>
      <w:r w:rsidR="00855166">
        <w:rPr>
          <w:sz w:val="24"/>
          <w:szCs w:val="24"/>
        </w:rPr>
        <w:t>-</w:t>
      </w:r>
      <w:r w:rsidR="00CA09BF">
        <w:rPr>
          <w:sz w:val="24"/>
          <w:szCs w:val="24"/>
        </w:rPr>
        <w:t xml:space="preserve"> ME </w:t>
      </w:r>
      <w:r w:rsidRPr="002D2747">
        <w:rPr>
          <w:sz w:val="24"/>
          <w:szCs w:val="24"/>
        </w:rPr>
        <w:t>classificada em 1º lugar no certame supranumerado.</w:t>
      </w:r>
    </w:p>
    <w:p w:rsidR="006B3CC6" w:rsidRPr="002D2747" w:rsidRDefault="006B3CC6" w:rsidP="006B3CC6">
      <w:pPr>
        <w:pStyle w:val="Corpodetexto1"/>
        <w:tabs>
          <w:tab w:val="left" w:pos="1701"/>
        </w:tabs>
        <w:spacing w:before="240"/>
        <w:rPr>
          <w:color w:val="000000"/>
          <w:sz w:val="24"/>
          <w:szCs w:val="24"/>
        </w:rPr>
      </w:pPr>
      <w:r>
        <w:rPr>
          <w:color w:val="000000"/>
          <w:sz w:val="24"/>
          <w:szCs w:val="24"/>
        </w:rPr>
        <w:t>13</w:t>
      </w:r>
      <w:r w:rsidRPr="002D2747">
        <w:rPr>
          <w:color w:val="000000"/>
          <w:sz w:val="24"/>
          <w:szCs w:val="24"/>
        </w:rPr>
        <w:t xml:space="preserve">.2 - Os casos omissos serão resolvidos de acordo com a Lei Federal nº 8.666/93, Decreto Federal nº 3.555/00 e pela </w:t>
      </w:r>
      <w:r w:rsidRPr="002D2747">
        <w:rPr>
          <w:sz w:val="24"/>
          <w:szCs w:val="24"/>
        </w:rPr>
        <w:t xml:space="preserve">Portaria Municipal nº </w:t>
      </w:r>
      <w:r>
        <w:rPr>
          <w:sz w:val="24"/>
          <w:szCs w:val="24"/>
        </w:rPr>
        <w:t>032/2017</w:t>
      </w:r>
      <w:r w:rsidRPr="002D2747">
        <w:rPr>
          <w:sz w:val="24"/>
          <w:szCs w:val="24"/>
        </w:rPr>
        <w:t xml:space="preserve"> </w:t>
      </w:r>
      <w:r w:rsidRPr="002D2747">
        <w:rPr>
          <w:color w:val="000000"/>
          <w:sz w:val="24"/>
          <w:szCs w:val="24"/>
        </w:rPr>
        <w:t>no que não colidir com a primeira e nas demais normas aplicáveis. Subsidiariamente, aplicar-se-ão os princípios gerais de direito.</w:t>
      </w:r>
    </w:p>
    <w:p w:rsidR="006B3CC6" w:rsidRPr="002D2747" w:rsidRDefault="006B3CC6" w:rsidP="006B3CC6">
      <w:pPr>
        <w:pStyle w:val="Textodebalo"/>
        <w:spacing w:before="120"/>
        <w:jc w:val="center"/>
        <w:rPr>
          <w:rFonts w:ascii="Times New Roman" w:hAnsi="Times New Roman"/>
          <w:b/>
          <w:bCs/>
          <w:sz w:val="24"/>
          <w:szCs w:val="24"/>
        </w:rPr>
      </w:pPr>
      <w:r w:rsidRPr="002D2747">
        <w:rPr>
          <w:rFonts w:ascii="Times New Roman" w:hAnsi="Times New Roman"/>
          <w:b/>
          <w:bCs/>
          <w:sz w:val="24"/>
          <w:szCs w:val="24"/>
        </w:rPr>
        <w:t xml:space="preserve">CLÁUSULA DÉCIMA </w:t>
      </w:r>
      <w:r>
        <w:rPr>
          <w:rFonts w:ascii="Times New Roman" w:hAnsi="Times New Roman"/>
          <w:b/>
          <w:bCs/>
          <w:sz w:val="24"/>
          <w:szCs w:val="24"/>
        </w:rPr>
        <w:t>QUARTA</w:t>
      </w:r>
    </w:p>
    <w:p w:rsidR="006B3CC6" w:rsidRPr="002D2747" w:rsidRDefault="006B3CC6" w:rsidP="006B3CC6">
      <w:pPr>
        <w:pStyle w:val="Textodebalo"/>
        <w:jc w:val="center"/>
        <w:rPr>
          <w:rFonts w:ascii="Times New Roman" w:hAnsi="Times New Roman"/>
          <w:b/>
          <w:bCs/>
          <w:sz w:val="24"/>
          <w:szCs w:val="24"/>
        </w:rPr>
      </w:pPr>
      <w:r w:rsidRPr="002D2747">
        <w:rPr>
          <w:rFonts w:ascii="Times New Roman" w:hAnsi="Times New Roman"/>
          <w:b/>
          <w:bCs/>
          <w:sz w:val="24"/>
          <w:szCs w:val="24"/>
        </w:rPr>
        <w:t>DO FORO</w:t>
      </w:r>
    </w:p>
    <w:p w:rsidR="006B3CC6" w:rsidRPr="002D2747" w:rsidRDefault="006B3CC6" w:rsidP="006B3CC6">
      <w:pPr>
        <w:pStyle w:val="Textodebalo"/>
        <w:rPr>
          <w:rFonts w:ascii="Times New Roman" w:hAnsi="Times New Roman"/>
          <w:sz w:val="24"/>
          <w:szCs w:val="24"/>
        </w:rPr>
      </w:pPr>
    </w:p>
    <w:p w:rsidR="006B3CC6" w:rsidRPr="002D2747" w:rsidRDefault="006B3CC6" w:rsidP="006B3CC6">
      <w:pPr>
        <w:pStyle w:val="Textodebalo"/>
        <w:rPr>
          <w:rFonts w:ascii="Times New Roman" w:hAnsi="Times New Roman"/>
          <w:sz w:val="24"/>
          <w:szCs w:val="24"/>
        </w:rPr>
      </w:pPr>
      <w:r>
        <w:rPr>
          <w:rFonts w:ascii="Times New Roman" w:hAnsi="Times New Roman"/>
          <w:sz w:val="24"/>
          <w:szCs w:val="24"/>
        </w:rPr>
        <w:t>14</w:t>
      </w:r>
      <w:r w:rsidRPr="002D2747">
        <w:rPr>
          <w:rFonts w:ascii="Times New Roman" w:hAnsi="Times New Roman"/>
          <w:sz w:val="24"/>
          <w:szCs w:val="24"/>
        </w:rPr>
        <w:t>.1 - As partes elegem o foro da Comarca de Rio Preto, como único competente para dirimir quaisquer ações oriundas desta Ata.</w:t>
      </w:r>
    </w:p>
    <w:p w:rsidR="006B3CC6" w:rsidRDefault="006B3CC6" w:rsidP="0004363B">
      <w:pPr>
        <w:pStyle w:val="Textodebalo"/>
        <w:ind w:firstLine="708"/>
        <w:rPr>
          <w:rFonts w:ascii="Times New Roman" w:hAnsi="Times New Roman"/>
          <w:sz w:val="24"/>
          <w:szCs w:val="24"/>
        </w:rPr>
      </w:pPr>
      <w:r w:rsidRPr="002D2747">
        <w:rPr>
          <w:rFonts w:ascii="Times New Roman" w:hAnsi="Times New Roman"/>
          <w:sz w:val="24"/>
          <w:szCs w:val="24"/>
        </w:rPr>
        <w:t>E, por haverem assim pactuado, assinam, este instrumento na presença das testemunhas abaixo.</w:t>
      </w:r>
    </w:p>
    <w:p w:rsidR="0004363B" w:rsidRDefault="0004363B" w:rsidP="0004363B">
      <w:pPr>
        <w:pStyle w:val="Textodebalo"/>
        <w:ind w:firstLine="708"/>
        <w:rPr>
          <w:rFonts w:ascii="Times New Roman" w:hAnsi="Times New Roman"/>
          <w:sz w:val="24"/>
          <w:szCs w:val="24"/>
        </w:rPr>
      </w:pPr>
    </w:p>
    <w:p w:rsidR="006B3CC6" w:rsidRDefault="00242978" w:rsidP="0004363B">
      <w:pPr>
        <w:pStyle w:val="Textodebalo"/>
        <w:ind w:firstLine="708"/>
        <w:rPr>
          <w:rFonts w:ascii="Times New Roman" w:hAnsi="Times New Roman"/>
          <w:sz w:val="24"/>
          <w:szCs w:val="24"/>
        </w:rPr>
      </w:pPr>
      <w:r>
        <w:rPr>
          <w:rFonts w:ascii="Times New Roman" w:hAnsi="Times New Roman"/>
          <w:sz w:val="24"/>
          <w:szCs w:val="24"/>
        </w:rPr>
        <w:t>Santa Bárbara do Monte Verde</w:t>
      </w:r>
      <w:r w:rsidR="001A5685">
        <w:rPr>
          <w:rFonts w:ascii="Times New Roman" w:hAnsi="Times New Roman"/>
          <w:sz w:val="24"/>
          <w:szCs w:val="24"/>
        </w:rPr>
        <w:t>, 26 de janeiro</w:t>
      </w:r>
      <w:r>
        <w:rPr>
          <w:rFonts w:ascii="Times New Roman" w:hAnsi="Times New Roman"/>
          <w:sz w:val="24"/>
          <w:szCs w:val="24"/>
        </w:rPr>
        <w:t xml:space="preserve"> de 2018.</w:t>
      </w:r>
    </w:p>
    <w:p w:rsidR="00242978" w:rsidRDefault="00242978" w:rsidP="00242978">
      <w:pPr>
        <w:pStyle w:val="Textodebalo"/>
        <w:jc w:val="center"/>
        <w:rPr>
          <w:rFonts w:ascii="Times New Roman" w:hAnsi="Times New Roman"/>
          <w:sz w:val="24"/>
          <w:szCs w:val="24"/>
        </w:rPr>
      </w:pPr>
    </w:p>
    <w:p w:rsidR="00242978" w:rsidRDefault="00242978" w:rsidP="00242978">
      <w:pPr>
        <w:pStyle w:val="Textodebalo"/>
        <w:jc w:val="center"/>
        <w:rPr>
          <w:rFonts w:ascii="Times New Roman" w:hAnsi="Times New Roman"/>
          <w:sz w:val="24"/>
          <w:szCs w:val="24"/>
        </w:rPr>
      </w:pPr>
    </w:p>
    <w:p w:rsidR="0004363B" w:rsidRDefault="0004363B" w:rsidP="00242978">
      <w:pPr>
        <w:pStyle w:val="Textodebalo"/>
        <w:jc w:val="center"/>
        <w:rPr>
          <w:rFonts w:ascii="Times New Roman" w:hAnsi="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5"/>
        <w:gridCol w:w="4606"/>
      </w:tblGrid>
      <w:tr w:rsidR="0004363B" w:rsidTr="0004363B">
        <w:tc>
          <w:tcPr>
            <w:tcW w:w="4605" w:type="dxa"/>
          </w:tcPr>
          <w:p w:rsidR="0004363B" w:rsidRPr="00E4045D" w:rsidRDefault="0004363B" w:rsidP="0004363B">
            <w:pPr>
              <w:pStyle w:val="Corpodetexto1"/>
              <w:jc w:val="center"/>
              <w:rPr>
                <w:sz w:val="24"/>
                <w:szCs w:val="24"/>
              </w:rPr>
            </w:pPr>
            <w:r w:rsidRPr="00E4045D">
              <w:rPr>
                <w:sz w:val="24"/>
                <w:szCs w:val="24"/>
              </w:rPr>
              <w:t>Ismael Teixeira de Paiva</w:t>
            </w:r>
          </w:p>
          <w:p w:rsidR="0004363B" w:rsidRPr="00E4045D" w:rsidRDefault="0004363B" w:rsidP="0004363B">
            <w:pPr>
              <w:pStyle w:val="Corpodetexto1"/>
              <w:jc w:val="center"/>
              <w:rPr>
                <w:sz w:val="24"/>
                <w:szCs w:val="24"/>
              </w:rPr>
            </w:pPr>
            <w:r w:rsidRPr="00E4045D">
              <w:rPr>
                <w:sz w:val="24"/>
                <w:szCs w:val="24"/>
              </w:rPr>
              <w:t>Prefeito</w:t>
            </w:r>
          </w:p>
          <w:p w:rsidR="0004363B" w:rsidRDefault="0004363B" w:rsidP="00242978">
            <w:pPr>
              <w:pStyle w:val="Textodebalo"/>
              <w:jc w:val="center"/>
              <w:rPr>
                <w:rFonts w:ascii="Times New Roman" w:hAnsi="Times New Roman"/>
                <w:sz w:val="24"/>
                <w:szCs w:val="24"/>
              </w:rPr>
            </w:pPr>
          </w:p>
        </w:tc>
        <w:tc>
          <w:tcPr>
            <w:tcW w:w="4606" w:type="dxa"/>
          </w:tcPr>
          <w:p w:rsidR="0004363B" w:rsidRPr="00E4045D" w:rsidRDefault="0004363B" w:rsidP="0004363B">
            <w:pPr>
              <w:pStyle w:val="Corpodetexto1"/>
              <w:jc w:val="center"/>
              <w:rPr>
                <w:sz w:val="24"/>
                <w:szCs w:val="24"/>
              </w:rPr>
            </w:pPr>
            <w:r w:rsidRPr="00E4045D">
              <w:rPr>
                <w:sz w:val="24"/>
                <w:szCs w:val="24"/>
              </w:rPr>
              <w:t>Alexandre Nogueira de Almeida</w:t>
            </w:r>
          </w:p>
          <w:p w:rsidR="0004363B" w:rsidRPr="00E4045D" w:rsidRDefault="0004363B" w:rsidP="0004363B">
            <w:pPr>
              <w:pStyle w:val="Corpodetexto1"/>
              <w:jc w:val="center"/>
              <w:rPr>
                <w:sz w:val="24"/>
                <w:szCs w:val="24"/>
              </w:rPr>
            </w:pPr>
            <w:r w:rsidRPr="00E4045D">
              <w:rPr>
                <w:sz w:val="24"/>
                <w:szCs w:val="24"/>
              </w:rPr>
              <w:t>Chefe da Divisão de Saúde</w:t>
            </w:r>
          </w:p>
          <w:p w:rsidR="0004363B" w:rsidRDefault="0004363B" w:rsidP="00242978">
            <w:pPr>
              <w:pStyle w:val="Textodebalo"/>
              <w:jc w:val="center"/>
              <w:rPr>
                <w:rFonts w:ascii="Times New Roman" w:hAnsi="Times New Roman"/>
                <w:sz w:val="24"/>
                <w:szCs w:val="24"/>
              </w:rPr>
            </w:pPr>
          </w:p>
        </w:tc>
      </w:tr>
    </w:tbl>
    <w:p w:rsidR="0004363B" w:rsidRDefault="0004363B" w:rsidP="00242978">
      <w:pPr>
        <w:pStyle w:val="Textodebalo"/>
        <w:jc w:val="center"/>
        <w:rPr>
          <w:rFonts w:ascii="Times New Roman" w:hAnsi="Times New Roman"/>
          <w:sz w:val="24"/>
          <w:szCs w:val="24"/>
        </w:rPr>
      </w:pPr>
    </w:p>
    <w:p w:rsidR="0004363B" w:rsidRPr="002D2747" w:rsidRDefault="0004363B" w:rsidP="00242978">
      <w:pPr>
        <w:pStyle w:val="Textodebalo"/>
        <w:jc w:val="center"/>
        <w:rPr>
          <w:rFonts w:ascii="Times New Roman" w:hAnsi="Times New Roman"/>
          <w:sz w:val="24"/>
          <w:szCs w:val="24"/>
        </w:rPr>
      </w:pPr>
    </w:p>
    <w:tbl>
      <w:tblPr>
        <w:tblStyle w:val="Tabelacomgrade"/>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4961"/>
      </w:tblGrid>
      <w:tr w:rsidR="0004363B" w:rsidTr="00D51AFF">
        <w:tc>
          <w:tcPr>
            <w:tcW w:w="4361" w:type="dxa"/>
          </w:tcPr>
          <w:p w:rsidR="0004363B" w:rsidRPr="00E4045D" w:rsidRDefault="0004363B" w:rsidP="0004363B">
            <w:pPr>
              <w:pStyle w:val="Corpodetexto1"/>
              <w:jc w:val="center"/>
              <w:rPr>
                <w:sz w:val="24"/>
                <w:szCs w:val="24"/>
              </w:rPr>
            </w:pPr>
            <w:r w:rsidRPr="00E4045D">
              <w:rPr>
                <w:sz w:val="24"/>
                <w:szCs w:val="24"/>
              </w:rPr>
              <w:t>Ana Paula de Almeida Carvalho</w:t>
            </w:r>
          </w:p>
          <w:p w:rsidR="0004363B" w:rsidRDefault="0004363B" w:rsidP="0004363B">
            <w:pPr>
              <w:pStyle w:val="Corpodetexto1"/>
              <w:jc w:val="center"/>
              <w:rPr>
                <w:sz w:val="24"/>
                <w:szCs w:val="24"/>
              </w:rPr>
            </w:pPr>
            <w:r w:rsidRPr="00E4045D">
              <w:rPr>
                <w:sz w:val="24"/>
                <w:szCs w:val="24"/>
              </w:rPr>
              <w:t>Pregoeira</w:t>
            </w:r>
          </w:p>
        </w:tc>
        <w:tc>
          <w:tcPr>
            <w:tcW w:w="4961" w:type="dxa"/>
          </w:tcPr>
          <w:p w:rsidR="0004363B" w:rsidRDefault="0004363B" w:rsidP="0004363B">
            <w:pPr>
              <w:pStyle w:val="Corpodetexto1"/>
              <w:jc w:val="center"/>
              <w:rPr>
                <w:sz w:val="24"/>
                <w:szCs w:val="24"/>
              </w:rPr>
            </w:pPr>
            <w:r w:rsidRPr="00E4045D">
              <w:rPr>
                <w:sz w:val="24"/>
                <w:szCs w:val="24"/>
              </w:rPr>
              <w:t xml:space="preserve">Minas Brasil Distribuidora de Med. Ltda </w:t>
            </w:r>
            <w:r>
              <w:rPr>
                <w:sz w:val="24"/>
                <w:szCs w:val="24"/>
              </w:rPr>
              <w:t>-</w:t>
            </w:r>
            <w:r w:rsidRPr="00E4045D">
              <w:rPr>
                <w:sz w:val="24"/>
                <w:szCs w:val="24"/>
              </w:rPr>
              <w:t xml:space="preserve"> ME</w:t>
            </w:r>
          </w:p>
          <w:p w:rsidR="0004363B" w:rsidRPr="00E4045D" w:rsidRDefault="0004363B" w:rsidP="0004363B">
            <w:pPr>
              <w:pStyle w:val="Corpodetexto1"/>
              <w:jc w:val="center"/>
              <w:rPr>
                <w:sz w:val="24"/>
                <w:szCs w:val="24"/>
              </w:rPr>
            </w:pPr>
            <w:r>
              <w:rPr>
                <w:sz w:val="24"/>
                <w:szCs w:val="24"/>
              </w:rPr>
              <w:t>Empresa detentora da Ata</w:t>
            </w:r>
          </w:p>
          <w:p w:rsidR="0004363B" w:rsidRDefault="0004363B" w:rsidP="006B3CC6">
            <w:pPr>
              <w:pStyle w:val="Corpodetexto1"/>
              <w:jc w:val="center"/>
              <w:rPr>
                <w:sz w:val="24"/>
                <w:szCs w:val="24"/>
              </w:rPr>
            </w:pPr>
          </w:p>
        </w:tc>
      </w:tr>
    </w:tbl>
    <w:p w:rsidR="006B3CC6" w:rsidRDefault="006B3CC6" w:rsidP="006B3CC6">
      <w:pPr>
        <w:pStyle w:val="Corpodetexto1"/>
        <w:rPr>
          <w:sz w:val="24"/>
          <w:szCs w:val="24"/>
        </w:rPr>
      </w:pPr>
      <w:r w:rsidRPr="002D2747">
        <w:rPr>
          <w:sz w:val="24"/>
          <w:szCs w:val="24"/>
        </w:rPr>
        <w:t>Testemunhas:</w:t>
      </w:r>
    </w:p>
    <w:p w:rsidR="0004363B" w:rsidRPr="002D2747" w:rsidRDefault="0004363B" w:rsidP="006B3CC6">
      <w:pPr>
        <w:pStyle w:val="Corpodetexto1"/>
        <w:rPr>
          <w:sz w:val="24"/>
          <w:szCs w:val="24"/>
        </w:rPr>
      </w:pPr>
    </w:p>
    <w:p w:rsidR="0092493F" w:rsidRDefault="0004363B" w:rsidP="006B3CC6">
      <w:r>
        <w:rPr>
          <w:sz w:val="24"/>
          <w:szCs w:val="24"/>
        </w:rPr>
        <w:t>1)</w:t>
      </w:r>
      <w:r w:rsidR="006B3CC6" w:rsidRPr="00357A99">
        <w:rPr>
          <w:sz w:val="24"/>
          <w:szCs w:val="24"/>
        </w:rPr>
        <w:t xml:space="preserve">______________________________ </w:t>
      </w:r>
      <w:r w:rsidR="006B3CC6">
        <w:rPr>
          <w:sz w:val="24"/>
          <w:szCs w:val="24"/>
        </w:rPr>
        <w:t xml:space="preserve">         2) </w:t>
      </w:r>
      <w:r w:rsidR="006B3CC6" w:rsidRPr="00357A99">
        <w:rPr>
          <w:sz w:val="24"/>
          <w:szCs w:val="24"/>
        </w:rPr>
        <w:t>__________</w:t>
      </w:r>
      <w:r>
        <w:rPr>
          <w:sz w:val="24"/>
          <w:szCs w:val="24"/>
        </w:rPr>
        <w:t>__________________</w:t>
      </w:r>
    </w:p>
    <w:sectPr w:rsidR="0092493F" w:rsidSect="0004363B">
      <w:headerReference w:type="default" r:id="rId7"/>
      <w:pgSz w:w="11906" w:h="16838"/>
      <w:pgMar w:top="1418" w:right="1134" w:bottom="99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84B" w:rsidRDefault="0059384B" w:rsidP="008F1F6E">
      <w:r>
        <w:separator/>
      </w:r>
    </w:p>
  </w:endnote>
  <w:endnote w:type="continuationSeparator" w:id="0">
    <w:p w:rsidR="0059384B" w:rsidRDefault="0059384B" w:rsidP="008F1F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84B" w:rsidRDefault="0059384B" w:rsidP="008F1F6E">
      <w:r>
        <w:separator/>
      </w:r>
    </w:p>
  </w:footnote>
  <w:footnote w:type="continuationSeparator" w:id="0">
    <w:p w:rsidR="0059384B" w:rsidRDefault="0059384B" w:rsidP="008F1F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45D" w:rsidRPr="002D2747" w:rsidRDefault="00E4045D" w:rsidP="008F1F6E">
    <w:pPr>
      <w:pStyle w:val="Cabealho"/>
      <w:jc w:val="center"/>
      <w:rPr>
        <w:sz w:val="30"/>
        <w:szCs w:val="30"/>
      </w:rPr>
    </w:pPr>
    <w:r>
      <w:rPr>
        <w:noProof/>
        <w:sz w:val="30"/>
        <w:szCs w:val="30"/>
        <w:lang w:eastAsia="pt-BR"/>
      </w:rPr>
      <w:drawing>
        <wp:anchor distT="0" distB="0" distL="114300" distR="114300" simplePos="0" relativeHeight="251660288" behindDoc="0" locked="0" layoutInCell="1" allowOverlap="1">
          <wp:simplePos x="0" y="0"/>
          <wp:positionH relativeFrom="column">
            <wp:posOffset>-385191</wp:posOffset>
          </wp:positionH>
          <wp:positionV relativeFrom="paragraph">
            <wp:posOffset>-88900</wp:posOffset>
          </wp:positionV>
          <wp:extent cx="1027303" cy="1147826"/>
          <wp:effectExtent l="57150" t="0" r="58547" b="71374"/>
          <wp:wrapSquare wrapText="bothSides"/>
          <wp:docPr id="1" name="Imagem 2" descr="阴"/>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阴"/>
                  <pic:cNvPicPr>
                    <a:picLocks noChangeAspect="1" noChangeArrowheads="1"/>
                  </pic:cNvPicPr>
                </pic:nvPicPr>
                <pic:blipFill>
                  <a:blip r:embed="rId1" cstate="print">
                    <a:grayscl/>
                  </a:blip>
                  <a:srcRect/>
                  <a:stretch>
                    <a:fillRect/>
                  </a:stretch>
                </pic:blipFill>
                <pic:spPr bwMode="auto">
                  <a:xfrm>
                    <a:off x="0" y="0"/>
                    <a:ext cx="1027303" cy="1147826"/>
                  </a:xfrm>
                  <a:prstGeom prst="rect">
                    <a:avLst/>
                  </a:prstGeom>
                  <a:noFill/>
                  <a:ln w="9525">
                    <a:noFill/>
                    <a:miter lim="800000"/>
                    <a:headEnd/>
                    <a:tailEnd/>
                  </a:ln>
                  <a:effectLst>
                    <a:outerShdw blurRad="50800" dist="50800" dir="5400000" algn="ctr" rotWithShape="0">
                      <a:schemeClr val="bg1"/>
                    </a:outerShdw>
                  </a:effectLst>
                </pic:spPr>
              </pic:pic>
            </a:graphicData>
          </a:graphic>
        </wp:anchor>
      </w:drawing>
    </w:r>
    <w:r w:rsidRPr="002D2747">
      <w:rPr>
        <w:sz w:val="30"/>
        <w:szCs w:val="30"/>
      </w:rPr>
      <w:t xml:space="preserve">              PREFEITURA MUNICIPAL DE </w:t>
    </w:r>
  </w:p>
  <w:p w:rsidR="00E4045D" w:rsidRDefault="00E4045D" w:rsidP="008F1F6E">
    <w:pPr>
      <w:pStyle w:val="Cabealho"/>
      <w:ind w:left="851" w:firstLine="283"/>
      <w:jc w:val="center"/>
      <w:rPr>
        <w:b/>
        <w:sz w:val="36"/>
        <w:szCs w:val="36"/>
      </w:rPr>
    </w:pPr>
    <w:r w:rsidRPr="002D2747">
      <w:rPr>
        <w:b/>
        <w:sz w:val="36"/>
        <w:szCs w:val="36"/>
      </w:rPr>
      <w:t>SANTA BÁRBARA DO MONTE VERDE</w:t>
    </w:r>
  </w:p>
  <w:p w:rsidR="00E4045D" w:rsidRPr="002D2747" w:rsidRDefault="00E4045D" w:rsidP="008F1F6E">
    <w:pPr>
      <w:pStyle w:val="Cabealho"/>
      <w:ind w:left="851" w:firstLine="283"/>
      <w:jc w:val="center"/>
    </w:pPr>
    <w:r w:rsidRPr="002D2747">
      <w:t>Praça Barão de Santa Bárbara, 57 Centro</w:t>
    </w:r>
  </w:p>
  <w:p w:rsidR="00E4045D" w:rsidRDefault="00E4045D" w:rsidP="008F1F6E">
    <w:pPr>
      <w:pStyle w:val="Cabealho"/>
      <w:ind w:left="851" w:firstLine="283"/>
      <w:jc w:val="center"/>
    </w:pPr>
    <w:r w:rsidRPr="002D2747">
      <w:t>Tel.: (32) 3283-8272 - Telefax: (32)3283-8272</w:t>
    </w:r>
  </w:p>
  <w:p w:rsidR="00E4045D" w:rsidRPr="002D2747" w:rsidRDefault="00E4045D" w:rsidP="008F1F6E">
    <w:pPr>
      <w:pStyle w:val="Cabealho"/>
      <w:ind w:left="851" w:firstLine="283"/>
      <w:jc w:val="center"/>
    </w:pPr>
    <w:r>
      <w:t>E-</w:t>
    </w:r>
    <w:r w:rsidRPr="002D2747">
      <w:t xml:space="preserve">mail: </w:t>
    </w:r>
    <w:r w:rsidRPr="009A0DA5">
      <w:t>gabinete</w:t>
    </w:r>
    <w:r>
      <w:t>@santabarbaradomonteverde.mg.gov.br</w:t>
    </w:r>
  </w:p>
  <w:p w:rsidR="00E4045D" w:rsidRPr="002D2747" w:rsidRDefault="00E4045D" w:rsidP="008F1F6E">
    <w:pPr>
      <w:pStyle w:val="Cabealho"/>
      <w:ind w:left="851" w:firstLine="283"/>
      <w:jc w:val="center"/>
    </w:pPr>
    <w:r w:rsidRPr="002D2747">
      <w:t>CEP 36132-000 - Minas Gerais</w:t>
    </w:r>
  </w:p>
  <w:p w:rsidR="00E4045D" w:rsidRPr="002D2747" w:rsidRDefault="00E4045D" w:rsidP="008F1F6E">
    <w:pPr>
      <w:pStyle w:val="Cabealho"/>
      <w:ind w:left="851" w:firstLine="283"/>
      <w:jc w:val="center"/>
    </w:pPr>
    <w:r w:rsidRPr="002D2747">
      <w:t>CNPJ: 01.611.138/0001-90</w:t>
    </w:r>
  </w:p>
  <w:p w:rsidR="00E4045D" w:rsidRDefault="00E4045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353"/>
        </w:tabs>
        <w:ind w:left="1353" w:hanging="360"/>
      </w:pPr>
      <w:rPr>
        <w:rFonts w:ascii="Symbol" w:hAnsi="Symbol"/>
      </w:rPr>
    </w:lvl>
  </w:abstractNum>
  <w:abstractNum w:abstractNumId="1">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nsid w:val="12A91C67"/>
    <w:multiLevelType w:val="multilevel"/>
    <w:tmpl w:val="E41A365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3010"/>
  </w:hdrShapeDefaults>
  <w:footnotePr>
    <w:footnote w:id="-1"/>
    <w:footnote w:id="0"/>
  </w:footnotePr>
  <w:endnotePr>
    <w:endnote w:id="-1"/>
    <w:endnote w:id="0"/>
  </w:endnotePr>
  <w:compat/>
  <w:rsids>
    <w:rsidRoot w:val="006B3CC6"/>
    <w:rsid w:val="0000344C"/>
    <w:rsid w:val="0002607F"/>
    <w:rsid w:val="000368B4"/>
    <w:rsid w:val="00036E72"/>
    <w:rsid w:val="0004363B"/>
    <w:rsid w:val="00047C04"/>
    <w:rsid w:val="00055401"/>
    <w:rsid w:val="0009663A"/>
    <w:rsid w:val="000A5259"/>
    <w:rsid w:val="000C749C"/>
    <w:rsid w:val="00107F2C"/>
    <w:rsid w:val="0011096E"/>
    <w:rsid w:val="00123393"/>
    <w:rsid w:val="001462B5"/>
    <w:rsid w:val="001A5685"/>
    <w:rsid w:val="001B1F15"/>
    <w:rsid w:val="001B7412"/>
    <w:rsid w:val="002125C6"/>
    <w:rsid w:val="00224CF9"/>
    <w:rsid w:val="00242978"/>
    <w:rsid w:val="00263DD6"/>
    <w:rsid w:val="00281C2A"/>
    <w:rsid w:val="0029665F"/>
    <w:rsid w:val="002A2B5E"/>
    <w:rsid w:val="002B48D9"/>
    <w:rsid w:val="003377EB"/>
    <w:rsid w:val="00375DDB"/>
    <w:rsid w:val="00387495"/>
    <w:rsid w:val="003B36C3"/>
    <w:rsid w:val="004072A9"/>
    <w:rsid w:val="004342C4"/>
    <w:rsid w:val="004504B5"/>
    <w:rsid w:val="00464BDE"/>
    <w:rsid w:val="00474183"/>
    <w:rsid w:val="004E419D"/>
    <w:rsid w:val="004F50A3"/>
    <w:rsid w:val="0055206B"/>
    <w:rsid w:val="0058432A"/>
    <w:rsid w:val="0059384B"/>
    <w:rsid w:val="005A2FD3"/>
    <w:rsid w:val="005F7C53"/>
    <w:rsid w:val="00625E0A"/>
    <w:rsid w:val="00634B92"/>
    <w:rsid w:val="0067308B"/>
    <w:rsid w:val="00681019"/>
    <w:rsid w:val="00691A2D"/>
    <w:rsid w:val="006925D3"/>
    <w:rsid w:val="006926A6"/>
    <w:rsid w:val="006B3CC6"/>
    <w:rsid w:val="006F7BBB"/>
    <w:rsid w:val="007731DD"/>
    <w:rsid w:val="00801D5C"/>
    <w:rsid w:val="00813E9F"/>
    <w:rsid w:val="00821109"/>
    <w:rsid w:val="00855166"/>
    <w:rsid w:val="00860DF5"/>
    <w:rsid w:val="008904D1"/>
    <w:rsid w:val="008A4DD2"/>
    <w:rsid w:val="008D30B6"/>
    <w:rsid w:val="008F1F6E"/>
    <w:rsid w:val="0092493F"/>
    <w:rsid w:val="00925E17"/>
    <w:rsid w:val="00996B7F"/>
    <w:rsid w:val="009A07DD"/>
    <w:rsid w:val="00A1177F"/>
    <w:rsid w:val="00A2695F"/>
    <w:rsid w:val="00AC0B02"/>
    <w:rsid w:val="00B6066F"/>
    <w:rsid w:val="00B76F0F"/>
    <w:rsid w:val="00B80753"/>
    <w:rsid w:val="00B97C17"/>
    <w:rsid w:val="00BF5F9B"/>
    <w:rsid w:val="00C23B7B"/>
    <w:rsid w:val="00C7739A"/>
    <w:rsid w:val="00CA09BF"/>
    <w:rsid w:val="00CA4884"/>
    <w:rsid w:val="00CA5D9B"/>
    <w:rsid w:val="00CA769D"/>
    <w:rsid w:val="00CC0427"/>
    <w:rsid w:val="00CD3435"/>
    <w:rsid w:val="00D24F6B"/>
    <w:rsid w:val="00D3523F"/>
    <w:rsid w:val="00D51AFF"/>
    <w:rsid w:val="00D73D38"/>
    <w:rsid w:val="00DA379A"/>
    <w:rsid w:val="00DC52BD"/>
    <w:rsid w:val="00DD2E33"/>
    <w:rsid w:val="00DD5CF3"/>
    <w:rsid w:val="00DD5D69"/>
    <w:rsid w:val="00DF3A4E"/>
    <w:rsid w:val="00E16C02"/>
    <w:rsid w:val="00E4045D"/>
    <w:rsid w:val="00E643C6"/>
    <w:rsid w:val="00E752BF"/>
    <w:rsid w:val="00E832F0"/>
    <w:rsid w:val="00E85693"/>
    <w:rsid w:val="00ED2465"/>
    <w:rsid w:val="00EF0DF0"/>
    <w:rsid w:val="00F1367D"/>
    <w:rsid w:val="00F40D3B"/>
    <w:rsid w:val="00F8311C"/>
    <w:rsid w:val="00FB60CF"/>
    <w:rsid w:val="00FC4C1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CC6"/>
    <w:pPr>
      <w:suppressAutoHyphens/>
      <w:spacing w:after="0" w:line="240" w:lineRule="auto"/>
    </w:pPr>
    <w:rPr>
      <w:rFonts w:ascii="Times New Roman" w:eastAsia="Times New Roma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6B3CC6"/>
    <w:pPr>
      <w:widowControl w:val="0"/>
      <w:jc w:val="both"/>
    </w:pPr>
    <w:rPr>
      <w:rFonts w:ascii="Arial" w:hAnsi="Arial"/>
      <w:sz w:val="28"/>
    </w:rPr>
  </w:style>
  <w:style w:type="character" w:customStyle="1" w:styleId="CorpodetextoChar">
    <w:name w:val="Corpo de texto Char"/>
    <w:basedOn w:val="Fontepargpadro"/>
    <w:link w:val="Corpodetexto"/>
    <w:rsid w:val="006B3CC6"/>
    <w:rPr>
      <w:rFonts w:ascii="Arial" w:eastAsia="Times New Roman" w:hAnsi="Arial" w:cs="Times New Roman"/>
      <w:sz w:val="28"/>
      <w:szCs w:val="20"/>
      <w:lang w:eastAsia="ar-SA"/>
    </w:rPr>
  </w:style>
  <w:style w:type="paragraph" w:styleId="Textodebalo">
    <w:name w:val="Balloon Text"/>
    <w:basedOn w:val="Normal"/>
    <w:link w:val="TextodebaloChar"/>
    <w:rsid w:val="006B3CC6"/>
    <w:rPr>
      <w:rFonts w:ascii="Tahoma" w:hAnsi="Tahoma"/>
      <w:sz w:val="16"/>
      <w:szCs w:val="16"/>
    </w:rPr>
  </w:style>
  <w:style w:type="character" w:customStyle="1" w:styleId="TextodebaloChar">
    <w:name w:val="Texto de balão Char"/>
    <w:basedOn w:val="Fontepargpadro"/>
    <w:link w:val="Textodebalo"/>
    <w:rsid w:val="006B3CC6"/>
    <w:rPr>
      <w:rFonts w:ascii="Tahoma" w:eastAsia="Times New Roman" w:hAnsi="Tahoma" w:cs="Times New Roman"/>
      <w:sz w:val="16"/>
      <w:szCs w:val="16"/>
      <w:lang w:eastAsia="ar-SA"/>
    </w:rPr>
  </w:style>
  <w:style w:type="paragraph" w:customStyle="1" w:styleId="Corpodetexto31">
    <w:name w:val="Corpo de texto 31"/>
    <w:basedOn w:val="Normal"/>
    <w:rsid w:val="006B3CC6"/>
    <w:rPr>
      <w:sz w:val="22"/>
    </w:rPr>
  </w:style>
  <w:style w:type="paragraph" w:customStyle="1" w:styleId="Recuodecorpodetexto21">
    <w:name w:val="Recuo de corpo de texto 21"/>
    <w:basedOn w:val="Normal"/>
    <w:rsid w:val="006B3CC6"/>
    <w:pPr>
      <w:spacing w:after="120" w:line="480" w:lineRule="auto"/>
      <w:ind w:left="283"/>
    </w:pPr>
    <w:rPr>
      <w:sz w:val="24"/>
      <w:szCs w:val="24"/>
    </w:rPr>
  </w:style>
  <w:style w:type="paragraph" w:customStyle="1" w:styleId="Corpodetexto21">
    <w:name w:val="Corpo de texto 21"/>
    <w:basedOn w:val="Normal"/>
    <w:rsid w:val="006B3CC6"/>
    <w:pPr>
      <w:spacing w:after="120" w:line="480" w:lineRule="auto"/>
    </w:pPr>
    <w:rPr>
      <w:sz w:val="24"/>
      <w:szCs w:val="24"/>
    </w:rPr>
  </w:style>
  <w:style w:type="paragraph" w:customStyle="1" w:styleId="Corpodetexto1">
    <w:name w:val="Corpo de texto1"/>
    <w:basedOn w:val="Normal"/>
    <w:rsid w:val="006B3CC6"/>
    <w:pPr>
      <w:widowControl w:val="0"/>
      <w:jc w:val="both"/>
    </w:pPr>
    <w:rPr>
      <w:rFonts w:eastAsia="Lucida Sans Unicode"/>
      <w:sz w:val="22"/>
      <w:lang w:eastAsia="pt-BR"/>
    </w:rPr>
  </w:style>
  <w:style w:type="paragraph" w:styleId="Cabealho">
    <w:name w:val="header"/>
    <w:basedOn w:val="Normal"/>
    <w:link w:val="CabealhoChar"/>
    <w:unhideWhenUsed/>
    <w:rsid w:val="008F1F6E"/>
    <w:pPr>
      <w:tabs>
        <w:tab w:val="center" w:pos="4252"/>
        <w:tab w:val="right" w:pos="8504"/>
      </w:tabs>
    </w:pPr>
  </w:style>
  <w:style w:type="character" w:customStyle="1" w:styleId="CabealhoChar">
    <w:name w:val="Cabeçalho Char"/>
    <w:basedOn w:val="Fontepargpadro"/>
    <w:link w:val="Cabealho"/>
    <w:uiPriority w:val="99"/>
    <w:semiHidden/>
    <w:rsid w:val="008F1F6E"/>
    <w:rPr>
      <w:rFonts w:ascii="Times New Roman" w:eastAsia="Times New Roman" w:hAnsi="Times New Roman" w:cs="Times New Roman"/>
      <w:sz w:val="20"/>
      <w:szCs w:val="20"/>
      <w:lang w:eastAsia="ar-SA"/>
    </w:rPr>
  </w:style>
  <w:style w:type="paragraph" w:styleId="Rodap">
    <w:name w:val="footer"/>
    <w:basedOn w:val="Normal"/>
    <w:link w:val="RodapChar"/>
    <w:uiPriority w:val="99"/>
    <w:semiHidden/>
    <w:unhideWhenUsed/>
    <w:rsid w:val="008F1F6E"/>
    <w:pPr>
      <w:tabs>
        <w:tab w:val="center" w:pos="4252"/>
        <w:tab w:val="right" w:pos="8504"/>
      </w:tabs>
    </w:pPr>
  </w:style>
  <w:style w:type="character" w:customStyle="1" w:styleId="RodapChar">
    <w:name w:val="Rodapé Char"/>
    <w:basedOn w:val="Fontepargpadro"/>
    <w:link w:val="Rodap"/>
    <w:uiPriority w:val="99"/>
    <w:semiHidden/>
    <w:rsid w:val="008F1F6E"/>
    <w:rPr>
      <w:rFonts w:ascii="Times New Roman" w:eastAsia="Times New Roman" w:hAnsi="Times New Roman" w:cs="Times New Roman"/>
      <w:sz w:val="20"/>
      <w:szCs w:val="20"/>
      <w:lang w:eastAsia="ar-SA"/>
    </w:rPr>
  </w:style>
  <w:style w:type="character" w:customStyle="1" w:styleId="CabealhoChar1">
    <w:name w:val="Cabeçalho Char1"/>
    <w:rsid w:val="008F1F6E"/>
    <w:rPr>
      <w:lang w:eastAsia="ar-SA"/>
    </w:rPr>
  </w:style>
  <w:style w:type="character" w:styleId="Hyperlink">
    <w:name w:val="Hyperlink"/>
    <w:basedOn w:val="Fontepargpadro"/>
    <w:uiPriority w:val="99"/>
    <w:semiHidden/>
    <w:unhideWhenUsed/>
    <w:rsid w:val="00925E17"/>
    <w:rPr>
      <w:color w:val="0000FF"/>
      <w:u w:val="single"/>
    </w:rPr>
  </w:style>
  <w:style w:type="character" w:styleId="HiperlinkVisitado">
    <w:name w:val="FollowedHyperlink"/>
    <w:basedOn w:val="Fontepargpadro"/>
    <w:uiPriority w:val="99"/>
    <w:semiHidden/>
    <w:unhideWhenUsed/>
    <w:rsid w:val="00925E17"/>
    <w:rPr>
      <w:color w:val="800080"/>
      <w:u w:val="single"/>
    </w:rPr>
  </w:style>
  <w:style w:type="paragraph" w:customStyle="1" w:styleId="xl65">
    <w:name w:val="xl65"/>
    <w:basedOn w:val="Normal"/>
    <w:rsid w:val="00925E17"/>
    <w:pPr>
      <w:suppressAutoHyphens w:val="0"/>
      <w:spacing w:before="100" w:beforeAutospacing="1" w:after="100" w:afterAutospacing="1"/>
      <w:jc w:val="center"/>
    </w:pPr>
    <w:rPr>
      <w:sz w:val="24"/>
      <w:szCs w:val="24"/>
      <w:lang w:eastAsia="pt-BR"/>
    </w:rPr>
  </w:style>
  <w:style w:type="paragraph" w:customStyle="1" w:styleId="xl66">
    <w:name w:val="xl66"/>
    <w:basedOn w:val="Normal"/>
    <w:rsid w:val="00925E17"/>
    <w:pPr>
      <w:suppressAutoHyphens w:val="0"/>
      <w:spacing w:before="100" w:beforeAutospacing="1" w:after="100" w:afterAutospacing="1"/>
      <w:jc w:val="both"/>
    </w:pPr>
    <w:rPr>
      <w:sz w:val="24"/>
      <w:szCs w:val="24"/>
      <w:lang w:eastAsia="pt-BR"/>
    </w:rPr>
  </w:style>
  <w:style w:type="paragraph" w:customStyle="1" w:styleId="xl67">
    <w:name w:val="xl67"/>
    <w:basedOn w:val="Normal"/>
    <w:rsid w:val="00925E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pt-BR"/>
    </w:rPr>
  </w:style>
  <w:style w:type="paragraph" w:customStyle="1" w:styleId="xl68">
    <w:name w:val="xl68"/>
    <w:basedOn w:val="Normal"/>
    <w:rsid w:val="00925E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pt-BR"/>
    </w:rPr>
  </w:style>
  <w:style w:type="paragraph" w:customStyle="1" w:styleId="xl69">
    <w:name w:val="xl69"/>
    <w:basedOn w:val="Normal"/>
    <w:rsid w:val="00925E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70">
    <w:name w:val="xl70"/>
    <w:basedOn w:val="Normal"/>
    <w:rsid w:val="00925E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71">
    <w:name w:val="xl71"/>
    <w:basedOn w:val="Normal"/>
    <w:rsid w:val="00925E17"/>
    <w:pPr>
      <w:suppressAutoHyphens w:val="0"/>
      <w:spacing w:before="100" w:beforeAutospacing="1" w:after="100" w:afterAutospacing="1"/>
      <w:jc w:val="center"/>
    </w:pPr>
    <w:rPr>
      <w:sz w:val="24"/>
      <w:szCs w:val="24"/>
      <w:lang w:eastAsia="pt-BR"/>
    </w:rPr>
  </w:style>
  <w:style w:type="paragraph" w:customStyle="1" w:styleId="xl72">
    <w:name w:val="xl72"/>
    <w:basedOn w:val="Normal"/>
    <w:rsid w:val="00925E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16"/>
      <w:szCs w:val="16"/>
      <w:lang w:eastAsia="pt-BR"/>
    </w:rPr>
  </w:style>
  <w:style w:type="paragraph" w:customStyle="1" w:styleId="xl73">
    <w:name w:val="xl73"/>
    <w:basedOn w:val="Normal"/>
    <w:rsid w:val="00925E17"/>
    <w:pPr>
      <w:suppressAutoHyphens w:val="0"/>
      <w:spacing w:before="100" w:beforeAutospacing="1" w:after="100" w:afterAutospacing="1"/>
      <w:jc w:val="center"/>
    </w:pPr>
    <w:rPr>
      <w:rFonts w:ascii="Arial" w:hAnsi="Arial" w:cs="Arial"/>
      <w:b/>
      <w:bCs/>
      <w:sz w:val="16"/>
      <w:szCs w:val="16"/>
      <w:lang w:eastAsia="pt-BR"/>
    </w:rPr>
  </w:style>
  <w:style w:type="paragraph" w:customStyle="1" w:styleId="xl74">
    <w:name w:val="xl74"/>
    <w:basedOn w:val="Normal"/>
    <w:rsid w:val="00925E17"/>
    <w:pPr>
      <w:pBdr>
        <w:top w:val="single" w:sz="4" w:space="0" w:color="auto"/>
        <w:left w:val="single" w:sz="4" w:space="0" w:color="auto"/>
        <w:bottom w:val="single" w:sz="4" w:space="0" w:color="auto"/>
      </w:pBdr>
      <w:suppressAutoHyphens w:val="0"/>
      <w:spacing w:before="100" w:beforeAutospacing="1" w:after="100" w:afterAutospacing="1"/>
    </w:pPr>
    <w:rPr>
      <w:b/>
      <w:bCs/>
      <w:sz w:val="24"/>
      <w:szCs w:val="24"/>
      <w:lang w:eastAsia="pt-BR"/>
    </w:rPr>
  </w:style>
  <w:style w:type="paragraph" w:customStyle="1" w:styleId="xl75">
    <w:name w:val="xl75"/>
    <w:basedOn w:val="Normal"/>
    <w:rsid w:val="00925E17"/>
    <w:pPr>
      <w:pBdr>
        <w:top w:val="single" w:sz="4" w:space="0" w:color="auto"/>
        <w:bottom w:val="single" w:sz="4" w:space="0" w:color="auto"/>
      </w:pBdr>
      <w:suppressAutoHyphens w:val="0"/>
      <w:spacing w:before="100" w:beforeAutospacing="1" w:after="100" w:afterAutospacing="1"/>
    </w:pPr>
    <w:rPr>
      <w:b/>
      <w:bCs/>
      <w:sz w:val="24"/>
      <w:szCs w:val="24"/>
      <w:lang w:eastAsia="pt-BR"/>
    </w:rPr>
  </w:style>
  <w:style w:type="paragraph" w:customStyle="1" w:styleId="xl76">
    <w:name w:val="xl76"/>
    <w:basedOn w:val="Normal"/>
    <w:rsid w:val="00925E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pt-BR"/>
    </w:rPr>
  </w:style>
  <w:style w:type="paragraph" w:customStyle="1" w:styleId="xl77">
    <w:name w:val="xl77"/>
    <w:basedOn w:val="Normal"/>
    <w:rsid w:val="00925E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pt-BR"/>
    </w:rPr>
  </w:style>
  <w:style w:type="paragraph" w:customStyle="1" w:styleId="xl78">
    <w:name w:val="xl78"/>
    <w:basedOn w:val="Normal"/>
    <w:rsid w:val="00925E17"/>
    <w:pPr>
      <w:suppressAutoHyphens w:val="0"/>
      <w:spacing w:before="100" w:beforeAutospacing="1" w:after="100" w:afterAutospacing="1"/>
    </w:pPr>
    <w:rPr>
      <w:rFonts w:ascii="Arial" w:hAnsi="Arial" w:cs="Arial"/>
      <w:sz w:val="16"/>
      <w:szCs w:val="16"/>
      <w:lang w:eastAsia="pt-BR"/>
    </w:rPr>
  </w:style>
  <w:style w:type="paragraph" w:customStyle="1" w:styleId="xl79">
    <w:name w:val="xl79"/>
    <w:basedOn w:val="Normal"/>
    <w:rsid w:val="00925E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80">
    <w:name w:val="xl80"/>
    <w:basedOn w:val="Normal"/>
    <w:rsid w:val="00925E17"/>
    <w:pPr>
      <w:pBdr>
        <w:top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pt-BR"/>
    </w:rPr>
  </w:style>
  <w:style w:type="paragraph" w:customStyle="1" w:styleId="xl81">
    <w:name w:val="xl81"/>
    <w:basedOn w:val="Normal"/>
    <w:rsid w:val="00925E17"/>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pt-BR"/>
    </w:rPr>
  </w:style>
  <w:style w:type="paragraph" w:customStyle="1" w:styleId="xl82">
    <w:name w:val="xl82"/>
    <w:basedOn w:val="Normal"/>
    <w:rsid w:val="00925E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pt-BR"/>
    </w:rPr>
  </w:style>
  <w:style w:type="paragraph" w:customStyle="1" w:styleId="xl83">
    <w:name w:val="xl83"/>
    <w:basedOn w:val="Normal"/>
    <w:rsid w:val="00925E17"/>
    <w:pPr>
      <w:pBdr>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pt-BR"/>
    </w:rPr>
  </w:style>
  <w:style w:type="paragraph" w:customStyle="1" w:styleId="xl84">
    <w:name w:val="xl84"/>
    <w:basedOn w:val="Normal"/>
    <w:rsid w:val="00925E17"/>
    <w:pPr>
      <w:pBdr>
        <w:left w:val="single" w:sz="4" w:space="0" w:color="auto"/>
        <w:bottom w:val="single" w:sz="4" w:space="0" w:color="auto"/>
      </w:pBdr>
      <w:suppressAutoHyphens w:val="0"/>
      <w:spacing w:before="100" w:beforeAutospacing="1" w:after="100" w:afterAutospacing="1"/>
    </w:pPr>
    <w:rPr>
      <w:b/>
      <w:bCs/>
      <w:sz w:val="24"/>
      <w:szCs w:val="24"/>
      <w:lang w:eastAsia="pt-BR"/>
    </w:rPr>
  </w:style>
  <w:style w:type="paragraph" w:customStyle="1" w:styleId="xl85">
    <w:name w:val="xl85"/>
    <w:basedOn w:val="Normal"/>
    <w:rsid w:val="00925E17"/>
    <w:pPr>
      <w:pBdr>
        <w:bottom w:val="single" w:sz="4" w:space="0" w:color="auto"/>
      </w:pBdr>
      <w:suppressAutoHyphens w:val="0"/>
      <w:spacing w:before="100" w:beforeAutospacing="1" w:after="100" w:afterAutospacing="1"/>
    </w:pPr>
    <w:rPr>
      <w:b/>
      <w:bCs/>
      <w:sz w:val="24"/>
      <w:szCs w:val="24"/>
      <w:lang w:eastAsia="pt-BR"/>
    </w:rPr>
  </w:style>
  <w:style w:type="paragraph" w:customStyle="1" w:styleId="xl86">
    <w:name w:val="xl86"/>
    <w:basedOn w:val="Normal"/>
    <w:rsid w:val="00925E17"/>
    <w:pPr>
      <w:pBdr>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pt-BR"/>
    </w:rPr>
  </w:style>
  <w:style w:type="paragraph" w:customStyle="1" w:styleId="xl87">
    <w:name w:val="xl87"/>
    <w:basedOn w:val="Normal"/>
    <w:rsid w:val="00925E17"/>
    <w:pPr>
      <w:pBdr>
        <w:bottom w:val="single" w:sz="4" w:space="0" w:color="auto"/>
      </w:pBdr>
      <w:suppressAutoHyphens w:val="0"/>
      <w:spacing w:before="100" w:beforeAutospacing="1" w:after="100" w:afterAutospacing="1"/>
    </w:pPr>
    <w:rPr>
      <w:b/>
      <w:bCs/>
      <w:sz w:val="24"/>
      <w:szCs w:val="24"/>
      <w:lang w:eastAsia="pt-BR"/>
    </w:rPr>
  </w:style>
  <w:style w:type="paragraph" w:customStyle="1" w:styleId="xl88">
    <w:name w:val="xl88"/>
    <w:basedOn w:val="Normal"/>
    <w:rsid w:val="00925E17"/>
    <w:pPr>
      <w:suppressAutoHyphens w:val="0"/>
      <w:spacing w:before="100" w:beforeAutospacing="1" w:after="100" w:afterAutospacing="1"/>
    </w:pPr>
    <w:rPr>
      <w:sz w:val="24"/>
      <w:szCs w:val="24"/>
      <w:lang w:eastAsia="pt-BR"/>
    </w:rPr>
  </w:style>
  <w:style w:type="paragraph" w:customStyle="1" w:styleId="xl89">
    <w:name w:val="xl89"/>
    <w:basedOn w:val="Normal"/>
    <w:rsid w:val="00925E17"/>
    <w:pPr>
      <w:suppressAutoHyphens w:val="0"/>
      <w:spacing w:before="100" w:beforeAutospacing="1" w:after="100" w:afterAutospacing="1"/>
    </w:pPr>
    <w:rPr>
      <w:rFonts w:ascii="Arial" w:hAnsi="Arial" w:cs="Arial"/>
      <w:b/>
      <w:bCs/>
      <w:sz w:val="16"/>
      <w:szCs w:val="16"/>
      <w:lang w:eastAsia="pt-BR"/>
    </w:rPr>
  </w:style>
  <w:style w:type="paragraph" w:customStyle="1" w:styleId="xl90">
    <w:name w:val="xl90"/>
    <w:basedOn w:val="Normal"/>
    <w:rsid w:val="00925E17"/>
    <w:pPr>
      <w:pBdr>
        <w:top w:val="single" w:sz="4" w:space="0" w:color="auto"/>
        <w:bottom w:val="single" w:sz="4" w:space="0" w:color="auto"/>
      </w:pBdr>
      <w:suppressAutoHyphens w:val="0"/>
      <w:spacing w:before="100" w:beforeAutospacing="1" w:after="100" w:afterAutospacing="1"/>
    </w:pPr>
    <w:rPr>
      <w:b/>
      <w:bCs/>
      <w:sz w:val="24"/>
      <w:szCs w:val="24"/>
      <w:lang w:eastAsia="pt-BR"/>
    </w:rPr>
  </w:style>
  <w:style w:type="paragraph" w:customStyle="1" w:styleId="xl91">
    <w:name w:val="xl91"/>
    <w:basedOn w:val="Normal"/>
    <w:rsid w:val="00925E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4"/>
      <w:szCs w:val="14"/>
      <w:lang w:eastAsia="pt-BR"/>
    </w:rPr>
  </w:style>
  <w:style w:type="paragraph" w:customStyle="1" w:styleId="xl92">
    <w:name w:val="xl92"/>
    <w:basedOn w:val="Normal"/>
    <w:rsid w:val="00925E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4"/>
      <w:szCs w:val="14"/>
      <w:lang w:eastAsia="pt-BR"/>
    </w:rPr>
  </w:style>
  <w:style w:type="paragraph" w:customStyle="1" w:styleId="xl93">
    <w:name w:val="xl93"/>
    <w:basedOn w:val="Normal"/>
    <w:rsid w:val="00925E17"/>
    <w:pPr>
      <w:pBdr>
        <w:bottom w:val="single" w:sz="4" w:space="0" w:color="auto"/>
      </w:pBdr>
      <w:suppressAutoHyphens w:val="0"/>
      <w:spacing w:before="100" w:beforeAutospacing="1" w:after="100" w:afterAutospacing="1"/>
    </w:pPr>
    <w:rPr>
      <w:b/>
      <w:bCs/>
      <w:sz w:val="14"/>
      <w:szCs w:val="14"/>
      <w:lang w:eastAsia="pt-BR"/>
    </w:rPr>
  </w:style>
  <w:style w:type="paragraph" w:customStyle="1" w:styleId="xl94">
    <w:name w:val="xl94"/>
    <w:basedOn w:val="Normal"/>
    <w:rsid w:val="00925E17"/>
    <w:pPr>
      <w:suppressAutoHyphens w:val="0"/>
      <w:spacing w:before="100" w:beforeAutospacing="1" w:after="100" w:afterAutospacing="1"/>
    </w:pPr>
    <w:rPr>
      <w:sz w:val="14"/>
      <w:szCs w:val="14"/>
      <w:lang w:eastAsia="pt-BR"/>
    </w:rPr>
  </w:style>
  <w:style w:type="paragraph" w:customStyle="1" w:styleId="xl95">
    <w:name w:val="xl95"/>
    <w:basedOn w:val="Normal"/>
    <w:rsid w:val="00925E17"/>
    <w:pPr>
      <w:pBdr>
        <w:top w:val="single" w:sz="4" w:space="0" w:color="auto"/>
        <w:bottom w:val="single" w:sz="4" w:space="0" w:color="auto"/>
      </w:pBdr>
      <w:suppressAutoHyphens w:val="0"/>
      <w:spacing w:before="100" w:beforeAutospacing="1" w:after="100" w:afterAutospacing="1"/>
    </w:pPr>
    <w:rPr>
      <w:b/>
      <w:bCs/>
      <w:sz w:val="14"/>
      <w:szCs w:val="14"/>
      <w:lang w:eastAsia="pt-BR"/>
    </w:rPr>
  </w:style>
  <w:style w:type="paragraph" w:customStyle="1" w:styleId="xl96">
    <w:name w:val="xl96"/>
    <w:basedOn w:val="Normal"/>
    <w:rsid w:val="00925E17"/>
    <w:pPr>
      <w:pBdr>
        <w:top w:val="single" w:sz="4" w:space="0" w:color="auto"/>
        <w:left w:val="single" w:sz="4" w:space="0" w:color="auto"/>
        <w:bottom w:val="single" w:sz="4" w:space="0" w:color="auto"/>
        <w:right w:val="single" w:sz="4" w:space="0" w:color="auto"/>
      </w:pBdr>
      <w:shd w:val="clear" w:color="000000" w:fill="00B050"/>
      <w:suppressAutoHyphens w:val="0"/>
      <w:spacing w:before="100" w:beforeAutospacing="1" w:after="100" w:afterAutospacing="1"/>
      <w:jc w:val="center"/>
    </w:pPr>
    <w:rPr>
      <w:rFonts w:ascii="Arial" w:hAnsi="Arial" w:cs="Arial"/>
      <w:b/>
      <w:bCs/>
      <w:lang w:eastAsia="pt-BR"/>
    </w:rPr>
  </w:style>
  <w:style w:type="paragraph" w:customStyle="1" w:styleId="xl97">
    <w:name w:val="xl97"/>
    <w:basedOn w:val="Normal"/>
    <w:rsid w:val="00925E17"/>
    <w:pPr>
      <w:pBdr>
        <w:top w:val="single" w:sz="4" w:space="0" w:color="auto"/>
        <w:left w:val="single" w:sz="4" w:space="0" w:color="auto"/>
        <w:bottom w:val="single" w:sz="4" w:space="0" w:color="auto"/>
        <w:right w:val="single" w:sz="4" w:space="0" w:color="auto"/>
      </w:pBdr>
      <w:shd w:val="clear" w:color="000000" w:fill="00B050"/>
      <w:suppressAutoHyphens w:val="0"/>
      <w:spacing w:before="100" w:beforeAutospacing="1" w:after="100" w:afterAutospacing="1"/>
      <w:jc w:val="center"/>
    </w:pPr>
    <w:rPr>
      <w:rFonts w:ascii="Arial" w:hAnsi="Arial" w:cs="Arial"/>
      <w:b/>
      <w:bCs/>
      <w:sz w:val="16"/>
      <w:szCs w:val="16"/>
      <w:lang w:eastAsia="pt-BR"/>
    </w:rPr>
  </w:style>
  <w:style w:type="paragraph" w:customStyle="1" w:styleId="xl98">
    <w:name w:val="xl98"/>
    <w:basedOn w:val="Normal"/>
    <w:rsid w:val="00925E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2"/>
      <w:szCs w:val="12"/>
      <w:lang w:eastAsia="pt-BR"/>
    </w:rPr>
  </w:style>
  <w:style w:type="paragraph" w:customStyle="1" w:styleId="xl99">
    <w:name w:val="xl99"/>
    <w:basedOn w:val="Normal"/>
    <w:rsid w:val="00925E1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b/>
      <w:bCs/>
      <w:lang w:eastAsia="pt-BR"/>
    </w:rPr>
  </w:style>
  <w:style w:type="paragraph" w:customStyle="1" w:styleId="xl100">
    <w:name w:val="xl100"/>
    <w:basedOn w:val="Normal"/>
    <w:rsid w:val="00925E1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sz w:val="16"/>
      <w:szCs w:val="16"/>
      <w:lang w:eastAsia="pt-BR"/>
    </w:rPr>
  </w:style>
  <w:style w:type="paragraph" w:customStyle="1" w:styleId="xl101">
    <w:name w:val="xl101"/>
    <w:basedOn w:val="Normal"/>
    <w:rsid w:val="00925E1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sz w:val="16"/>
      <w:szCs w:val="16"/>
      <w:lang w:eastAsia="pt-BR"/>
    </w:rPr>
  </w:style>
  <w:style w:type="paragraph" w:customStyle="1" w:styleId="xl102">
    <w:name w:val="xl102"/>
    <w:basedOn w:val="Normal"/>
    <w:rsid w:val="00925E1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color w:val="000000"/>
      <w:sz w:val="16"/>
      <w:szCs w:val="16"/>
      <w:lang w:eastAsia="pt-BR"/>
    </w:rPr>
  </w:style>
  <w:style w:type="paragraph" w:customStyle="1" w:styleId="xl103">
    <w:name w:val="xl103"/>
    <w:basedOn w:val="Normal"/>
    <w:rsid w:val="00925E1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sz w:val="14"/>
      <w:szCs w:val="14"/>
      <w:lang w:eastAsia="pt-BR"/>
    </w:rPr>
  </w:style>
  <w:style w:type="paragraph" w:customStyle="1" w:styleId="xl104">
    <w:name w:val="xl104"/>
    <w:basedOn w:val="Normal"/>
    <w:rsid w:val="00925E1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w:hAnsi="Arial" w:cs="Arial"/>
      <w:sz w:val="16"/>
      <w:szCs w:val="16"/>
      <w:lang w:eastAsia="pt-BR"/>
    </w:rPr>
  </w:style>
  <w:style w:type="paragraph" w:customStyle="1" w:styleId="xl105">
    <w:name w:val="xl105"/>
    <w:basedOn w:val="Normal"/>
    <w:rsid w:val="00925E17"/>
    <w:pPr>
      <w:pBdr>
        <w:top w:val="single" w:sz="4" w:space="0" w:color="auto"/>
        <w:left w:val="single" w:sz="4" w:space="0" w:color="auto"/>
        <w:bottom w:val="single" w:sz="4" w:space="0" w:color="auto"/>
        <w:right w:val="single" w:sz="4" w:space="0" w:color="auto"/>
      </w:pBdr>
      <w:shd w:val="clear" w:color="000000" w:fill="00B050"/>
      <w:suppressAutoHyphens w:val="0"/>
      <w:spacing w:before="100" w:beforeAutospacing="1" w:after="100" w:afterAutospacing="1"/>
      <w:jc w:val="center"/>
    </w:pPr>
    <w:rPr>
      <w:rFonts w:ascii="Arial" w:hAnsi="Arial" w:cs="Arial"/>
      <w:sz w:val="16"/>
      <w:szCs w:val="16"/>
      <w:lang w:eastAsia="pt-BR"/>
    </w:rPr>
  </w:style>
  <w:style w:type="paragraph" w:customStyle="1" w:styleId="xl106">
    <w:name w:val="xl106"/>
    <w:basedOn w:val="Normal"/>
    <w:rsid w:val="00925E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4"/>
      <w:szCs w:val="24"/>
      <w:lang w:eastAsia="pt-BR"/>
    </w:rPr>
  </w:style>
  <w:style w:type="paragraph" w:customStyle="1" w:styleId="xl107">
    <w:name w:val="xl107"/>
    <w:basedOn w:val="Normal"/>
    <w:rsid w:val="00925E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8"/>
      <w:szCs w:val="28"/>
      <w:lang w:eastAsia="pt-BR"/>
    </w:rPr>
  </w:style>
  <w:style w:type="paragraph" w:customStyle="1" w:styleId="xl108">
    <w:name w:val="xl108"/>
    <w:basedOn w:val="Normal"/>
    <w:rsid w:val="00925E17"/>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b/>
      <w:bCs/>
      <w:sz w:val="24"/>
      <w:szCs w:val="24"/>
      <w:lang w:eastAsia="pt-BR"/>
    </w:rPr>
  </w:style>
  <w:style w:type="paragraph" w:customStyle="1" w:styleId="xl109">
    <w:name w:val="xl109"/>
    <w:basedOn w:val="Normal"/>
    <w:rsid w:val="00925E17"/>
    <w:pPr>
      <w:pBdr>
        <w:top w:val="single" w:sz="4" w:space="0" w:color="auto"/>
        <w:bottom w:val="single" w:sz="4" w:space="0" w:color="auto"/>
      </w:pBdr>
      <w:suppressAutoHyphens w:val="0"/>
      <w:spacing w:before="100" w:beforeAutospacing="1" w:after="100" w:afterAutospacing="1"/>
      <w:jc w:val="center"/>
    </w:pPr>
    <w:rPr>
      <w:rFonts w:ascii="Arial" w:hAnsi="Arial" w:cs="Arial"/>
      <w:b/>
      <w:bCs/>
      <w:sz w:val="24"/>
      <w:szCs w:val="24"/>
      <w:lang w:eastAsia="pt-BR"/>
    </w:rPr>
  </w:style>
  <w:style w:type="paragraph" w:customStyle="1" w:styleId="xl110">
    <w:name w:val="xl110"/>
    <w:basedOn w:val="Normal"/>
    <w:rsid w:val="00925E17"/>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4"/>
      <w:szCs w:val="24"/>
      <w:lang w:eastAsia="pt-BR"/>
    </w:rPr>
  </w:style>
  <w:style w:type="paragraph" w:customStyle="1" w:styleId="xl111">
    <w:name w:val="xl111"/>
    <w:basedOn w:val="Normal"/>
    <w:rsid w:val="00925E17"/>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sz w:val="28"/>
      <w:szCs w:val="28"/>
      <w:lang w:eastAsia="pt-BR"/>
    </w:rPr>
  </w:style>
  <w:style w:type="paragraph" w:customStyle="1" w:styleId="xl112">
    <w:name w:val="xl112"/>
    <w:basedOn w:val="Normal"/>
    <w:rsid w:val="00925E17"/>
    <w:pPr>
      <w:pBdr>
        <w:top w:val="single" w:sz="4" w:space="0" w:color="auto"/>
        <w:bottom w:val="single" w:sz="4" w:space="0" w:color="auto"/>
      </w:pBdr>
      <w:suppressAutoHyphens w:val="0"/>
      <w:spacing w:before="100" w:beforeAutospacing="1" w:after="100" w:afterAutospacing="1"/>
      <w:jc w:val="center"/>
    </w:pPr>
    <w:rPr>
      <w:rFonts w:ascii="Arial" w:hAnsi="Arial" w:cs="Arial"/>
      <w:sz w:val="28"/>
      <w:szCs w:val="28"/>
      <w:lang w:eastAsia="pt-BR"/>
    </w:rPr>
  </w:style>
  <w:style w:type="paragraph" w:customStyle="1" w:styleId="xl113">
    <w:name w:val="xl113"/>
    <w:basedOn w:val="Normal"/>
    <w:rsid w:val="00925E17"/>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8"/>
      <w:szCs w:val="28"/>
      <w:lang w:eastAsia="pt-BR"/>
    </w:rPr>
  </w:style>
  <w:style w:type="paragraph" w:customStyle="1" w:styleId="xl114">
    <w:name w:val="xl114"/>
    <w:basedOn w:val="Normal"/>
    <w:rsid w:val="00925E1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pt-BR"/>
    </w:rPr>
  </w:style>
  <w:style w:type="paragraph" w:customStyle="1" w:styleId="xl115">
    <w:name w:val="xl115"/>
    <w:basedOn w:val="Normal"/>
    <w:rsid w:val="00925E17"/>
    <w:pPr>
      <w:suppressAutoHyphens w:val="0"/>
      <w:spacing w:before="100" w:beforeAutospacing="1" w:after="100" w:afterAutospacing="1"/>
    </w:pPr>
    <w:rPr>
      <w:rFonts w:ascii="Arial" w:hAnsi="Arial" w:cs="Arial"/>
      <w:b/>
      <w:bCs/>
      <w:sz w:val="16"/>
      <w:szCs w:val="16"/>
      <w:lang w:eastAsia="pt-BR"/>
    </w:rPr>
  </w:style>
  <w:style w:type="table" w:styleId="Tabelacomgrade">
    <w:name w:val="Table Grid"/>
    <w:basedOn w:val="Tabelanormal"/>
    <w:uiPriority w:val="59"/>
    <w:rsid w:val="000436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9517232">
      <w:bodyDiv w:val="1"/>
      <w:marLeft w:val="0"/>
      <w:marRight w:val="0"/>
      <w:marTop w:val="0"/>
      <w:marBottom w:val="0"/>
      <w:divBdr>
        <w:top w:val="none" w:sz="0" w:space="0" w:color="auto"/>
        <w:left w:val="none" w:sz="0" w:space="0" w:color="auto"/>
        <w:bottom w:val="none" w:sz="0" w:space="0" w:color="auto"/>
        <w:right w:val="none" w:sz="0" w:space="0" w:color="auto"/>
      </w:divBdr>
    </w:div>
    <w:div w:id="883059850">
      <w:bodyDiv w:val="1"/>
      <w:marLeft w:val="0"/>
      <w:marRight w:val="0"/>
      <w:marTop w:val="0"/>
      <w:marBottom w:val="0"/>
      <w:divBdr>
        <w:top w:val="none" w:sz="0" w:space="0" w:color="auto"/>
        <w:left w:val="none" w:sz="0" w:space="0" w:color="auto"/>
        <w:bottom w:val="none" w:sz="0" w:space="0" w:color="auto"/>
        <w:right w:val="none" w:sz="0" w:space="0" w:color="auto"/>
      </w:divBdr>
    </w:div>
    <w:div w:id="93266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9</Pages>
  <Words>3965</Words>
  <Characters>21413</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23</cp:revision>
  <dcterms:created xsi:type="dcterms:W3CDTF">2018-03-08T17:24:00Z</dcterms:created>
  <dcterms:modified xsi:type="dcterms:W3CDTF">2018-03-15T14:47:00Z</dcterms:modified>
</cp:coreProperties>
</file>