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36" w:rsidRPr="002D695D" w:rsidRDefault="00070836" w:rsidP="00051242">
      <w:pPr>
        <w:spacing w:before="160"/>
        <w:jc w:val="center"/>
        <w:rPr>
          <w:b/>
          <w:sz w:val="24"/>
          <w:szCs w:val="24"/>
        </w:rPr>
      </w:pPr>
      <w:r w:rsidRPr="002D695D">
        <w:rPr>
          <w:b/>
          <w:sz w:val="24"/>
          <w:szCs w:val="24"/>
        </w:rPr>
        <w:t xml:space="preserve">ATA DE REGISTRO DE PREÇOS Nº </w:t>
      </w:r>
      <w:r w:rsidR="00700025">
        <w:rPr>
          <w:b/>
          <w:sz w:val="24"/>
          <w:szCs w:val="24"/>
        </w:rPr>
        <w:t>001/2018</w:t>
      </w:r>
    </w:p>
    <w:p w:rsidR="00070836" w:rsidRPr="002D695D" w:rsidRDefault="00070836" w:rsidP="00051242">
      <w:pPr>
        <w:pStyle w:val="Textodebalo"/>
        <w:ind w:left="284"/>
        <w:jc w:val="center"/>
        <w:rPr>
          <w:rFonts w:ascii="Times New Roman" w:hAnsi="Times New Roman"/>
          <w:sz w:val="24"/>
          <w:szCs w:val="24"/>
        </w:rPr>
      </w:pPr>
    </w:p>
    <w:p w:rsidR="00070836" w:rsidRDefault="00070836" w:rsidP="00051242">
      <w:pPr>
        <w:pStyle w:val="Textodebalo"/>
        <w:ind w:left="284"/>
        <w:jc w:val="center"/>
        <w:rPr>
          <w:rFonts w:ascii="Times New Roman" w:hAnsi="Times New Roman"/>
          <w:b/>
          <w:sz w:val="24"/>
          <w:szCs w:val="24"/>
        </w:rPr>
      </w:pPr>
      <w:r w:rsidRPr="002D695D">
        <w:rPr>
          <w:rFonts w:ascii="Times New Roman" w:hAnsi="Times New Roman"/>
          <w:b/>
          <w:sz w:val="24"/>
          <w:szCs w:val="24"/>
        </w:rPr>
        <w:t>VALIDADE:</w:t>
      </w:r>
      <w:r w:rsidR="00B14B38">
        <w:rPr>
          <w:rFonts w:ascii="Times New Roman" w:hAnsi="Times New Roman"/>
          <w:b/>
          <w:sz w:val="24"/>
          <w:szCs w:val="24"/>
        </w:rPr>
        <w:t xml:space="preserve"> </w:t>
      </w:r>
      <w:r w:rsidR="00904514">
        <w:rPr>
          <w:rFonts w:ascii="Times New Roman" w:hAnsi="Times New Roman"/>
          <w:b/>
          <w:sz w:val="24"/>
          <w:szCs w:val="24"/>
        </w:rPr>
        <w:t>12 (DOZE) MESES</w:t>
      </w:r>
    </w:p>
    <w:p w:rsidR="007B38EC" w:rsidRDefault="007B38EC" w:rsidP="00051242">
      <w:pPr>
        <w:pStyle w:val="Textodebalo"/>
        <w:ind w:firstLine="992"/>
        <w:jc w:val="both"/>
        <w:rPr>
          <w:rFonts w:ascii="Times New Roman" w:hAnsi="Times New Roman"/>
          <w:sz w:val="24"/>
          <w:szCs w:val="24"/>
        </w:rPr>
      </w:pPr>
    </w:p>
    <w:p w:rsidR="00070836" w:rsidRPr="002D2747" w:rsidRDefault="00070836" w:rsidP="00051242">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Município de Santa Barbara do Monte Verde,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Pregoeira</w:t>
      </w:r>
      <w:r w:rsidRPr="00070836">
        <w:rPr>
          <w:rFonts w:ascii="Times New Roman" w:hAnsi="Times New Roman"/>
          <w:sz w:val="24"/>
          <w:szCs w:val="24"/>
        </w:rPr>
        <w:t xml:space="preserve"> </w:t>
      </w:r>
      <w:r>
        <w:rPr>
          <w:rFonts w:ascii="Times New Roman" w:hAnsi="Times New Roman"/>
          <w:sz w:val="24"/>
          <w:szCs w:val="24"/>
        </w:rPr>
        <w:t>Srª Ana Paula de Almeida Carvalho,</w:t>
      </w:r>
      <w:r w:rsidRPr="005C649D">
        <w:rPr>
          <w:rFonts w:ascii="Times New Roman" w:hAnsi="Times New Roman"/>
          <w:sz w:val="24"/>
          <w:szCs w:val="24"/>
        </w:rPr>
        <w:t xml:space="preserve"> e </w:t>
      </w:r>
      <w:r>
        <w:rPr>
          <w:rFonts w:ascii="Times New Roman" w:hAnsi="Times New Roman"/>
          <w:sz w:val="24"/>
          <w:szCs w:val="24"/>
        </w:rPr>
        <w:t>o Chefe da Divisão de Saúde</w:t>
      </w:r>
      <w:r w:rsidRPr="005C649D">
        <w:rPr>
          <w:rFonts w:ascii="Times New Roman" w:hAnsi="Times New Roman"/>
          <w:sz w:val="24"/>
          <w:szCs w:val="24"/>
        </w:rPr>
        <w:t xml:space="preserve"> </w:t>
      </w:r>
      <w:r>
        <w:rPr>
          <w:rFonts w:ascii="Times New Roman" w:hAnsi="Times New Roman"/>
          <w:sz w:val="24"/>
          <w:szCs w:val="24"/>
        </w:rPr>
        <w:t xml:space="preserve">Sr. Alexandre Nogueira de Almeida </w:t>
      </w:r>
      <w:r w:rsidRPr="005C649D">
        <w:rPr>
          <w:rFonts w:ascii="Times New Roman" w:hAnsi="Times New Roman"/>
          <w:sz w:val="24"/>
          <w:szCs w:val="24"/>
        </w:rPr>
        <w:t xml:space="preserve">e a empresa </w:t>
      </w:r>
      <w:r w:rsidR="00B14B38" w:rsidRPr="00B14B38">
        <w:rPr>
          <w:rFonts w:ascii="Times New Roman" w:hAnsi="Times New Roman"/>
          <w:b/>
          <w:sz w:val="24"/>
          <w:szCs w:val="24"/>
        </w:rPr>
        <w:t>A</w:t>
      </w:r>
      <w:r w:rsidR="001A5AA2">
        <w:rPr>
          <w:rFonts w:ascii="Times New Roman" w:hAnsi="Times New Roman"/>
          <w:b/>
          <w:sz w:val="24"/>
          <w:szCs w:val="24"/>
        </w:rPr>
        <w:t>LPHALAB PRODUTOS PARA SAÚDE EIRELI-ME</w:t>
      </w:r>
      <w:r w:rsidR="00B14B38">
        <w:rPr>
          <w:rFonts w:ascii="Times New Roman" w:hAnsi="Times New Roman"/>
          <w:sz w:val="24"/>
          <w:szCs w:val="24"/>
        </w:rPr>
        <w:t>, estabelecida na R</w:t>
      </w:r>
      <w:r w:rsidR="001A5AA2">
        <w:rPr>
          <w:rFonts w:ascii="Times New Roman" w:hAnsi="Times New Roman"/>
          <w:sz w:val="24"/>
          <w:szCs w:val="24"/>
        </w:rPr>
        <w:t>ua Londres n.º 47 Bairro: Jardim Europa - Sete Lagoas</w:t>
      </w:r>
      <w:r w:rsidR="00B14B38">
        <w:rPr>
          <w:rFonts w:ascii="Times New Roman" w:hAnsi="Times New Roman"/>
          <w:sz w:val="24"/>
          <w:szCs w:val="24"/>
        </w:rPr>
        <w:t xml:space="preserve">, CNPJ nº </w:t>
      </w:r>
      <w:r w:rsidR="001A5AA2">
        <w:rPr>
          <w:rFonts w:ascii="Times New Roman" w:hAnsi="Times New Roman"/>
          <w:sz w:val="24"/>
          <w:szCs w:val="24"/>
        </w:rPr>
        <w:t>19.188.783/0001-07</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Decreto</w:t>
      </w:r>
      <w:r w:rsidR="001A5AA2">
        <w:rPr>
          <w:rFonts w:ascii="Times New Roman" w:hAnsi="Times New Roman"/>
          <w:sz w:val="24"/>
          <w:szCs w:val="24"/>
        </w:rPr>
        <w:t xml:space="preserve"> </w:t>
      </w:r>
      <w:r w:rsidRPr="002D2747">
        <w:rPr>
          <w:rFonts w:ascii="Times New Roman" w:hAnsi="Times New Roman"/>
          <w:sz w:val="24"/>
          <w:szCs w:val="24"/>
        </w:rPr>
        <w:t xml:space="preserve">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022/2017</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086/2017</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070836" w:rsidRPr="002D2747" w:rsidRDefault="00070836" w:rsidP="00051242">
      <w:pPr>
        <w:pStyle w:val="Corpodetexto1"/>
        <w:ind w:left="568" w:firstLine="424"/>
        <w:rPr>
          <w:sz w:val="24"/>
          <w:szCs w:val="24"/>
        </w:rPr>
      </w:pPr>
    </w:p>
    <w:p w:rsidR="00070836" w:rsidRPr="004F3010" w:rsidRDefault="00070836" w:rsidP="00051242">
      <w:pPr>
        <w:pStyle w:val="Corpodetexto1"/>
        <w:jc w:val="center"/>
        <w:rPr>
          <w:b/>
          <w:bCs/>
          <w:sz w:val="24"/>
          <w:szCs w:val="24"/>
        </w:rPr>
      </w:pPr>
      <w:r w:rsidRPr="004F3010">
        <w:rPr>
          <w:b/>
          <w:bCs/>
          <w:sz w:val="24"/>
          <w:szCs w:val="24"/>
        </w:rPr>
        <w:t>CLÁUSULA PRIMEIRA</w:t>
      </w:r>
    </w:p>
    <w:p w:rsidR="00070836" w:rsidRPr="004F3010" w:rsidRDefault="00070836" w:rsidP="00051242">
      <w:pPr>
        <w:pStyle w:val="Corpodetexto1"/>
        <w:jc w:val="center"/>
        <w:rPr>
          <w:b/>
          <w:bCs/>
          <w:sz w:val="24"/>
          <w:szCs w:val="24"/>
        </w:rPr>
      </w:pPr>
      <w:r w:rsidRPr="004F3010">
        <w:rPr>
          <w:b/>
          <w:bCs/>
          <w:sz w:val="24"/>
          <w:szCs w:val="24"/>
        </w:rPr>
        <w:t>DO OBJETO</w:t>
      </w:r>
    </w:p>
    <w:p w:rsidR="00070836" w:rsidRPr="004F3010" w:rsidRDefault="00070836" w:rsidP="00051242">
      <w:pPr>
        <w:pStyle w:val="Corpodetexto1"/>
        <w:numPr>
          <w:ilvl w:val="1"/>
          <w:numId w:val="4"/>
        </w:numPr>
        <w:spacing w:before="120"/>
        <w:rPr>
          <w:sz w:val="24"/>
          <w:szCs w:val="24"/>
        </w:rPr>
      </w:pPr>
      <w:r w:rsidRPr="004F3010">
        <w:rPr>
          <w:sz w:val="24"/>
          <w:szCs w:val="24"/>
        </w:rPr>
        <w:t>- Através da presente ata ficam registrados os seguintes preços, abaixo especificados:</w:t>
      </w:r>
    </w:p>
    <w:p w:rsidR="00070836" w:rsidRDefault="00070836" w:rsidP="00070836">
      <w:pPr>
        <w:rPr>
          <w:b/>
          <w:color w:val="FF0000"/>
        </w:rPr>
      </w:pPr>
    </w:p>
    <w:tbl>
      <w:tblPr>
        <w:tblW w:w="8865" w:type="dxa"/>
        <w:jc w:val="center"/>
        <w:tblInd w:w="1023" w:type="dxa"/>
        <w:tblCellMar>
          <w:left w:w="70" w:type="dxa"/>
          <w:right w:w="70" w:type="dxa"/>
        </w:tblCellMar>
        <w:tblLook w:val="04A0"/>
      </w:tblPr>
      <w:tblGrid>
        <w:gridCol w:w="567"/>
        <w:gridCol w:w="3544"/>
        <w:gridCol w:w="643"/>
        <w:gridCol w:w="612"/>
        <w:gridCol w:w="1254"/>
        <w:gridCol w:w="1111"/>
        <w:gridCol w:w="1134"/>
      </w:tblGrid>
      <w:tr w:rsidR="00904514" w:rsidRPr="00904514" w:rsidTr="009C7D8A">
        <w:trPr>
          <w:trHeight w:val="705"/>
          <w:jc w:val="center"/>
        </w:trPr>
        <w:tc>
          <w:tcPr>
            <w:tcW w:w="8865" w:type="dxa"/>
            <w:gridSpan w:val="7"/>
            <w:tcBorders>
              <w:top w:val="single" w:sz="4" w:space="0" w:color="auto"/>
              <w:left w:val="single" w:sz="4" w:space="0" w:color="auto"/>
              <w:bottom w:val="single" w:sz="4" w:space="0" w:color="auto"/>
              <w:right w:val="single" w:sz="4" w:space="0" w:color="auto"/>
            </w:tcBorders>
          </w:tcPr>
          <w:p w:rsidR="00904514" w:rsidRPr="00904514" w:rsidRDefault="00904514" w:rsidP="00DD741C">
            <w:pPr>
              <w:suppressAutoHyphens w:val="0"/>
              <w:jc w:val="center"/>
              <w:rPr>
                <w:sz w:val="28"/>
                <w:szCs w:val="28"/>
                <w:lang w:eastAsia="pt-BR"/>
              </w:rPr>
            </w:pPr>
            <w:r w:rsidRPr="00904514">
              <w:rPr>
                <w:sz w:val="28"/>
                <w:szCs w:val="28"/>
                <w:lang w:eastAsia="pt-BR"/>
              </w:rPr>
              <w:t>QUANTIDADE RESERVADA PELO ART. 48, III, DA LEI COMPLEMENTAR 147 DE 17 DE AGOSTO DE 2014.</w:t>
            </w:r>
          </w:p>
        </w:tc>
      </w:tr>
      <w:tr w:rsidR="00904514" w:rsidRPr="00904514" w:rsidTr="009C7D8A">
        <w:trPr>
          <w:trHeight w:val="315"/>
          <w:jc w:val="center"/>
        </w:trPr>
        <w:tc>
          <w:tcPr>
            <w:tcW w:w="8865" w:type="dxa"/>
            <w:gridSpan w:val="7"/>
            <w:tcBorders>
              <w:top w:val="single" w:sz="4" w:space="0" w:color="auto"/>
              <w:left w:val="single" w:sz="4" w:space="0" w:color="auto"/>
              <w:bottom w:val="single" w:sz="4" w:space="0" w:color="auto"/>
              <w:right w:val="single" w:sz="4" w:space="0" w:color="auto"/>
            </w:tcBorders>
          </w:tcPr>
          <w:p w:rsidR="00904514" w:rsidRPr="00904514" w:rsidRDefault="00904514" w:rsidP="00DD741C">
            <w:pPr>
              <w:suppressAutoHyphens w:val="0"/>
              <w:jc w:val="center"/>
              <w:rPr>
                <w:b/>
                <w:bCs/>
                <w:color w:val="000000"/>
                <w:sz w:val="24"/>
                <w:szCs w:val="24"/>
                <w:lang w:eastAsia="pt-BR"/>
              </w:rPr>
            </w:pPr>
            <w:r w:rsidRPr="00904514">
              <w:rPr>
                <w:b/>
                <w:bCs/>
                <w:color w:val="000000"/>
                <w:sz w:val="24"/>
                <w:szCs w:val="24"/>
                <w:lang w:eastAsia="pt-BR"/>
              </w:rPr>
              <w:t>MATERIAL HOSPITALAR - UBS</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b/>
                <w:bCs/>
                <w:color w:val="000000"/>
                <w:sz w:val="16"/>
                <w:szCs w:val="16"/>
                <w:lang w:eastAsia="pt-BR"/>
              </w:rPr>
            </w:pPr>
            <w:r w:rsidRPr="00904514">
              <w:rPr>
                <w:b/>
                <w:bCs/>
                <w:color w:val="000000"/>
                <w:sz w:val="16"/>
                <w:szCs w:val="16"/>
                <w:lang w:eastAsia="pt-BR"/>
              </w:rPr>
              <w:t>ITEM</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b/>
                <w:bCs/>
                <w:color w:val="000000"/>
                <w:sz w:val="16"/>
                <w:szCs w:val="16"/>
                <w:lang w:eastAsia="pt-BR"/>
              </w:rPr>
            </w:pPr>
            <w:r w:rsidRPr="00904514">
              <w:rPr>
                <w:b/>
                <w:bCs/>
                <w:color w:val="000000"/>
                <w:sz w:val="16"/>
                <w:szCs w:val="16"/>
                <w:lang w:eastAsia="pt-BR"/>
              </w:rPr>
              <w:t>MATERIAL DE CONSUMO HOSPITALAR</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904514">
            <w:pPr>
              <w:suppressAutoHyphens w:val="0"/>
              <w:jc w:val="center"/>
              <w:rPr>
                <w:b/>
                <w:bCs/>
                <w:color w:val="000000"/>
                <w:sz w:val="16"/>
                <w:szCs w:val="16"/>
                <w:lang w:eastAsia="pt-BR"/>
              </w:rPr>
            </w:pPr>
            <w:r w:rsidRPr="00904514">
              <w:rPr>
                <w:b/>
                <w:bCs/>
                <w:color w:val="000000"/>
                <w:sz w:val="16"/>
                <w:szCs w:val="16"/>
                <w:lang w:eastAsia="pt-BR"/>
              </w:rPr>
              <w:t>QTD.</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b/>
                <w:bCs/>
                <w:color w:val="000000"/>
                <w:sz w:val="16"/>
                <w:szCs w:val="16"/>
                <w:lang w:eastAsia="pt-BR"/>
              </w:rPr>
            </w:pPr>
            <w:r w:rsidRPr="00904514">
              <w:rPr>
                <w:b/>
                <w:bCs/>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noWrap/>
            <w:vAlign w:val="bottom"/>
            <w:hideMark/>
          </w:tcPr>
          <w:p w:rsidR="00904514" w:rsidRDefault="00904514">
            <w:pPr>
              <w:jc w:val="center"/>
              <w:rPr>
                <w:b/>
                <w:bCs/>
                <w:color w:val="000000"/>
                <w:sz w:val="16"/>
                <w:szCs w:val="16"/>
              </w:rPr>
            </w:pPr>
            <w:r>
              <w:rPr>
                <w:b/>
                <w:bCs/>
                <w:color w:val="000000"/>
                <w:sz w:val="16"/>
                <w:szCs w:val="16"/>
              </w:rPr>
              <w:t>MARCA</w:t>
            </w:r>
          </w:p>
        </w:tc>
        <w:tc>
          <w:tcPr>
            <w:tcW w:w="1111" w:type="dxa"/>
            <w:tcBorders>
              <w:top w:val="nil"/>
              <w:left w:val="nil"/>
              <w:bottom w:val="single" w:sz="4" w:space="0" w:color="auto"/>
              <w:right w:val="single" w:sz="4" w:space="0" w:color="auto"/>
            </w:tcBorders>
            <w:vAlign w:val="bottom"/>
          </w:tcPr>
          <w:p w:rsidR="00904514" w:rsidRPr="00904514" w:rsidRDefault="00904514" w:rsidP="00904514">
            <w:pPr>
              <w:suppressAutoHyphens w:val="0"/>
              <w:jc w:val="center"/>
              <w:rPr>
                <w:b/>
                <w:bCs/>
                <w:color w:val="000000"/>
                <w:sz w:val="16"/>
                <w:szCs w:val="16"/>
                <w:lang w:eastAsia="pt-BR"/>
              </w:rPr>
            </w:pPr>
            <w:r w:rsidRPr="00904514">
              <w:rPr>
                <w:b/>
                <w:bCs/>
                <w:color w:val="000000"/>
                <w:sz w:val="16"/>
                <w:szCs w:val="16"/>
                <w:lang w:eastAsia="pt-BR"/>
              </w:rPr>
              <w:t xml:space="preserve"> VR.UNIT.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b/>
                <w:bCs/>
                <w:color w:val="000000"/>
                <w:sz w:val="16"/>
                <w:szCs w:val="16"/>
                <w:lang w:eastAsia="pt-BR"/>
              </w:rPr>
            </w:pPr>
            <w:r w:rsidRPr="00904514">
              <w:rPr>
                <w:b/>
                <w:bCs/>
                <w:color w:val="000000"/>
                <w:sz w:val="16"/>
                <w:szCs w:val="16"/>
                <w:lang w:eastAsia="pt-BR"/>
              </w:rPr>
              <w:t>VR.TOTAL</w:t>
            </w:r>
          </w:p>
        </w:tc>
      </w:tr>
      <w:tr w:rsidR="008F2EAE" w:rsidRPr="00904514" w:rsidTr="00BB2E73">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2EAE" w:rsidRPr="00904514" w:rsidRDefault="008F2EAE" w:rsidP="00BB2E73">
            <w:pPr>
              <w:suppressAutoHyphens w:val="0"/>
              <w:jc w:val="center"/>
              <w:rPr>
                <w:color w:val="000000"/>
                <w:sz w:val="16"/>
                <w:szCs w:val="16"/>
                <w:lang w:eastAsia="pt-BR"/>
              </w:rPr>
            </w:pPr>
            <w:r>
              <w:rPr>
                <w:color w:val="000000"/>
                <w:sz w:val="16"/>
                <w:szCs w:val="16"/>
                <w:lang w:eastAsia="pt-BR"/>
              </w:rPr>
              <w:t>08</w:t>
            </w:r>
          </w:p>
        </w:tc>
        <w:tc>
          <w:tcPr>
            <w:tcW w:w="3544" w:type="dxa"/>
            <w:tcBorders>
              <w:top w:val="nil"/>
              <w:left w:val="nil"/>
              <w:bottom w:val="single" w:sz="4" w:space="0" w:color="auto"/>
              <w:right w:val="single" w:sz="4" w:space="0" w:color="auto"/>
            </w:tcBorders>
            <w:shd w:val="clear" w:color="auto" w:fill="auto"/>
            <w:vAlign w:val="center"/>
            <w:hideMark/>
          </w:tcPr>
          <w:p w:rsidR="008F2EAE" w:rsidRDefault="008F2EAE" w:rsidP="00BB2E73">
            <w:pPr>
              <w:rPr>
                <w:rFonts w:ascii="Arial" w:hAnsi="Arial" w:cs="Arial"/>
                <w:color w:val="000000"/>
                <w:sz w:val="16"/>
                <w:szCs w:val="16"/>
              </w:rPr>
            </w:pPr>
            <w:r>
              <w:rPr>
                <w:rFonts w:ascii="Arial" w:hAnsi="Arial" w:cs="Arial"/>
                <w:color w:val="000000"/>
                <w:sz w:val="16"/>
                <w:szCs w:val="16"/>
              </w:rPr>
              <w:t>alcool 70%</w:t>
            </w:r>
          </w:p>
        </w:tc>
        <w:tc>
          <w:tcPr>
            <w:tcW w:w="643" w:type="dxa"/>
            <w:tcBorders>
              <w:top w:val="nil"/>
              <w:left w:val="nil"/>
              <w:bottom w:val="single" w:sz="4" w:space="0" w:color="auto"/>
              <w:right w:val="single" w:sz="4" w:space="0" w:color="auto"/>
            </w:tcBorders>
            <w:shd w:val="clear" w:color="auto" w:fill="auto"/>
            <w:vAlign w:val="center"/>
            <w:hideMark/>
          </w:tcPr>
          <w:p w:rsidR="008F2EAE" w:rsidRDefault="008F2EAE" w:rsidP="00BB2E73">
            <w:pPr>
              <w:jc w:val="center"/>
              <w:rPr>
                <w:rFonts w:ascii="Arial" w:hAnsi="Arial" w:cs="Arial"/>
                <w:color w:val="000000"/>
                <w:sz w:val="16"/>
                <w:szCs w:val="16"/>
              </w:rPr>
            </w:pPr>
            <w:r>
              <w:rPr>
                <w:rFonts w:ascii="Arial" w:hAnsi="Arial" w:cs="Arial"/>
                <w:color w:val="000000"/>
                <w:sz w:val="16"/>
                <w:szCs w:val="16"/>
              </w:rPr>
              <w:t>60</w:t>
            </w:r>
          </w:p>
        </w:tc>
        <w:tc>
          <w:tcPr>
            <w:tcW w:w="612" w:type="dxa"/>
            <w:tcBorders>
              <w:top w:val="nil"/>
              <w:left w:val="nil"/>
              <w:bottom w:val="single" w:sz="4" w:space="0" w:color="auto"/>
              <w:right w:val="single" w:sz="4" w:space="0" w:color="auto"/>
            </w:tcBorders>
            <w:shd w:val="clear" w:color="auto" w:fill="auto"/>
            <w:vAlign w:val="center"/>
            <w:hideMark/>
          </w:tcPr>
          <w:p w:rsidR="008F2EAE" w:rsidRDefault="008F2EAE" w:rsidP="00BB2E73">
            <w:pPr>
              <w:jc w:val="center"/>
              <w:rPr>
                <w:rFonts w:ascii="Arial" w:hAnsi="Arial" w:cs="Arial"/>
                <w:color w:val="000000"/>
                <w:sz w:val="16"/>
                <w:szCs w:val="16"/>
              </w:rPr>
            </w:pPr>
            <w:r>
              <w:rPr>
                <w:rFonts w:ascii="Arial" w:hAnsi="Arial" w:cs="Arial"/>
                <w:color w:val="000000"/>
                <w:sz w:val="16"/>
                <w:szCs w:val="16"/>
              </w:rPr>
              <w:t>LITRO</w:t>
            </w:r>
          </w:p>
        </w:tc>
        <w:tc>
          <w:tcPr>
            <w:tcW w:w="1254" w:type="dxa"/>
            <w:tcBorders>
              <w:top w:val="nil"/>
              <w:left w:val="nil"/>
              <w:bottom w:val="single" w:sz="4" w:space="0" w:color="auto"/>
              <w:right w:val="single" w:sz="4" w:space="0" w:color="auto"/>
            </w:tcBorders>
            <w:shd w:val="clear" w:color="auto" w:fill="auto"/>
            <w:vAlign w:val="center"/>
            <w:hideMark/>
          </w:tcPr>
          <w:p w:rsidR="008F2EAE" w:rsidRPr="004F7BFD" w:rsidRDefault="004F7BFD" w:rsidP="00BB2E73">
            <w:pPr>
              <w:jc w:val="center"/>
              <w:rPr>
                <w:rFonts w:ascii="Arial" w:hAnsi="Arial" w:cs="Arial"/>
                <w:color w:val="000000"/>
                <w:sz w:val="15"/>
                <w:szCs w:val="15"/>
              </w:rPr>
            </w:pPr>
            <w:r w:rsidRPr="004F7BFD">
              <w:rPr>
                <w:rFonts w:ascii="Arial" w:hAnsi="Arial" w:cs="Arial"/>
                <w:color w:val="000000"/>
                <w:sz w:val="15"/>
                <w:szCs w:val="15"/>
              </w:rPr>
              <w:t>JALLES MACHADO</w:t>
            </w:r>
          </w:p>
        </w:tc>
        <w:tc>
          <w:tcPr>
            <w:tcW w:w="1111" w:type="dxa"/>
            <w:tcBorders>
              <w:top w:val="nil"/>
              <w:left w:val="nil"/>
              <w:bottom w:val="single" w:sz="4" w:space="0" w:color="auto"/>
              <w:right w:val="single" w:sz="4" w:space="0" w:color="auto"/>
            </w:tcBorders>
            <w:vAlign w:val="center"/>
          </w:tcPr>
          <w:p w:rsidR="008F2EAE" w:rsidRDefault="00BD4C6F" w:rsidP="00BB2E73">
            <w:pPr>
              <w:jc w:val="center"/>
              <w:rPr>
                <w:rFonts w:ascii="Arial" w:hAnsi="Arial" w:cs="Arial"/>
                <w:color w:val="000000"/>
                <w:sz w:val="16"/>
                <w:szCs w:val="16"/>
              </w:rPr>
            </w:pPr>
            <w:r>
              <w:rPr>
                <w:rFonts w:ascii="Arial" w:hAnsi="Arial" w:cs="Arial"/>
                <w:color w:val="000000"/>
                <w:sz w:val="16"/>
                <w:szCs w:val="16"/>
              </w:rPr>
              <w:t>R$     4,3900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F2EAE" w:rsidRDefault="008F2EAE" w:rsidP="00BB2E73">
            <w:pPr>
              <w:jc w:val="center"/>
              <w:rPr>
                <w:rFonts w:ascii="Arial" w:hAnsi="Arial" w:cs="Arial"/>
                <w:color w:val="000000"/>
                <w:sz w:val="16"/>
                <w:szCs w:val="16"/>
              </w:rPr>
            </w:pPr>
            <w:r>
              <w:rPr>
                <w:rFonts w:ascii="Arial" w:hAnsi="Arial" w:cs="Arial"/>
                <w:color w:val="000000"/>
                <w:sz w:val="16"/>
                <w:szCs w:val="16"/>
              </w:rPr>
              <w:t>R$  263,40</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20</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Bolsa coletora para sonda vesical de demora</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LABOR IMPORT</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4,3000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R$        4,30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21</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AF2EF4">
            <w:pPr>
              <w:suppressAutoHyphens w:val="0"/>
              <w:rPr>
                <w:color w:val="000000"/>
                <w:sz w:val="16"/>
                <w:szCs w:val="16"/>
                <w:lang w:eastAsia="pt-BR"/>
              </w:rPr>
            </w:pPr>
            <w:r w:rsidRPr="00904514">
              <w:rPr>
                <w:color w:val="000000"/>
                <w:sz w:val="16"/>
                <w:szCs w:val="16"/>
                <w:lang w:eastAsia="pt-BR"/>
              </w:rPr>
              <w:t>Campos Cirúr</w:t>
            </w:r>
            <w:r w:rsidRPr="00904514">
              <w:rPr>
                <w:sz w:val="16"/>
                <w:szCs w:val="16"/>
                <w:lang w:eastAsia="pt-BR"/>
              </w:rPr>
              <w:t>gicos  fenestrado tecido 20 x 20</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6</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BRINTEX</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19,9000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19,40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28</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Cateter Tipo Óculos C/20</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4</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BIOBASE</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18,5000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74,00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43</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Escova Cervical Estéril</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30</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0,2400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7,20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51</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FILTRO SOLAR PARA ACS (FATOR 60)</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COSMODERMA</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15,5000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15,50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64</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Fita Auto Clave C/6</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4</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CIEX</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18,0000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72,00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65</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Fita Crepe Adesiva C/6</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15</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CIEX</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11,1000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166,50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70</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Frasco dieta para alimentação enteral 300 ml</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22</w:t>
            </w:r>
          </w:p>
        </w:tc>
        <w:tc>
          <w:tcPr>
            <w:tcW w:w="612"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BIOBASE</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0,9500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w:t>
            </w:r>
            <w:r w:rsidR="000970AA">
              <w:rPr>
                <w:color w:val="000000"/>
                <w:sz w:val="16"/>
                <w:szCs w:val="16"/>
                <w:lang w:eastAsia="pt-BR"/>
              </w:rPr>
              <w:t xml:space="preserve"> </w:t>
            </w:r>
            <w:r w:rsidRPr="00904514">
              <w:rPr>
                <w:color w:val="000000"/>
                <w:sz w:val="16"/>
                <w:szCs w:val="16"/>
                <w:lang w:eastAsia="pt-BR"/>
              </w:rPr>
              <w:t xml:space="preserve"> 20,90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71</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Gaze estéril Pct c/ 10 unid</w:t>
            </w:r>
            <w:r w:rsidRPr="00904514">
              <w:rPr>
                <w:b/>
                <w:bCs/>
                <w:color w:val="000000"/>
                <w:sz w:val="16"/>
                <w:szCs w:val="16"/>
                <w:lang w:eastAsia="pt-BR"/>
              </w:rPr>
              <w:t xml:space="preserve"> </w:t>
            </w:r>
            <w:r w:rsidRPr="00904514">
              <w:rPr>
                <w:color w:val="000000"/>
                <w:sz w:val="16"/>
                <w:szCs w:val="16"/>
                <w:lang w:eastAsia="pt-BR"/>
              </w:rPr>
              <w:t>09 fios 7,5 x 7,5 cm.</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22</w:t>
            </w:r>
          </w:p>
        </w:tc>
        <w:tc>
          <w:tcPr>
            <w:tcW w:w="612"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REAL MINAS</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0,4400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w:t>
            </w:r>
            <w:r w:rsidR="000970AA">
              <w:rPr>
                <w:color w:val="000000"/>
                <w:sz w:val="16"/>
                <w:szCs w:val="16"/>
                <w:lang w:eastAsia="pt-BR"/>
              </w:rPr>
              <w:t xml:space="preserve"> </w:t>
            </w:r>
            <w:r w:rsidRPr="00904514">
              <w:rPr>
                <w:color w:val="000000"/>
                <w:sz w:val="16"/>
                <w:szCs w:val="16"/>
                <w:lang w:eastAsia="pt-BR"/>
              </w:rPr>
              <w:t xml:space="preserve">   9,68 </w:t>
            </w:r>
          </w:p>
        </w:tc>
      </w:tr>
      <w:tr w:rsidR="00830848" w:rsidRPr="00904514" w:rsidTr="00EA278B">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73</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 xml:space="preserve">Kit Nebulização Adulto 72 conector verde p/ oxigênio 9/16 – 18 UNF – </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DARU</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9,0000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R$        9,00</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78</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 xml:space="preserve">Lençol descartável c/100 unid </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JARC</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108,0000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216,00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79</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Lençol para maca (branco)</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FAPEL</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5,9000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5,90 </w:t>
            </w:r>
          </w:p>
        </w:tc>
      </w:tr>
      <w:tr w:rsidR="00830848" w:rsidRPr="00904514" w:rsidTr="00EA278B">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86</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Luvas Plástico Para Toque Estéril - cx com 100 uni</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LUPLAST</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R$       7,0500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R$     </w:t>
            </w:r>
            <w:r w:rsidR="000970AA">
              <w:rPr>
                <w:color w:val="000000"/>
                <w:sz w:val="16"/>
                <w:szCs w:val="16"/>
                <w:lang w:eastAsia="pt-BR"/>
              </w:rPr>
              <w:t xml:space="preserve"> </w:t>
            </w:r>
            <w:r w:rsidRPr="00904514">
              <w:rPr>
                <w:color w:val="000000"/>
                <w:sz w:val="16"/>
                <w:szCs w:val="16"/>
                <w:lang w:eastAsia="pt-BR"/>
              </w:rPr>
              <w:t xml:space="preserve">   7,05</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91</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Micropólio 50 Mm X 4,5 M</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10</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2,6000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26,00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lastRenderedPageBreak/>
              <w:t>106</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Sabonete Liquido Galão C/ 5 Litros</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7</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LIMPBRAS</w:t>
            </w:r>
          </w:p>
        </w:tc>
        <w:tc>
          <w:tcPr>
            <w:tcW w:w="1111" w:type="dxa"/>
            <w:tcBorders>
              <w:top w:val="nil"/>
              <w:left w:val="nil"/>
              <w:bottom w:val="single" w:sz="4" w:space="0" w:color="auto"/>
              <w:right w:val="single" w:sz="4" w:space="0" w:color="auto"/>
            </w:tcBorders>
            <w:vAlign w:val="center"/>
          </w:tcPr>
          <w:p w:rsidR="00904514" w:rsidRPr="00904514" w:rsidRDefault="00904514" w:rsidP="00212614">
            <w:pPr>
              <w:suppressAutoHyphens w:val="0"/>
              <w:jc w:val="center"/>
              <w:rPr>
                <w:color w:val="000000"/>
                <w:sz w:val="16"/>
                <w:szCs w:val="16"/>
                <w:lang w:eastAsia="pt-BR"/>
              </w:rPr>
            </w:pPr>
            <w:r w:rsidRPr="00904514">
              <w:rPr>
                <w:color w:val="000000"/>
                <w:sz w:val="16"/>
                <w:szCs w:val="16"/>
                <w:lang w:eastAsia="pt-BR"/>
              </w:rPr>
              <w:t xml:space="preserve"> R$     13,9000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904514" w:rsidP="000970AA">
            <w:pPr>
              <w:suppressAutoHyphens w:val="0"/>
              <w:rPr>
                <w:color w:val="000000"/>
                <w:sz w:val="16"/>
                <w:szCs w:val="16"/>
                <w:lang w:eastAsia="pt-BR"/>
              </w:rPr>
            </w:pPr>
            <w:r w:rsidRPr="00904514">
              <w:rPr>
                <w:color w:val="000000"/>
                <w:sz w:val="16"/>
                <w:szCs w:val="16"/>
                <w:lang w:eastAsia="pt-BR"/>
              </w:rPr>
              <w:t xml:space="preserve"> R$       97,30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111</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Saco de lixo 200L branco c/50</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w:t>
            </w:r>
          </w:p>
        </w:tc>
        <w:tc>
          <w:tcPr>
            <w:tcW w:w="612"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904514" w:rsidRPr="00904514" w:rsidRDefault="00E52A2B" w:rsidP="00212614">
            <w:pPr>
              <w:suppressAutoHyphens w:val="0"/>
              <w:jc w:val="center"/>
              <w:rPr>
                <w:color w:val="000000"/>
                <w:sz w:val="16"/>
                <w:szCs w:val="16"/>
                <w:lang w:eastAsia="pt-BR"/>
              </w:rPr>
            </w:pPr>
            <w:r>
              <w:rPr>
                <w:color w:val="000000"/>
                <w:sz w:val="16"/>
                <w:szCs w:val="16"/>
                <w:lang w:eastAsia="pt-BR"/>
              </w:rPr>
              <w:t xml:space="preserve"> R$</w:t>
            </w:r>
            <w:r w:rsidR="00904514" w:rsidRPr="00904514">
              <w:rPr>
                <w:color w:val="000000"/>
                <w:sz w:val="16"/>
                <w:szCs w:val="16"/>
                <w:lang w:eastAsia="pt-BR"/>
              </w:rPr>
              <w:t xml:space="preserve">    27,7500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04514" w:rsidRPr="00904514" w:rsidRDefault="000970AA" w:rsidP="000970AA">
            <w:pPr>
              <w:suppressAutoHyphens w:val="0"/>
              <w:rPr>
                <w:color w:val="000000"/>
                <w:sz w:val="16"/>
                <w:szCs w:val="16"/>
                <w:lang w:eastAsia="pt-BR"/>
              </w:rPr>
            </w:pPr>
            <w:r>
              <w:rPr>
                <w:color w:val="000000"/>
                <w:sz w:val="16"/>
                <w:szCs w:val="16"/>
                <w:lang w:eastAsia="pt-BR"/>
              </w:rPr>
              <w:t xml:space="preserve"> R$    </w:t>
            </w:r>
            <w:r w:rsidR="00904514" w:rsidRPr="00904514">
              <w:rPr>
                <w:color w:val="000000"/>
                <w:sz w:val="16"/>
                <w:szCs w:val="16"/>
                <w:lang w:eastAsia="pt-BR"/>
              </w:rPr>
              <w:t xml:space="preserve">  55,50 </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112</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Saco de lixo 200L preto c/50</w:t>
            </w:r>
          </w:p>
        </w:tc>
        <w:tc>
          <w:tcPr>
            <w:tcW w:w="643"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2</w:t>
            </w:r>
          </w:p>
        </w:tc>
        <w:tc>
          <w:tcPr>
            <w:tcW w:w="612"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904514" w:rsidRPr="00904514" w:rsidRDefault="00E52A2B" w:rsidP="00904514">
            <w:pPr>
              <w:suppressAutoHyphens w:val="0"/>
              <w:jc w:val="center"/>
              <w:rPr>
                <w:color w:val="000000"/>
                <w:sz w:val="16"/>
                <w:szCs w:val="16"/>
                <w:lang w:eastAsia="pt-BR"/>
              </w:rPr>
            </w:pPr>
            <w:r>
              <w:rPr>
                <w:color w:val="000000"/>
                <w:sz w:val="16"/>
                <w:szCs w:val="16"/>
                <w:lang w:eastAsia="pt-BR"/>
              </w:rPr>
              <w:t xml:space="preserve">R$     </w:t>
            </w:r>
            <w:r w:rsidR="00904514" w:rsidRPr="00904514">
              <w:rPr>
                <w:color w:val="000000"/>
                <w:sz w:val="16"/>
                <w:szCs w:val="16"/>
                <w:lang w:eastAsia="pt-BR"/>
              </w:rPr>
              <w:t xml:space="preserve"> 27,7500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AE5C90">
            <w:pPr>
              <w:suppressAutoHyphens w:val="0"/>
              <w:jc w:val="center"/>
              <w:rPr>
                <w:color w:val="000000"/>
                <w:sz w:val="16"/>
                <w:szCs w:val="16"/>
                <w:lang w:eastAsia="pt-BR"/>
              </w:rPr>
            </w:pPr>
            <w:r w:rsidRPr="00904514">
              <w:rPr>
                <w:color w:val="000000"/>
                <w:sz w:val="16"/>
                <w:szCs w:val="16"/>
                <w:lang w:eastAsia="pt-BR"/>
              </w:rPr>
              <w:t>R$     55,50</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115</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Saco de lixo 60 Litros Branco c/ 50 unid</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7</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904514" w:rsidRPr="00904514" w:rsidRDefault="00904514" w:rsidP="00E52A2B">
            <w:pPr>
              <w:suppressAutoHyphens w:val="0"/>
              <w:rPr>
                <w:color w:val="000000"/>
                <w:sz w:val="16"/>
                <w:szCs w:val="16"/>
                <w:lang w:eastAsia="pt-BR"/>
              </w:rPr>
            </w:pPr>
            <w:r w:rsidRPr="00904514">
              <w:rPr>
                <w:color w:val="000000"/>
                <w:sz w:val="16"/>
                <w:szCs w:val="16"/>
                <w:lang w:eastAsia="pt-BR"/>
              </w:rPr>
              <w:t xml:space="preserve"> R$     14,9000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AE5C90">
            <w:pPr>
              <w:suppressAutoHyphens w:val="0"/>
              <w:jc w:val="center"/>
              <w:rPr>
                <w:color w:val="000000"/>
                <w:sz w:val="16"/>
                <w:szCs w:val="16"/>
                <w:lang w:eastAsia="pt-BR"/>
              </w:rPr>
            </w:pPr>
            <w:r w:rsidRPr="00904514">
              <w:rPr>
                <w:color w:val="000000"/>
                <w:sz w:val="16"/>
                <w:szCs w:val="16"/>
                <w:lang w:eastAsia="pt-BR"/>
              </w:rPr>
              <w:t>R$   104,30</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128</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Seringa descartável de 60 ml com bico Cateter</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50</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ADVANTIVE</w:t>
            </w:r>
          </w:p>
        </w:tc>
        <w:tc>
          <w:tcPr>
            <w:tcW w:w="1111" w:type="dxa"/>
            <w:tcBorders>
              <w:top w:val="nil"/>
              <w:left w:val="nil"/>
              <w:bottom w:val="single" w:sz="4" w:space="0" w:color="auto"/>
              <w:right w:val="single" w:sz="4" w:space="0" w:color="auto"/>
            </w:tcBorders>
            <w:vAlign w:val="center"/>
          </w:tcPr>
          <w:p w:rsidR="00904514" w:rsidRPr="00904514" w:rsidRDefault="00904514" w:rsidP="00EA278B">
            <w:pPr>
              <w:suppressAutoHyphens w:val="0"/>
              <w:rPr>
                <w:color w:val="000000"/>
                <w:sz w:val="16"/>
                <w:szCs w:val="16"/>
                <w:lang w:eastAsia="pt-BR"/>
              </w:rPr>
            </w:pPr>
            <w:r w:rsidRPr="00904514">
              <w:rPr>
                <w:color w:val="000000"/>
                <w:sz w:val="16"/>
                <w:szCs w:val="16"/>
                <w:lang w:eastAsia="pt-BR"/>
              </w:rPr>
              <w:t xml:space="preserve"> R$       2,7000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AE5C90">
            <w:pPr>
              <w:suppressAutoHyphens w:val="0"/>
              <w:jc w:val="center"/>
              <w:rPr>
                <w:color w:val="000000"/>
                <w:sz w:val="16"/>
                <w:szCs w:val="16"/>
                <w:lang w:eastAsia="pt-BR"/>
              </w:rPr>
            </w:pPr>
            <w:r w:rsidRPr="00904514">
              <w:rPr>
                <w:color w:val="000000"/>
                <w:sz w:val="16"/>
                <w:szCs w:val="16"/>
                <w:lang w:eastAsia="pt-BR"/>
              </w:rPr>
              <w:t>R$   135,00</w:t>
            </w:r>
          </w:p>
        </w:tc>
      </w:tr>
      <w:tr w:rsidR="00830848"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148</w:t>
            </w:r>
          </w:p>
        </w:tc>
        <w:tc>
          <w:tcPr>
            <w:tcW w:w="3544" w:type="dxa"/>
            <w:tcBorders>
              <w:top w:val="nil"/>
              <w:left w:val="nil"/>
              <w:bottom w:val="single" w:sz="4" w:space="0" w:color="auto"/>
              <w:right w:val="single" w:sz="4" w:space="0" w:color="auto"/>
            </w:tcBorders>
            <w:shd w:val="clear" w:color="auto" w:fill="auto"/>
            <w:vAlign w:val="center"/>
            <w:hideMark/>
          </w:tcPr>
          <w:p w:rsidR="00904514" w:rsidRPr="00904514" w:rsidRDefault="00904514" w:rsidP="00DD741C">
            <w:pPr>
              <w:suppressAutoHyphens w:val="0"/>
              <w:rPr>
                <w:color w:val="000000"/>
                <w:sz w:val="16"/>
                <w:szCs w:val="16"/>
                <w:lang w:eastAsia="pt-BR"/>
              </w:rPr>
            </w:pPr>
            <w:r w:rsidRPr="00904514">
              <w:rPr>
                <w:color w:val="000000"/>
                <w:sz w:val="16"/>
                <w:szCs w:val="16"/>
                <w:lang w:eastAsia="pt-BR"/>
              </w:rPr>
              <w:t>Torneira Três vias</w:t>
            </w:r>
          </w:p>
        </w:tc>
        <w:tc>
          <w:tcPr>
            <w:tcW w:w="643"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4</w:t>
            </w:r>
          </w:p>
        </w:tc>
        <w:tc>
          <w:tcPr>
            <w:tcW w:w="612" w:type="dxa"/>
            <w:tcBorders>
              <w:top w:val="nil"/>
              <w:left w:val="nil"/>
              <w:bottom w:val="single" w:sz="4" w:space="0" w:color="auto"/>
              <w:right w:val="single" w:sz="4" w:space="0" w:color="auto"/>
            </w:tcBorders>
            <w:shd w:val="clear" w:color="auto" w:fill="auto"/>
            <w:noWrap/>
            <w:vAlign w:val="center"/>
            <w:hideMark/>
          </w:tcPr>
          <w:p w:rsidR="00904514" w:rsidRPr="00904514" w:rsidRDefault="00904514"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904514" w:rsidRDefault="00904514">
            <w:pPr>
              <w:jc w:val="center"/>
              <w:rPr>
                <w:color w:val="000000"/>
                <w:sz w:val="15"/>
                <w:szCs w:val="15"/>
              </w:rPr>
            </w:pPr>
            <w:r>
              <w:rPr>
                <w:color w:val="000000"/>
                <w:sz w:val="15"/>
                <w:szCs w:val="15"/>
              </w:rPr>
              <w:t>WELLMED</w:t>
            </w:r>
          </w:p>
        </w:tc>
        <w:tc>
          <w:tcPr>
            <w:tcW w:w="1111" w:type="dxa"/>
            <w:tcBorders>
              <w:top w:val="nil"/>
              <w:left w:val="nil"/>
              <w:bottom w:val="single" w:sz="4" w:space="0" w:color="auto"/>
              <w:right w:val="single" w:sz="4" w:space="0" w:color="auto"/>
            </w:tcBorders>
            <w:vAlign w:val="center"/>
          </w:tcPr>
          <w:p w:rsidR="00904514" w:rsidRPr="00904514" w:rsidRDefault="00904514" w:rsidP="00EA278B">
            <w:pPr>
              <w:suppressAutoHyphens w:val="0"/>
              <w:rPr>
                <w:color w:val="000000"/>
                <w:sz w:val="16"/>
                <w:szCs w:val="16"/>
                <w:lang w:eastAsia="pt-BR"/>
              </w:rPr>
            </w:pPr>
            <w:r w:rsidRPr="00904514">
              <w:rPr>
                <w:color w:val="000000"/>
                <w:sz w:val="16"/>
                <w:szCs w:val="16"/>
                <w:lang w:eastAsia="pt-BR"/>
              </w:rPr>
              <w:t xml:space="preserve"> R$       0,8100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04514" w:rsidRPr="00904514" w:rsidRDefault="00904514" w:rsidP="00AE5C90">
            <w:pPr>
              <w:suppressAutoHyphens w:val="0"/>
              <w:jc w:val="center"/>
              <w:rPr>
                <w:color w:val="000000"/>
                <w:sz w:val="16"/>
                <w:szCs w:val="16"/>
                <w:lang w:eastAsia="pt-BR"/>
              </w:rPr>
            </w:pPr>
            <w:r w:rsidRPr="00904514">
              <w:rPr>
                <w:color w:val="000000"/>
                <w:sz w:val="16"/>
                <w:szCs w:val="16"/>
                <w:lang w:eastAsia="pt-BR"/>
              </w:rPr>
              <w:t>R$        3,24</w:t>
            </w:r>
          </w:p>
        </w:tc>
      </w:tr>
      <w:tr w:rsidR="003411CE" w:rsidRPr="00904514" w:rsidTr="00EA278B">
        <w:trPr>
          <w:trHeight w:val="300"/>
          <w:jc w:val="center"/>
        </w:trPr>
        <w:tc>
          <w:tcPr>
            <w:tcW w:w="66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ABB" w:rsidRPr="00904514" w:rsidRDefault="00EC2ABB" w:rsidP="0021082A">
            <w:pPr>
              <w:suppressAutoHyphens w:val="0"/>
              <w:jc w:val="center"/>
              <w:rPr>
                <w:b/>
                <w:bCs/>
                <w:color w:val="000000"/>
                <w:lang w:eastAsia="pt-BR"/>
              </w:rPr>
            </w:pPr>
            <w:r w:rsidRPr="00904514">
              <w:rPr>
                <w:b/>
                <w:bCs/>
                <w:color w:val="000000"/>
                <w:lang w:eastAsia="pt-BR"/>
              </w:rPr>
              <w:t>TOTAL</w:t>
            </w:r>
          </w:p>
        </w:tc>
        <w:tc>
          <w:tcPr>
            <w:tcW w:w="1111" w:type="dxa"/>
            <w:tcBorders>
              <w:top w:val="nil"/>
              <w:left w:val="nil"/>
              <w:bottom w:val="single" w:sz="4" w:space="0" w:color="auto"/>
              <w:right w:val="single" w:sz="4" w:space="0" w:color="auto"/>
            </w:tcBorders>
            <w:vAlign w:val="center"/>
          </w:tcPr>
          <w:p w:rsidR="00EC2ABB" w:rsidRPr="00904514" w:rsidRDefault="00EC2ABB" w:rsidP="0021082A">
            <w:pPr>
              <w:suppressAutoHyphens w:val="0"/>
              <w:jc w:val="center"/>
              <w:rPr>
                <w:b/>
                <w:bCs/>
                <w:color w:val="000000"/>
                <w:sz w:val="16"/>
                <w:szCs w:val="16"/>
                <w:lang w:eastAsia="pt-B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1082A" w:rsidRDefault="0021082A" w:rsidP="0021082A">
            <w:pPr>
              <w:jc w:val="center"/>
              <w:rPr>
                <w:rFonts w:ascii="Arial" w:hAnsi="Arial" w:cs="Arial"/>
                <w:b/>
                <w:bCs/>
                <w:color w:val="000000"/>
                <w:sz w:val="16"/>
                <w:szCs w:val="16"/>
              </w:rPr>
            </w:pPr>
          </w:p>
          <w:p w:rsidR="00EC2ABB" w:rsidRPr="0021082A" w:rsidRDefault="0021082A" w:rsidP="0021082A">
            <w:pPr>
              <w:jc w:val="center"/>
              <w:rPr>
                <w:b/>
                <w:bCs/>
                <w:color w:val="000000"/>
                <w:sz w:val="16"/>
                <w:szCs w:val="16"/>
                <w:lang w:eastAsia="pt-BR"/>
              </w:rPr>
            </w:pPr>
            <w:r w:rsidRPr="0021082A">
              <w:rPr>
                <w:rFonts w:ascii="Arial" w:hAnsi="Arial" w:cs="Arial"/>
                <w:b/>
                <w:bCs/>
                <w:color w:val="000000"/>
                <w:sz w:val="16"/>
                <w:szCs w:val="16"/>
              </w:rPr>
              <w:t>R$   1.467,67</w:t>
            </w:r>
          </w:p>
        </w:tc>
      </w:tr>
      <w:tr w:rsidR="00830848" w:rsidRPr="00904514" w:rsidTr="00EA278B">
        <w:trPr>
          <w:trHeight w:val="300"/>
          <w:jc w:val="center"/>
        </w:trPr>
        <w:tc>
          <w:tcPr>
            <w:tcW w:w="567"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354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c>
          <w:tcPr>
            <w:tcW w:w="643"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612"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125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16"/>
                <w:szCs w:val="16"/>
                <w:lang w:eastAsia="pt-BR"/>
              </w:rPr>
            </w:pPr>
          </w:p>
        </w:tc>
        <w:tc>
          <w:tcPr>
            <w:tcW w:w="1111" w:type="dxa"/>
            <w:tcBorders>
              <w:top w:val="nil"/>
              <w:left w:val="nil"/>
              <w:bottom w:val="nil"/>
              <w:right w:val="nil"/>
            </w:tcBorders>
            <w:vAlign w:val="center"/>
          </w:tcPr>
          <w:p w:rsidR="00EC2ABB" w:rsidRPr="00904514" w:rsidRDefault="00EC2ABB" w:rsidP="007A4CA3">
            <w:pPr>
              <w:suppressAutoHyphens w:val="0"/>
              <w:jc w:val="center"/>
              <w:rPr>
                <w:color w:val="000000"/>
                <w:sz w:val="22"/>
                <w:szCs w:val="22"/>
                <w:lang w:eastAsia="pt-BR"/>
              </w:rPr>
            </w:pPr>
          </w:p>
        </w:tc>
        <w:tc>
          <w:tcPr>
            <w:tcW w:w="113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r>
      <w:tr w:rsidR="00830848" w:rsidRPr="00904514" w:rsidTr="00EA278B">
        <w:trPr>
          <w:trHeight w:val="300"/>
          <w:jc w:val="center"/>
        </w:trPr>
        <w:tc>
          <w:tcPr>
            <w:tcW w:w="567"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354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c>
          <w:tcPr>
            <w:tcW w:w="643"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612"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125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16"/>
                <w:szCs w:val="16"/>
                <w:lang w:eastAsia="pt-BR"/>
              </w:rPr>
            </w:pPr>
          </w:p>
        </w:tc>
        <w:tc>
          <w:tcPr>
            <w:tcW w:w="1111" w:type="dxa"/>
            <w:tcBorders>
              <w:top w:val="nil"/>
              <w:left w:val="nil"/>
              <w:bottom w:val="nil"/>
              <w:right w:val="nil"/>
            </w:tcBorders>
          </w:tcPr>
          <w:p w:rsidR="00EC2ABB" w:rsidRPr="00904514" w:rsidRDefault="00EC2ABB" w:rsidP="00DD741C">
            <w:pPr>
              <w:suppressAutoHyphens w:val="0"/>
              <w:rPr>
                <w:color w:val="000000"/>
                <w:sz w:val="22"/>
                <w:szCs w:val="22"/>
                <w:lang w:eastAsia="pt-BR"/>
              </w:rPr>
            </w:pPr>
          </w:p>
        </w:tc>
        <w:tc>
          <w:tcPr>
            <w:tcW w:w="113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r>
      <w:tr w:rsidR="00E52A2B" w:rsidRPr="00904514" w:rsidTr="00612861">
        <w:trPr>
          <w:trHeight w:val="315"/>
          <w:jc w:val="center"/>
        </w:trPr>
        <w:tc>
          <w:tcPr>
            <w:tcW w:w="8865" w:type="dxa"/>
            <w:gridSpan w:val="7"/>
            <w:tcBorders>
              <w:top w:val="single" w:sz="4" w:space="0" w:color="auto"/>
              <w:left w:val="single" w:sz="4" w:space="0" w:color="auto"/>
              <w:bottom w:val="single" w:sz="4" w:space="0" w:color="auto"/>
              <w:right w:val="single" w:sz="4" w:space="0" w:color="auto"/>
            </w:tcBorders>
          </w:tcPr>
          <w:p w:rsidR="00E52A2B" w:rsidRPr="00904514" w:rsidRDefault="00E52A2B" w:rsidP="00DD741C">
            <w:pPr>
              <w:suppressAutoHyphens w:val="0"/>
              <w:jc w:val="center"/>
              <w:rPr>
                <w:b/>
                <w:bCs/>
                <w:color w:val="000000"/>
                <w:sz w:val="24"/>
                <w:szCs w:val="24"/>
                <w:lang w:eastAsia="pt-BR"/>
              </w:rPr>
            </w:pPr>
            <w:r w:rsidRPr="00904514">
              <w:rPr>
                <w:b/>
                <w:bCs/>
                <w:color w:val="000000"/>
                <w:sz w:val="24"/>
                <w:szCs w:val="24"/>
                <w:lang w:eastAsia="pt-BR"/>
              </w:rPr>
              <w:t>MATERIAL HOSPITALAR - PSF</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b/>
                <w:bCs/>
                <w:color w:val="000000"/>
                <w:sz w:val="16"/>
                <w:szCs w:val="16"/>
                <w:lang w:eastAsia="pt-BR"/>
              </w:rPr>
            </w:pPr>
            <w:r w:rsidRPr="00904514">
              <w:rPr>
                <w:b/>
                <w:bCs/>
                <w:color w:val="000000"/>
                <w:sz w:val="16"/>
                <w:szCs w:val="16"/>
                <w:lang w:eastAsia="pt-BR"/>
              </w:rPr>
              <w:t>ITEM</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b/>
                <w:bCs/>
                <w:color w:val="000000"/>
                <w:sz w:val="16"/>
                <w:szCs w:val="16"/>
                <w:lang w:eastAsia="pt-BR"/>
              </w:rPr>
            </w:pPr>
            <w:r w:rsidRPr="00904514">
              <w:rPr>
                <w:b/>
                <w:bCs/>
                <w:color w:val="000000"/>
                <w:sz w:val="16"/>
                <w:szCs w:val="16"/>
                <w:lang w:eastAsia="pt-BR"/>
              </w:rPr>
              <w:t>MATERIAL DE CONSUMO HOSPITALAR</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b/>
                <w:bCs/>
                <w:color w:val="000000"/>
                <w:sz w:val="16"/>
                <w:szCs w:val="16"/>
                <w:lang w:eastAsia="pt-BR"/>
              </w:rPr>
            </w:pPr>
            <w:r w:rsidRPr="00904514">
              <w:rPr>
                <w:b/>
                <w:bCs/>
                <w:color w:val="000000"/>
                <w:sz w:val="16"/>
                <w:szCs w:val="16"/>
                <w:lang w:eastAsia="pt-BR"/>
              </w:rPr>
              <w:t>QTDE.</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b/>
                <w:bCs/>
                <w:color w:val="000000"/>
                <w:sz w:val="16"/>
                <w:szCs w:val="16"/>
                <w:lang w:eastAsia="pt-BR"/>
              </w:rPr>
            </w:pPr>
            <w:r w:rsidRPr="00904514">
              <w:rPr>
                <w:b/>
                <w:bCs/>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noWrap/>
            <w:vAlign w:val="bottom"/>
            <w:hideMark/>
          </w:tcPr>
          <w:p w:rsidR="005D2443" w:rsidRDefault="005D2443">
            <w:pPr>
              <w:jc w:val="center"/>
              <w:rPr>
                <w:b/>
                <w:bCs/>
                <w:color w:val="000000"/>
                <w:sz w:val="16"/>
                <w:szCs w:val="16"/>
              </w:rPr>
            </w:pPr>
            <w:r>
              <w:rPr>
                <w:b/>
                <w:bCs/>
                <w:color w:val="000000"/>
                <w:sz w:val="16"/>
                <w:szCs w:val="16"/>
              </w:rPr>
              <w:t>MARCA</w:t>
            </w:r>
          </w:p>
        </w:tc>
        <w:tc>
          <w:tcPr>
            <w:tcW w:w="1111" w:type="dxa"/>
            <w:tcBorders>
              <w:top w:val="nil"/>
              <w:left w:val="nil"/>
              <w:bottom w:val="single" w:sz="4" w:space="0" w:color="auto"/>
              <w:right w:val="single" w:sz="4" w:space="0" w:color="auto"/>
            </w:tcBorders>
            <w:vAlign w:val="bottom"/>
          </w:tcPr>
          <w:p w:rsidR="005D2443" w:rsidRPr="00904514" w:rsidRDefault="005D2443" w:rsidP="00582C7B">
            <w:pPr>
              <w:suppressAutoHyphens w:val="0"/>
              <w:jc w:val="center"/>
              <w:rPr>
                <w:b/>
                <w:bCs/>
                <w:color w:val="000000"/>
                <w:sz w:val="16"/>
                <w:szCs w:val="16"/>
                <w:lang w:eastAsia="pt-BR"/>
              </w:rPr>
            </w:pPr>
            <w:r w:rsidRPr="00904514">
              <w:rPr>
                <w:b/>
                <w:bCs/>
                <w:color w:val="000000"/>
                <w:sz w:val="16"/>
                <w:szCs w:val="16"/>
                <w:lang w:eastAsia="pt-BR"/>
              </w:rPr>
              <w:t xml:space="preserve"> VR.UNIT.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b/>
                <w:bCs/>
                <w:color w:val="000000"/>
                <w:sz w:val="16"/>
                <w:szCs w:val="16"/>
                <w:lang w:eastAsia="pt-BR"/>
              </w:rPr>
            </w:pPr>
            <w:r w:rsidRPr="00904514">
              <w:rPr>
                <w:b/>
                <w:bCs/>
                <w:color w:val="000000"/>
                <w:sz w:val="16"/>
                <w:szCs w:val="16"/>
                <w:lang w:eastAsia="pt-BR"/>
              </w:rPr>
              <w:t>VR.TOTAL</w:t>
            </w:r>
          </w:p>
        </w:tc>
      </w:tr>
      <w:tr w:rsidR="00EA278B" w:rsidRPr="00904514" w:rsidTr="00C3549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A278B" w:rsidRPr="00904514" w:rsidRDefault="00EA278B" w:rsidP="00DD741C">
            <w:pPr>
              <w:suppressAutoHyphens w:val="0"/>
              <w:jc w:val="center"/>
              <w:rPr>
                <w:color w:val="000000"/>
                <w:sz w:val="16"/>
                <w:szCs w:val="16"/>
                <w:lang w:eastAsia="pt-BR"/>
              </w:rPr>
            </w:pPr>
            <w:r>
              <w:rPr>
                <w:color w:val="000000"/>
                <w:sz w:val="16"/>
                <w:szCs w:val="16"/>
                <w:lang w:eastAsia="pt-BR"/>
              </w:rPr>
              <w:t>09</w:t>
            </w:r>
          </w:p>
        </w:tc>
        <w:tc>
          <w:tcPr>
            <w:tcW w:w="3544" w:type="dxa"/>
            <w:tcBorders>
              <w:top w:val="nil"/>
              <w:left w:val="nil"/>
              <w:bottom w:val="single" w:sz="4" w:space="0" w:color="auto"/>
              <w:right w:val="single" w:sz="4" w:space="0" w:color="auto"/>
            </w:tcBorders>
            <w:shd w:val="clear" w:color="auto" w:fill="auto"/>
            <w:vAlign w:val="center"/>
            <w:hideMark/>
          </w:tcPr>
          <w:p w:rsidR="00EA278B" w:rsidRDefault="00EA278B">
            <w:pPr>
              <w:rPr>
                <w:rFonts w:ascii="Arial" w:hAnsi="Arial" w:cs="Arial"/>
                <w:color w:val="000000"/>
                <w:sz w:val="16"/>
                <w:szCs w:val="16"/>
              </w:rPr>
            </w:pPr>
            <w:r>
              <w:rPr>
                <w:rFonts w:ascii="Arial" w:hAnsi="Arial" w:cs="Arial"/>
                <w:color w:val="000000"/>
                <w:sz w:val="16"/>
                <w:szCs w:val="16"/>
              </w:rPr>
              <w:t>alcool 70%</w:t>
            </w:r>
          </w:p>
        </w:tc>
        <w:tc>
          <w:tcPr>
            <w:tcW w:w="643" w:type="dxa"/>
            <w:tcBorders>
              <w:top w:val="nil"/>
              <w:left w:val="nil"/>
              <w:bottom w:val="single" w:sz="4" w:space="0" w:color="auto"/>
              <w:right w:val="single" w:sz="4" w:space="0" w:color="auto"/>
            </w:tcBorders>
            <w:shd w:val="clear" w:color="auto" w:fill="auto"/>
            <w:noWrap/>
            <w:vAlign w:val="center"/>
            <w:hideMark/>
          </w:tcPr>
          <w:p w:rsidR="00EA278B" w:rsidRDefault="00EA278B">
            <w:pPr>
              <w:jc w:val="center"/>
              <w:rPr>
                <w:rFonts w:ascii="Arial" w:hAnsi="Arial" w:cs="Arial"/>
                <w:color w:val="000000"/>
                <w:sz w:val="16"/>
                <w:szCs w:val="16"/>
              </w:rPr>
            </w:pPr>
            <w:r>
              <w:rPr>
                <w:rFonts w:ascii="Arial" w:hAnsi="Arial" w:cs="Arial"/>
                <w:color w:val="000000"/>
                <w:sz w:val="16"/>
                <w:szCs w:val="16"/>
              </w:rPr>
              <w:t>10</w:t>
            </w:r>
          </w:p>
        </w:tc>
        <w:tc>
          <w:tcPr>
            <w:tcW w:w="612" w:type="dxa"/>
            <w:tcBorders>
              <w:top w:val="nil"/>
              <w:left w:val="nil"/>
              <w:bottom w:val="single" w:sz="4" w:space="0" w:color="auto"/>
              <w:right w:val="single" w:sz="4" w:space="0" w:color="auto"/>
            </w:tcBorders>
            <w:shd w:val="clear" w:color="auto" w:fill="auto"/>
            <w:noWrap/>
            <w:vAlign w:val="center"/>
            <w:hideMark/>
          </w:tcPr>
          <w:p w:rsidR="00EA278B" w:rsidRDefault="00EA278B">
            <w:pPr>
              <w:jc w:val="center"/>
              <w:rPr>
                <w:rFonts w:ascii="Arial" w:hAnsi="Arial" w:cs="Arial"/>
                <w:color w:val="000000"/>
                <w:sz w:val="16"/>
                <w:szCs w:val="16"/>
              </w:rPr>
            </w:pPr>
            <w:r>
              <w:rPr>
                <w:rFonts w:ascii="Arial" w:hAnsi="Arial" w:cs="Arial"/>
                <w:color w:val="000000"/>
                <w:sz w:val="16"/>
                <w:szCs w:val="16"/>
              </w:rPr>
              <w:t>LITRO</w:t>
            </w:r>
          </w:p>
        </w:tc>
        <w:tc>
          <w:tcPr>
            <w:tcW w:w="1254" w:type="dxa"/>
            <w:tcBorders>
              <w:top w:val="nil"/>
              <w:left w:val="nil"/>
              <w:bottom w:val="single" w:sz="4" w:space="0" w:color="auto"/>
              <w:right w:val="single" w:sz="4" w:space="0" w:color="auto"/>
            </w:tcBorders>
            <w:shd w:val="clear" w:color="auto" w:fill="auto"/>
            <w:vAlign w:val="bottom"/>
            <w:hideMark/>
          </w:tcPr>
          <w:p w:rsidR="00EA278B" w:rsidRDefault="004F7BFD">
            <w:pPr>
              <w:jc w:val="center"/>
              <w:rPr>
                <w:color w:val="000000"/>
                <w:sz w:val="15"/>
                <w:szCs w:val="15"/>
              </w:rPr>
            </w:pPr>
            <w:r w:rsidRPr="004F7BFD">
              <w:rPr>
                <w:rFonts w:ascii="Arial" w:hAnsi="Arial" w:cs="Arial"/>
                <w:color w:val="000000"/>
                <w:sz w:val="15"/>
                <w:szCs w:val="15"/>
              </w:rPr>
              <w:t>JALLES MACHADO</w:t>
            </w:r>
          </w:p>
        </w:tc>
        <w:tc>
          <w:tcPr>
            <w:tcW w:w="1111" w:type="dxa"/>
            <w:tcBorders>
              <w:top w:val="nil"/>
              <w:left w:val="nil"/>
              <w:bottom w:val="single" w:sz="4" w:space="0" w:color="auto"/>
              <w:right w:val="single" w:sz="4" w:space="0" w:color="auto"/>
            </w:tcBorders>
            <w:vAlign w:val="bottom"/>
          </w:tcPr>
          <w:p w:rsidR="00EA278B" w:rsidRDefault="00EA278B">
            <w:pPr>
              <w:jc w:val="center"/>
              <w:rPr>
                <w:rFonts w:ascii="Arial" w:hAnsi="Arial" w:cs="Arial"/>
                <w:color w:val="000000"/>
                <w:sz w:val="16"/>
                <w:szCs w:val="16"/>
              </w:rPr>
            </w:pPr>
            <w:r>
              <w:rPr>
                <w:rFonts w:ascii="Arial" w:hAnsi="Arial" w:cs="Arial"/>
                <w:color w:val="000000"/>
                <w:sz w:val="16"/>
                <w:szCs w:val="16"/>
              </w:rPr>
              <w:t xml:space="preserve"> R$     4,3900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A278B" w:rsidRDefault="00EA278B" w:rsidP="00EA278B">
            <w:pPr>
              <w:rPr>
                <w:rFonts w:ascii="Arial" w:hAnsi="Arial" w:cs="Arial"/>
                <w:color w:val="000000"/>
                <w:sz w:val="16"/>
                <w:szCs w:val="16"/>
              </w:rPr>
            </w:pPr>
            <w:r>
              <w:rPr>
                <w:rFonts w:ascii="Arial" w:hAnsi="Arial" w:cs="Arial"/>
                <w:color w:val="000000"/>
                <w:sz w:val="16"/>
                <w:szCs w:val="16"/>
              </w:rPr>
              <w:t xml:space="preserve"> R$     43,90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25</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ESCOVA CERVICAL</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100</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0,2400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24,00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32</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FILTRO SOLAR PARA ACS (FATOR 60)</w:t>
            </w:r>
          </w:p>
        </w:tc>
        <w:tc>
          <w:tcPr>
            <w:tcW w:w="643"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3</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COSMODERMA</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15,5000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46,50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33</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Fita Auto Clave C/6</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CIEX</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18,0000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18,00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34</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Fita Crepe Adesiva C/6</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5</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CIEX</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11,1000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55,50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39</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Gaze estéril Pct c/ 10 unid</w:t>
            </w:r>
            <w:r w:rsidRPr="00904514">
              <w:rPr>
                <w:b/>
                <w:bCs/>
                <w:color w:val="000000"/>
                <w:sz w:val="16"/>
                <w:szCs w:val="16"/>
                <w:lang w:eastAsia="pt-BR"/>
              </w:rPr>
              <w:t xml:space="preserve"> </w:t>
            </w:r>
            <w:r w:rsidRPr="00904514">
              <w:rPr>
                <w:color w:val="000000"/>
                <w:sz w:val="16"/>
                <w:szCs w:val="16"/>
                <w:lang w:eastAsia="pt-BR"/>
              </w:rPr>
              <w:t>09 fios 7,5 x 7,5 cm.</w:t>
            </w:r>
          </w:p>
        </w:tc>
        <w:tc>
          <w:tcPr>
            <w:tcW w:w="643"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50</w:t>
            </w:r>
          </w:p>
        </w:tc>
        <w:tc>
          <w:tcPr>
            <w:tcW w:w="612"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REAL MINAS</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0,4400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22,00 </w:t>
            </w:r>
          </w:p>
        </w:tc>
      </w:tr>
      <w:tr w:rsidR="005D2443" w:rsidRPr="00904514" w:rsidTr="00EA278B">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47</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Luvas Plástico Para Toque Estéril  - cx com 100 uni</w:t>
            </w:r>
          </w:p>
        </w:tc>
        <w:tc>
          <w:tcPr>
            <w:tcW w:w="643"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10</w:t>
            </w:r>
          </w:p>
        </w:tc>
        <w:tc>
          <w:tcPr>
            <w:tcW w:w="612"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LUPLAST</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7,0500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034468">
            <w:pPr>
              <w:suppressAutoHyphens w:val="0"/>
              <w:jc w:val="center"/>
              <w:rPr>
                <w:color w:val="000000"/>
                <w:sz w:val="16"/>
                <w:szCs w:val="16"/>
                <w:lang w:eastAsia="pt-BR"/>
              </w:rPr>
            </w:pPr>
            <w:r w:rsidRPr="00904514">
              <w:rPr>
                <w:color w:val="000000"/>
                <w:sz w:val="16"/>
                <w:szCs w:val="16"/>
                <w:lang w:eastAsia="pt-BR"/>
              </w:rPr>
              <w:t>R$      70,50</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49</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Micropólio 50 Mm X 4,5 M</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5</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2,6000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w:t>
            </w:r>
            <w:r>
              <w:rPr>
                <w:color w:val="000000"/>
                <w:sz w:val="16"/>
                <w:szCs w:val="16"/>
                <w:lang w:eastAsia="pt-BR"/>
              </w:rPr>
              <w:t xml:space="preserve">  </w:t>
            </w:r>
            <w:r w:rsidRPr="00904514">
              <w:rPr>
                <w:color w:val="000000"/>
                <w:sz w:val="16"/>
                <w:szCs w:val="16"/>
                <w:lang w:eastAsia="pt-BR"/>
              </w:rPr>
              <w:t xml:space="preserve">   13,00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56</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Sabonete Liquido Galão C/ 5 Litros</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3</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UNI</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LIMPBRAS</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3,9000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41,70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61</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Saco de lixo 200L branco c/ 100 unid</w:t>
            </w:r>
          </w:p>
        </w:tc>
        <w:tc>
          <w:tcPr>
            <w:tcW w:w="643"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27,7500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w:t>
            </w:r>
            <w:r>
              <w:rPr>
                <w:color w:val="000000"/>
                <w:sz w:val="16"/>
                <w:szCs w:val="16"/>
                <w:lang w:eastAsia="pt-BR"/>
              </w:rPr>
              <w:t xml:space="preserve"> </w:t>
            </w:r>
            <w:r w:rsidRPr="00904514">
              <w:rPr>
                <w:color w:val="000000"/>
                <w:sz w:val="16"/>
                <w:szCs w:val="16"/>
                <w:lang w:eastAsia="pt-BR"/>
              </w:rPr>
              <w:t xml:space="preserve">     27,75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62</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Saco de lixo 200L preto c/ 100 unid</w:t>
            </w:r>
          </w:p>
        </w:tc>
        <w:tc>
          <w:tcPr>
            <w:tcW w:w="643"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27,7500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27,75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65</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Saco de lixo 60 Litros Branco c/ 100 unid</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1</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14,9000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14,90 </w:t>
            </w:r>
          </w:p>
        </w:tc>
      </w:tr>
      <w:tr w:rsidR="005D244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72</w:t>
            </w:r>
          </w:p>
        </w:tc>
        <w:tc>
          <w:tcPr>
            <w:tcW w:w="3544" w:type="dxa"/>
            <w:tcBorders>
              <w:top w:val="nil"/>
              <w:left w:val="nil"/>
              <w:bottom w:val="single" w:sz="4" w:space="0" w:color="auto"/>
              <w:right w:val="single" w:sz="4" w:space="0" w:color="auto"/>
            </w:tcBorders>
            <w:shd w:val="clear" w:color="auto" w:fill="auto"/>
            <w:vAlign w:val="center"/>
            <w:hideMark/>
          </w:tcPr>
          <w:p w:rsidR="005D2443" w:rsidRPr="00904514" w:rsidRDefault="005D2443" w:rsidP="00DD741C">
            <w:pPr>
              <w:suppressAutoHyphens w:val="0"/>
              <w:rPr>
                <w:color w:val="000000"/>
                <w:sz w:val="16"/>
                <w:szCs w:val="16"/>
                <w:lang w:eastAsia="pt-BR"/>
              </w:rPr>
            </w:pPr>
            <w:r w:rsidRPr="00904514">
              <w:rPr>
                <w:color w:val="000000"/>
                <w:sz w:val="16"/>
                <w:szCs w:val="16"/>
                <w:lang w:eastAsia="pt-BR"/>
              </w:rPr>
              <w:t>Seringa descartável de 60 ml com bico Cateter</w:t>
            </w:r>
          </w:p>
        </w:tc>
        <w:tc>
          <w:tcPr>
            <w:tcW w:w="643"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30</w:t>
            </w:r>
          </w:p>
        </w:tc>
        <w:tc>
          <w:tcPr>
            <w:tcW w:w="612" w:type="dxa"/>
            <w:tcBorders>
              <w:top w:val="nil"/>
              <w:left w:val="nil"/>
              <w:bottom w:val="single" w:sz="4" w:space="0" w:color="auto"/>
              <w:right w:val="single" w:sz="4" w:space="0" w:color="auto"/>
            </w:tcBorders>
            <w:shd w:val="clear" w:color="auto" w:fill="auto"/>
            <w:noWrap/>
            <w:vAlign w:val="center"/>
            <w:hideMark/>
          </w:tcPr>
          <w:p w:rsidR="005D2443" w:rsidRPr="00904514" w:rsidRDefault="005D2443"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5D2443" w:rsidRDefault="005D2443">
            <w:pPr>
              <w:jc w:val="center"/>
              <w:rPr>
                <w:color w:val="000000"/>
                <w:sz w:val="15"/>
                <w:szCs w:val="15"/>
              </w:rPr>
            </w:pPr>
            <w:r>
              <w:rPr>
                <w:color w:val="000000"/>
                <w:sz w:val="15"/>
                <w:szCs w:val="15"/>
              </w:rPr>
              <w:t>ADVANTIVE</w:t>
            </w:r>
          </w:p>
        </w:tc>
        <w:tc>
          <w:tcPr>
            <w:tcW w:w="1111" w:type="dxa"/>
            <w:tcBorders>
              <w:top w:val="nil"/>
              <w:left w:val="nil"/>
              <w:bottom w:val="single" w:sz="4" w:space="0" w:color="auto"/>
              <w:right w:val="single" w:sz="4" w:space="0" w:color="auto"/>
            </w:tcBorders>
            <w:vAlign w:val="center"/>
          </w:tcPr>
          <w:p w:rsidR="005D2443" w:rsidRPr="00904514" w:rsidRDefault="005D2443" w:rsidP="00C15EA1">
            <w:pPr>
              <w:suppressAutoHyphens w:val="0"/>
              <w:jc w:val="center"/>
              <w:rPr>
                <w:color w:val="000000"/>
                <w:sz w:val="16"/>
                <w:szCs w:val="16"/>
                <w:lang w:eastAsia="pt-BR"/>
              </w:rPr>
            </w:pPr>
            <w:r w:rsidRPr="00904514">
              <w:rPr>
                <w:color w:val="000000"/>
                <w:sz w:val="16"/>
                <w:szCs w:val="16"/>
                <w:lang w:eastAsia="pt-BR"/>
              </w:rPr>
              <w:t xml:space="preserve"> R$       2,7000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D2443" w:rsidRPr="00904514" w:rsidRDefault="005D2443" w:rsidP="00034468">
            <w:pPr>
              <w:suppressAutoHyphens w:val="0"/>
              <w:rPr>
                <w:color w:val="000000"/>
                <w:sz w:val="16"/>
                <w:szCs w:val="16"/>
                <w:lang w:eastAsia="pt-BR"/>
              </w:rPr>
            </w:pPr>
            <w:r w:rsidRPr="00904514">
              <w:rPr>
                <w:color w:val="000000"/>
                <w:sz w:val="16"/>
                <w:szCs w:val="16"/>
                <w:lang w:eastAsia="pt-BR"/>
              </w:rPr>
              <w:t xml:space="preserve"> R$      81,00 </w:t>
            </w:r>
          </w:p>
        </w:tc>
      </w:tr>
      <w:tr w:rsidR="00034468" w:rsidRPr="00904514" w:rsidTr="009C7D8A">
        <w:trPr>
          <w:trHeight w:val="300"/>
          <w:jc w:val="center"/>
        </w:trPr>
        <w:tc>
          <w:tcPr>
            <w:tcW w:w="7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468" w:rsidRPr="00904514" w:rsidRDefault="00034468" w:rsidP="002068CF">
            <w:pPr>
              <w:suppressAutoHyphens w:val="0"/>
              <w:jc w:val="center"/>
              <w:rPr>
                <w:b/>
                <w:bCs/>
                <w:color w:val="000000"/>
                <w:sz w:val="15"/>
                <w:szCs w:val="15"/>
                <w:lang w:eastAsia="pt-BR"/>
              </w:rPr>
            </w:pPr>
            <w:r w:rsidRPr="00904514">
              <w:rPr>
                <w:b/>
                <w:bCs/>
                <w:color w:val="000000"/>
                <w:lang w:eastAsia="pt-BR"/>
              </w:rPr>
              <w:t>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34468" w:rsidRPr="00904514" w:rsidRDefault="00034468" w:rsidP="00AF1ACC">
            <w:pPr>
              <w:suppressAutoHyphens w:val="0"/>
              <w:rPr>
                <w:b/>
                <w:bCs/>
                <w:color w:val="000000"/>
                <w:sz w:val="16"/>
                <w:szCs w:val="16"/>
                <w:lang w:eastAsia="pt-BR"/>
              </w:rPr>
            </w:pPr>
            <w:r w:rsidRPr="00904514">
              <w:rPr>
                <w:b/>
                <w:bCs/>
                <w:color w:val="000000"/>
                <w:sz w:val="16"/>
                <w:szCs w:val="16"/>
                <w:lang w:eastAsia="pt-BR"/>
              </w:rPr>
              <w:t xml:space="preserve"> R$    </w:t>
            </w:r>
            <w:r w:rsidR="00AF1ACC">
              <w:rPr>
                <w:b/>
                <w:bCs/>
                <w:color w:val="000000"/>
                <w:sz w:val="16"/>
                <w:szCs w:val="16"/>
                <w:lang w:eastAsia="pt-BR"/>
              </w:rPr>
              <w:t>486,50</w:t>
            </w:r>
            <w:r w:rsidRPr="00904514">
              <w:rPr>
                <w:b/>
                <w:bCs/>
                <w:color w:val="000000"/>
                <w:sz w:val="16"/>
                <w:szCs w:val="16"/>
                <w:lang w:eastAsia="pt-BR"/>
              </w:rPr>
              <w:t xml:space="preserve"> </w:t>
            </w:r>
          </w:p>
        </w:tc>
      </w:tr>
      <w:tr w:rsidR="00830848" w:rsidRPr="00904514" w:rsidTr="00EA278B">
        <w:trPr>
          <w:trHeight w:val="300"/>
          <w:jc w:val="center"/>
        </w:trPr>
        <w:tc>
          <w:tcPr>
            <w:tcW w:w="567"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354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c>
          <w:tcPr>
            <w:tcW w:w="643"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612"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125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16"/>
                <w:szCs w:val="16"/>
                <w:lang w:eastAsia="pt-BR"/>
              </w:rPr>
            </w:pPr>
          </w:p>
        </w:tc>
        <w:tc>
          <w:tcPr>
            <w:tcW w:w="1111" w:type="dxa"/>
            <w:tcBorders>
              <w:top w:val="nil"/>
              <w:left w:val="nil"/>
              <w:bottom w:val="nil"/>
              <w:right w:val="nil"/>
            </w:tcBorders>
            <w:vAlign w:val="center"/>
          </w:tcPr>
          <w:p w:rsidR="00EC2ABB" w:rsidRPr="00904514" w:rsidRDefault="00EC2ABB" w:rsidP="002068CF">
            <w:pPr>
              <w:suppressAutoHyphens w:val="0"/>
              <w:jc w:val="center"/>
              <w:rPr>
                <w:color w:val="000000"/>
                <w:sz w:val="22"/>
                <w:szCs w:val="22"/>
                <w:lang w:eastAsia="pt-BR"/>
              </w:rPr>
            </w:pPr>
          </w:p>
        </w:tc>
        <w:tc>
          <w:tcPr>
            <w:tcW w:w="113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r>
      <w:tr w:rsidR="00632BAE" w:rsidRPr="00904514" w:rsidTr="009C7D8A">
        <w:trPr>
          <w:trHeight w:val="360"/>
          <w:jc w:val="center"/>
        </w:trPr>
        <w:tc>
          <w:tcPr>
            <w:tcW w:w="8865" w:type="dxa"/>
            <w:gridSpan w:val="7"/>
            <w:tcBorders>
              <w:top w:val="single" w:sz="4" w:space="0" w:color="auto"/>
              <w:left w:val="single" w:sz="4" w:space="0" w:color="auto"/>
              <w:bottom w:val="single" w:sz="4" w:space="0" w:color="auto"/>
              <w:right w:val="single" w:sz="4" w:space="0" w:color="auto"/>
            </w:tcBorders>
          </w:tcPr>
          <w:p w:rsidR="00632BAE" w:rsidRPr="00904514" w:rsidRDefault="00632BAE" w:rsidP="00DD741C">
            <w:pPr>
              <w:suppressAutoHyphens w:val="0"/>
              <w:jc w:val="center"/>
              <w:rPr>
                <w:sz w:val="28"/>
                <w:szCs w:val="28"/>
                <w:lang w:eastAsia="pt-BR"/>
              </w:rPr>
            </w:pPr>
            <w:r w:rsidRPr="00904514">
              <w:rPr>
                <w:sz w:val="28"/>
                <w:szCs w:val="28"/>
                <w:lang w:eastAsia="pt-BR"/>
              </w:rPr>
              <w:t>QUANTIDADE DE LIVRE CONCORRÊNCIA.</w:t>
            </w:r>
          </w:p>
        </w:tc>
      </w:tr>
      <w:tr w:rsidR="00632BAE" w:rsidRPr="00904514" w:rsidTr="009C7D8A">
        <w:trPr>
          <w:trHeight w:val="315"/>
          <w:jc w:val="center"/>
        </w:trPr>
        <w:tc>
          <w:tcPr>
            <w:tcW w:w="8865" w:type="dxa"/>
            <w:gridSpan w:val="7"/>
            <w:tcBorders>
              <w:top w:val="single" w:sz="4" w:space="0" w:color="auto"/>
              <w:left w:val="single" w:sz="4" w:space="0" w:color="auto"/>
              <w:bottom w:val="single" w:sz="4" w:space="0" w:color="auto"/>
              <w:right w:val="single" w:sz="4" w:space="0" w:color="auto"/>
            </w:tcBorders>
          </w:tcPr>
          <w:p w:rsidR="00632BAE" w:rsidRPr="00904514" w:rsidRDefault="00632BAE" w:rsidP="00DD741C">
            <w:pPr>
              <w:suppressAutoHyphens w:val="0"/>
              <w:jc w:val="center"/>
              <w:rPr>
                <w:b/>
                <w:bCs/>
                <w:color w:val="000000"/>
                <w:sz w:val="24"/>
                <w:szCs w:val="24"/>
                <w:lang w:eastAsia="pt-BR"/>
              </w:rPr>
            </w:pPr>
            <w:r w:rsidRPr="00904514">
              <w:rPr>
                <w:b/>
                <w:bCs/>
                <w:color w:val="000000"/>
                <w:sz w:val="24"/>
                <w:szCs w:val="24"/>
                <w:lang w:eastAsia="pt-BR"/>
              </w:rPr>
              <w:t>MATERIAL HOSPITALAR - UBS</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DD741C">
            <w:pPr>
              <w:suppressAutoHyphens w:val="0"/>
              <w:jc w:val="center"/>
              <w:rPr>
                <w:b/>
                <w:bCs/>
                <w:color w:val="000000"/>
                <w:sz w:val="16"/>
                <w:szCs w:val="16"/>
                <w:lang w:eastAsia="pt-BR"/>
              </w:rPr>
            </w:pPr>
            <w:r w:rsidRPr="00904514">
              <w:rPr>
                <w:b/>
                <w:bCs/>
                <w:color w:val="000000"/>
                <w:sz w:val="16"/>
                <w:szCs w:val="16"/>
                <w:lang w:eastAsia="pt-BR"/>
              </w:rPr>
              <w:t>ITEM</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DD741C">
            <w:pPr>
              <w:suppressAutoHyphens w:val="0"/>
              <w:jc w:val="center"/>
              <w:rPr>
                <w:b/>
                <w:bCs/>
                <w:color w:val="000000"/>
                <w:sz w:val="16"/>
                <w:szCs w:val="16"/>
                <w:lang w:eastAsia="pt-BR"/>
              </w:rPr>
            </w:pPr>
            <w:r w:rsidRPr="00904514">
              <w:rPr>
                <w:b/>
                <w:bCs/>
                <w:color w:val="000000"/>
                <w:sz w:val="16"/>
                <w:szCs w:val="16"/>
                <w:lang w:eastAsia="pt-BR"/>
              </w:rPr>
              <w:t>MATERIAL DE CONSUMO HOSPITALAR</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DD741C">
            <w:pPr>
              <w:suppressAutoHyphens w:val="0"/>
              <w:jc w:val="center"/>
              <w:rPr>
                <w:b/>
                <w:bCs/>
                <w:color w:val="000000"/>
                <w:sz w:val="16"/>
                <w:szCs w:val="16"/>
                <w:lang w:eastAsia="pt-BR"/>
              </w:rPr>
            </w:pPr>
            <w:r w:rsidRPr="00904514">
              <w:rPr>
                <w:b/>
                <w:bCs/>
                <w:color w:val="000000"/>
                <w:sz w:val="16"/>
                <w:szCs w:val="16"/>
                <w:lang w:eastAsia="pt-BR"/>
              </w:rPr>
              <w:t>QTDE.</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DD741C">
            <w:pPr>
              <w:suppressAutoHyphens w:val="0"/>
              <w:jc w:val="center"/>
              <w:rPr>
                <w:b/>
                <w:bCs/>
                <w:color w:val="000000"/>
                <w:sz w:val="16"/>
                <w:szCs w:val="16"/>
                <w:lang w:eastAsia="pt-BR"/>
              </w:rPr>
            </w:pPr>
            <w:r w:rsidRPr="00904514">
              <w:rPr>
                <w:b/>
                <w:bCs/>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noWrap/>
            <w:vAlign w:val="bottom"/>
            <w:hideMark/>
          </w:tcPr>
          <w:p w:rsidR="003411CE" w:rsidRDefault="003411CE">
            <w:pPr>
              <w:jc w:val="center"/>
              <w:rPr>
                <w:b/>
                <w:bCs/>
                <w:color w:val="000000"/>
                <w:sz w:val="16"/>
                <w:szCs w:val="16"/>
              </w:rPr>
            </w:pPr>
            <w:r>
              <w:rPr>
                <w:b/>
                <w:bCs/>
                <w:color w:val="000000"/>
                <w:sz w:val="16"/>
                <w:szCs w:val="16"/>
              </w:rPr>
              <w:t>MARCA</w:t>
            </w:r>
          </w:p>
        </w:tc>
        <w:tc>
          <w:tcPr>
            <w:tcW w:w="1111" w:type="dxa"/>
            <w:tcBorders>
              <w:top w:val="nil"/>
              <w:left w:val="nil"/>
              <w:bottom w:val="single" w:sz="4" w:space="0" w:color="auto"/>
              <w:right w:val="single" w:sz="4" w:space="0" w:color="auto"/>
            </w:tcBorders>
            <w:vAlign w:val="bottom"/>
          </w:tcPr>
          <w:p w:rsidR="003411CE" w:rsidRPr="00904514" w:rsidRDefault="003411CE" w:rsidP="00582C7B">
            <w:pPr>
              <w:suppressAutoHyphens w:val="0"/>
              <w:jc w:val="center"/>
              <w:rPr>
                <w:b/>
                <w:bCs/>
                <w:color w:val="000000"/>
                <w:sz w:val="16"/>
                <w:szCs w:val="16"/>
                <w:lang w:eastAsia="pt-BR"/>
              </w:rPr>
            </w:pPr>
            <w:r w:rsidRPr="00904514">
              <w:rPr>
                <w:b/>
                <w:bCs/>
                <w:color w:val="000000"/>
                <w:sz w:val="16"/>
                <w:szCs w:val="16"/>
                <w:lang w:eastAsia="pt-BR"/>
              </w:rPr>
              <w:t xml:space="preserve"> VR.UNIT.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DD741C">
            <w:pPr>
              <w:suppressAutoHyphens w:val="0"/>
              <w:jc w:val="center"/>
              <w:rPr>
                <w:b/>
                <w:bCs/>
                <w:color w:val="000000"/>
                <w:sz w:val="16"/>
                <w:szCs w:val="16"/>
                <w:lang w:eastAsia="pt-BR"/>
              </w:rPr>
            </w:pPr>
            <w:r w:rsidRPr="00904514">
              <w:rPr>
                <w:b/>
                <w:bCs/>
                <w:color w:val="000000"/>
                <w:sz w:val="16"/>
                <w:szCs w:val="16"/>
                <w:lang w:eastAsia="pt-BR"/>
              </w:rPr>
              <w:t>VR.TOTAL</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7</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Agulha Vacutainer - cx com 100 uni</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5</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3411CE" w:rsidRDefault="003411CE">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31,3500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56,7500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21</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Campos Cirúr</w:t>
            </w:r>
            <w:r w:rsidRPr="00904514">
              <w:rPr>
                <w:sz w:val="16"/>
                <w:szCs w:val="16"/>
                <w:lang w:eastAsia="pt-BR"/>
              </w:rPr>
              <w:t>gicos  fenestrado tecido 20 x 20</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54</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3411CE" w:rsidRDefault="003411CE">
            <w:pPr>
              <w:jc w:val="center"/>
              <w:rPr>
                <w:color w:val="000000"/>
                <w:sz w:val="15"/>
                <w:szCs w:val="15"/>
              </w:rPr>
            </w:pPr>
            <w:r>
              <w:rPr>
                <w:color w:val="000000"/>
                <w:sz w:val="15"/>
                <w:szCs w:val="15"/>
              </w:rPr>
              <w:t>BRINTEX</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19,9000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R$1.074,6000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28</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Cateter Tipo Óculos C/20</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36</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3411CE" w:rsidRDefault="003411CE">
            <w:pPr>
              <w:jc w:val="center"/>
              <w:rPr>
                <w:color w:val="000000"/>
                <w:sz w:val="15"/>
                <w:szCs w:val="15"/>
              </w:rPr>
            </w:pPr>
            <w:r>
              <w:rPr>
                <w:color w:val="000000"/>
                <w:sz w:val="15"/>
                <w:szCs w:val="15"/>
              </w:rPr>
              <w:t>BIOBASE</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18,5000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666,0000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50</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FILME DE PVC TRANSPARENTE 15M</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8</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rolo</w:t>
            </w:r>
          </w:p>
        </w:tc>
        <w:tc>
          <w:tcPr>
            <w:tcW w:w="1254" w:type="dxa"/>
            <w:tcBorders>
              <w:top w:val="nil"/>
              <w:left w:val="nil"/>
              <w:bottom w:val="single" w:sz="4" w:space="0" w:color="auto"/>
              <w:right w:val="single" w:sz="4" w:space="0" w:color="auto"/>
            </w:tcBorders>
            <w:shd w:val="clear" w:color="auto" w:fill="auto"/>
            <w:vAlign w:val="bottom"/>
            <w:hideMark/>
          </w:tcPr>
          <w:p w:rsidR="003411CE" w:rsidRDefault="003411CE">
            <w:pPr>
              <w:jc w:val="center"/>
              <w:rPr>
                <w:color w:val="000000"/>
                <w:sz w:val="15"/>
                <w:szCs w:val="15"/>
              </w:rPr>
            </w:pPr>
            <w:r>
              <w:rPr>
                <w:color w:val="000000"/>
                <w:sz w:val="15"/>
                <w:szCs w:val="15"/>
              </w:rPr>
              <w:t>BOREDA</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29,9000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239,2000</w:t>
            </w:r>
          </w:p>
        </w:tc>
      </w:tr>
      <w:tr w:rsidR="003411CE" w:rsidRPr="00904514" w:rsidTr="00EA278B">
        <w:trPr>
          <w:trHeight w:val="429"/>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62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Fio Sutura Seda 3-0 – Trançada preta, odontológico c/ agulha 1,7cm, ½ de circulo, tipo triangular, 45 cm.</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8</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PROCARE</w:t>
            </w:r>
          </w:p>
        </w:tc>
        <w:tc>
          <w:tcPr>
            <w:tcW w:w="1111" w:type="dxa"/>
            <w:tcBorders>
              <w:top w:val="single" w:sz="4" w:space="0" w:color="auto"/>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39,0000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312,0000</w:t>
            </w:r>
          </w:p>
        </w:tc>
      </w:tr>
      <w:tr w:rsidR="003411CE" w:rsidRPr="00904514" w:rsidTr="00EA278B">
        <w:trPr>
          <w:trHeight w:val="238"/>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65</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Fita Crepe Adesiva C/6</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135</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CIEX</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11,1000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R$1.498,5000</w:t>
            </w:r>
          </w:p>
        </w:tc>
      </w:tr>
      <w:tr w:rsidR="003411CE" w:rsidRPr="00904514" w:rsidTr="00EA278B">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73</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Kit Nebulização Adulto 72 conector verde p/ oxigênio 9/16 – 18 UNF –</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11</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DARU</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99,0000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91</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Micropólio 50 Mm X 4,5 M</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90</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2,6000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234,0000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106</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Sabonete Liquido Galão C/ 5 Litros</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68</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UNI</w:t>
            </w:r>
          </w:p>
        </w:tc>
        <w:tc>
          <w:tcPr>
            <w:tcW w:w="1254" w:type="dxa"/>
            <w:tcBorders>
              <w:top w:val="nil"/>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LIMPBRAS</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13,9000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945,2000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111</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Saco de lixo 200L branco c/50</w:t>
            </w:r>
          </w:p>
        </w:tc>
        <w:tc>
          <w:tcPr>
            <w:tcW w:w="643"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23</w:t>
            </w:r>
          </w:p>
        </w:tc>
        <w:tc>
          <w:tcPr>
            <w:tcW w:w="612"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27,7500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638,2500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115</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Saco de lixo 60 Litros Branco c/ 50 unid</w:t>
            </w:r>
          </w:p>
        </w:tc>
        <w:tc>
          <w:tcPr>
            <w:tcW w:w="643"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68</w:t>
            </w:r>
          </w:p>
        </w:tc>
        <w:tc>
          <w:tcPr>
            <w:tcW w:w="612" w:type="dxa"/>
            <w:tcBorders>
              <w:top w:val="nil"/>
              <w:left w:val="nil"/>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14,9000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R$1.013,2000</w:t>
            </w:r>
          </w:p>
        </w:tc>
      </w:tr>
      <w:tr w:rsidR="003411CE"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lastRenderedPageBreak/>
              <w:t>146</w:t>
            </w:r>
          </w:p>
        </w:tc>
        <w:tc>
          <w:tcPr>
            <w:tcW w:w="3544"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rPr>
                <w:color w:val="000000"/>
                <w:sz w:val="16"/>
                <w:szCs w:val="16"/>
                <w:lang w:eastAsia="pt-BR"/>
              </w:rPr>
            </w:pPr>
            <w:r w:rsidRPr="00904514">
              <w:rPr>
                <w:color w:val="000000"/>
                <w:sz w:val="16"/>
                <w:szCs w:val="16"/>
                <w:lang w:eastAsia="pt-BR"/>
              </w:rPr>
              <w:t>Tambor inox para gaze e algodão 20 X 16 cm.</w:t>
            </w:r>
          </w:p>
        </w:tc>
        <w:tc>
          <w:tcPr>
            <w:tcW w:w="643"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3</w:t>
            </w:r>
          </w:p>
        </w:tc>
        <w:tc>
          <w:tcPr>
            <w:tcW w:w="612" w:type="dxa"/>
            <w:tcBorders>
              <w:top w:val="nil"/>
              <w:left w:val="nil"/>
              <w:bottom w:val="single" w:sz="4" w:space="0" w:color="auto"/>
              <w:right w:val="single" w:sz="4" w:space="0" w:color="auto"/>
            </w:tcBorders>
            <w:shd w:val="clear" w:color="auto" w:fill="auto"/>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UNI</w:t>
            </w:r>
          </w:p>
        </w:tc>
        <w:tc>
          <w:tcPr>
            <w:tcW w:w="1254" w:type="dxa"/>
            <w:tcBorders>
              <w:top w:val="nil"/>
              <w:left w:val="nil"/>
              <w:bottom w:val="single" w:sz="4" w:space="0" w:color="auto"/>
              <w:right w:val="single" w:sz="4" w:space="0" w:color="auto"/>
            </w:tcBorders>
            <w:shd w:val="clear" w:color="auto" w:fill="auto"/>
            <w:vAlign w:val="center"/>
            <w:hideMark/>
          </w:tcPr>
          <w:p w:rsidR="003411CE" w:rsidRDefault="003411CE" w:rsidP="00E7573D">
            <w:pPr>
              <w:jc w:val="center"/>
              <w:rPr>
                <w:color w:val="000000"/>
                <w:sz w:val="15"/>
                <w:szCs w:val="15"/>
              </w:rPr>
            </w:pPr>
            <w:r>
              <w:rPr>
                <w:color w:val="000000"/>
                <w:sz w:val="15"/>
                <w:szCs w:val="15"/>
              </w:rPr>
              <w:t>CASSIFLEX</w:t>
            </w:r>
          </w:p>
        </w:tc>
        <w:tc>
          <w:tcPr>
            <w:tcW w:w="1111" w:type="dxa"/>
            <w:tcBorders>
              <w:top w:val="nil"/>
              <w:left w:val="nil"/>
              <w:bottom w:val="single" w:sz="4" w:space="0" w:color="auto"/>
              <w:right w:val="single" w:sz="4" w:space="0" w:color="auto"/>
            </w:tcBorders>
            <w:vAlign w:val="center"/>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221,7000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3411CE">
            <w:pPr>
              <w:suppressAutoHyphens w:val="0"/>
              <w:jc w:val="center"/>
              <w:rPr>
                <w:color w:val="000000"/>
                <w:sz w:val="16"/>
                <w:szCs w:val="16"/>
                <w:lang w:eastAsia="pt-BR"/>
              </w:rPr>
            </w:pPr>
            <w:r w:rsidRPr="00904514">
              <w:rPr>
                <w:color w:val="000000"/>
                <w:sz w:val="16"/>
                <w:szCs w:val="16"/>
                <w:lang w:eastAsia="pt-BR"/>
              </w:rPr>
              <w:t>R$  665,1000</w:t>
            </w:r>
          </w:p>
        </w:tc>
      </w:tr>
      <w:tr w:rsidR="003411CE" w:rsidRPr="00904514" w:rsidTr="009C7D8A">
        <w:trPr>
          <w:trHeight w:val="300"/>
          <w:jc w:val="center"/>
        </w:trPr>
        <w:tc>
          <w:tcPr>
            <w:tcW w:w="7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1CE" w:rsidRPr="00904514" w:rsidRDefault="003411CE" w:rsidP="00941356">
            <w:pPr>
              <w:suppressAutoHyphens w:val="0"/>
              <w:jc w:val="center"/>
              <w:rPr>
                <w:b/>
                <w:bCs/>
                <w:color w:val="000000"/>
                <w:sz w:val="15"/>
                <w:szCs w:val="15"/>
                <w:lang w:eastAsia="pt-BR"/>
              </w:rPr>
            </w:pPr>
            <w:r w:rsidRPr="00904514">
              <w:rPr>
                <w:b/>
                <w:bCs/>
                <w:color w:val="000000"/>
                <w:lang w:eastAsia="pt-BR"/>
              </w:rPr>
              <w:t>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411CE" w:rsidRPr="00904514" w:rsidRDefault="003411CE" w:rsidP="003411CE">
            <w:pPr>
              <w:suppressAutoHyphens w:val="0"/>
              <w:rPr>
                <w:b/>
                <w:bCs/>
                <w:color w:val="000000"/>
                <w:sz w:val="16"/>
                <w:szCs w:val="16"/>
                <w:lang w:eastAsia="pt-BR"/>
              </w:rPr>
            </w:pPr>
            <w:r w:rsidRPr="00904514">
              <w:rPr>
                <w:b/>
                <w:bCs/>
                <w:color w:val="000000"/>
                <w:sz w:val="16"/>
                <w:szCs w:val="16"/>
                <w:lang w:eastAsia="pt-BR"/>
              </w:rPr>
              <w:t xml:space="preserve"> R$7.541,8000 </w:t>
            </w:r>
          </w:p>
        </w:tc>
      </w:tr>
      <w:tr w:rsidR="00830848" w:rsidRPr="00904514" w:rsidTr="00EA278B">
        <w:trPr>
          <w:trHeight w:val="300"/>
          <w:jc w:val="center"/>
        </w:trPr>
        <w:tc>
          <w:tcPr>
            <w:tcW w:w="567"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354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c>
          <w:tcPr>
            <w:tcW w:w="643"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612" w:type="dxa"/>
            <w:tcBorders>
              <w:top w:val="nil"/>
              <w:left w:val="nil"/>
              <w:bottom w:val="nil"/>
              <w:right w:val="nil"/>
            </w:tcBorders>
            <w:shd w:val="clear" w:color="auto" w:fill="auto"/>
            <w:noWrap/>
            <w:vAlign w:val="bottom"/>
            <w:hideMark/>
          </w:tcPr>
          <w:p w:rsidR="00EC2ABB" w:rsidRPr="00904514" w:rsidRDefault="00EC2ABB" w:rsidP="00DD741C">
            <w:pPr>
              <w:suppressAutoHyphens w:val="0"/>
              <w:jc w:val="center"/>
              <w:rPr>
                <w:color w:val="000000"/>
                <w:sz w:val="22"/>
                <w:szCs w:val="22"/>
                <w:lang w:eastAsia="pt-BR"/>
              </w:rPr>
            </w:pPr>
          </w:p>
        </w:tc>
        <w:tc>
          <w:tcPr>
            <w:tcW w:w="125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16"/>
                <w:szCs w:val="16"/>
                <w:lang w:eastAsia="pt-BR"/>
              </w:rPr>
            </w:pPr>
          </w:p>
        </w:tc>
        <w:tc>
          <w:tcPr>
            <w:tcW w:w="1111" w:type="dxa"/>
            <w:tcBorders>
              <w:top w:val="nil"/>
              <w:left w:val="nil"/>
              <w:bottom w:val="nil"/>
              <w:right w:val="nil"/>
            </w:tcBorders>
          </w:tcPr>
          <w:p w:rsidR="00EC2ABB" w:rsidRPr="00904514" w:rsidRDefault="00EC2ABB" w:rsidP="00DD741C">
            <w:pPr>
              <w:suppressAutoHyphens w:val="0"/>
              <w:rPr>
                <w:color w:val="000000"/>
                <w:sz w:val="22"/>
                <w:szCs w:val="22"/>
                <w:lang w:eastAsia="pt-BR"/>
              </w:rPr>
            </w:pPr>
          </w:p>
        </w:tc>
        <w:tc>
          <w:tcPr>
            <w:tcW w:w="1134" w:type="dxa"/>
            <w:tcBorders>
              <w:top w:val="nil"/>
              <w:left w:val="nil"/>
              <w:bottom w:val="nil"/>
              <w:right w:val="nil"/>
            </w:tcBorders>
            <w:shd w:val="clear" w:color="auto" w:fill="auto"/>
            <w:noWrap/>
            <w:vAlign w:val="bottom"/>
            <w:hideMark/>
          </w:tcPr>
          <w:p w:rsidR="00EC2ABB" w:rsidRPr="00904514" w:rsidRDefault="00EC2ABB" w:rsidP="00DD741C">
            <w:pPr>
              <w:suppressAutoHyphens w:val="0"/>
              <w:rPr>
                <w:color w:val="000000"/>
                <w:sz w:val="22"/>
                <w:szCs w:val="22"/>
                <w:lang w:eastAsia="pt-BR"/>
              </w:rPr>
            </w:pPr>
          </w:p>
        </w:tc>
      </w:tr>
      <w:tr w:rsidR="00EE7823" w:rsidRPr="00904514" w:rsidTr="009C7D8A">
        <w:trPr>
          <w:trHeight w:val="315"/>
          <w:jc w:val="center"/>
        </w:trPr>
        <w:tc>
          <w:tcPr>
            <w:tcW w:w="8865" w:type="dxa"/>
            <w:gridSpan w:val="7"/>
            <w:tcBorders>
              <w:top w:val="single" w:sz="4" w:space="0" w:color="auto"/>
              <w:left w:val="single" w:sz="4" w:space="0" w:color="auto"/>
              <w:bottom w:val="single" w:sz="4" w:space="0" w:color="auto"/>
              <w:right w:val="single" w:sz="4" w:space="0" w:color="auto"/>
            </w:tcBorders>
          </w:tcPr>
          <w:p w:rsidR="00EE7823" w:rsidRPr="00904514" w:rsidRDefault="00EE7823" w:rsidP="00DD741C">
            <w:pPr>
              <w:suppressAutoHyphens w:val="0"/>
              <w:jc w:val="center"/>
              <w:rPr>
                <w:b/>
                <w:bCs/>
                <w:color w:val="000000"/>
                <w:sz w:val="24"/>
                <w:szCs w:val="24"/>
                <w:lang w:eastAsia="pt-BR"/>
              </w:rPr>
            </w:pPr>
            <w:r w:rsidRPr="00904514">
              <w:rPr>
                <w:b/>
                <w:bCs/>
                <w:color w:val="000000"/>
                <w:sz w:val="24"/>
                <w:szCs w:val="24"/>
                <w:lang w:eastAsia="pt-BR"/>
              </w:rPr>
              <w:t>MATERIAL HOSPITALAR - PSF</w:t>
            </w:r>
          </w:p>
        </w:tc>
      </w:tr>
      <w:tr w:rsidR="007668A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b/>
                <w:bCs/>
                <w:color w:val="000000"/>
                <w:sz w:val="16"/>
                <w:szCs w:val="16"/>
                <w:lang w:eastAsia="pt-BR"/>
              </w:rPr>
            </w:pPr>
            <w:r w:rsidRPr="00904514">
              <w:rPr>
                <w:b/>
                <w:bCs/>
                <w:color w:val="000000"/>
                <w:sz w:val="16"/>
                <w:szCs w:val="16"/>
                <w:lang w:eastAsia="pt-BR"/>
              </w:rPr>
              <w:t>ITEM</w:t>
            </w:r>
          </w:p>
        </w:tc>
        <w:tc>
          <w:tcPr>
            <w:tcW w:w="3544"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jc w:val="center"/>
              <w:rPr>
                <w:b/>
                <w:bCs/>
                <w:color w:val="000000"/>
                <w:sz w:val="16"/>
                <w:szCs w:val="16"/>
                <w:lang w:eastAsia="pt-BR"/>
              </w:rPr>
            </w:pPr>
            <w:r w:rsidRPr="00904514">
              <w:rPr>
                <w:b/>
                <w:bCs/>
                <w:color w:val="000000"/>
                <w:sz w:val="16"/>
                <w:szCs w:val="16"/>
                <w:lang w:eastAsia="pt-BR"/>
              </w:rPr>
              <w:t>MATERIAL DE CONSUMO HOSPITALAR</w:t>
            </w:r>
          </w:p>
        </w:tc>
        <w:tc>
          <w:tcPr>
            <w:tcW w:w="643"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b/>
                <w:bCs/>
                <w:color w:val="000000"/>
                <w:sz w:val="16"/>
                <w:szCs w:val="16"/>
                <w:lang w:eastAsia="pt-BR"/>
              </w:rPr>
            </w:pPr>
            <w:r w:rsidRPr="00904514">
              <w:rPr>
                <w:b/>
                <w:bCs/>
                <w:color w:val="000000"/>
                <w:sz w:val="16"/>
                <w:szCs w:val="16"/>
                <w:lang w:eastAsia="pt-BR"/>
              </w:rPr>
              <w:t>QTDE.</w:t>
            </w:r>
          </w:p>
        </w:tc>
        <w:tc>
          <w:tcPr>
            <w:tcW w:w="612"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b/>
                <w:bCs/>
                <w:color w:val="000000"/>
                <w:sz w:val="16"/>
                <w:szCs w:val="16"/>
                <w:lang w:eastAsia="pt-BR"/>
              </w:rPr>
            </w:pPr>
            <w:r w:rsidRPr="00904514">
              <w:rPr>
                <w:b/>
                <w:bCs/>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noWrap/>
            <w:vAlign w:val="bottom"/>
            <w:hideMark/>
          </w:tcPr>
          <w:p w:rsidR="007668A3" w:rsidRDefault="007668A3">
            <w:pPr>
              <w:jc w:val="center"/>
              <w:rPr>
                <w:b/>
                <w:bCs/>
                <w:color w:val="000000"/>
                <w:sz w:val="16"/>
                <w:szCs w:val="16"/>
              </w:rPr>
            </w:pPr>
            <w:r>
              <w:rPr>
                <w:b/>
                <w:bCs/>
                <w:color w:val="000000"/>
                <w:sz w:val="16"/>
                <w:szCs w:val="16"/>
              </w:rPr>
              <w:t>MARCA</w:t>
            </w:r>
          </w:p>
        </w:tc>
        <w:tc>
          <w:tcPr>
            <w:tcW w:w="1111" w:type="dxa"/>
            <w:tcBorders>
              <w:top w:val="nil"/>
              <w:left w:val="nil"/>
              <w:bottom w:val="single" w:sz="4" w:space="0" w:color="auto"/>
              <w:right w:val="single" w:sz="4" w:space="0" w:color="auto"/>
            </w:tcBorders>
            <w:vAlign w:val="bottom"/>
          </w:tcPr>
          <w:p w:rsidR="007668A3" w:rsidRPr="00904514" w:rsidRDefault="007668A3" w:rsidP="00582C7B">
            <w:pPr>
              <w:suppressAutoHyphens w:val="0"/>
              <w:jc w:val="center"/>
              <w:rPr>
                <w:b/>
                <w:bCs/>
                <w:color w:val="000000"/>
                <w:sz w:val="16"/>
                <w:szCs w:val="16"/>
                <w:lang w:eastAsia="pt-BR"/>
              </w:rPr>
            </w:pPr>
            <w:r w:rsidRPr="00904514">
              <w:rPr>
                <w:b/>
                <w:bCs/>
                <w:color w:val="000000"/>
                <w:sz w:val="16"/>
                <w:szCs w:val="16"/>
                <w:lang w:eastAsia="pt-BR"/>
              </w:rPr>
              <w:t xml:space="preserve"> VR.UNIT.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b/>
                <w:bCs/>
                <w:color w:val="000000"/>
                <w:sz w:val="16"/>
                <w:szCs w:val="16"/>
                <w:lang w:eastAsia="pt-BR"/>
              </w:rPr>
            </w:pPr>
            <w:r w:rsidRPr="00904514">
              <w:rPr>
                <w:b/>
                <w:bCs/>
                <w:color w:val="000000"/>
                <w:sz w:val="16"/>
                <w:szCs w:val="16"/>
                <w:lang w:eastAsia="pt-BR"/>
              </w:rPr>
              <w:t>VR.TOTAL</w:t>
            </w:r>
          </w:p>
        </w:tc>
      </w:tr>
      <w:tr w:rsidR="007668A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8</w:t>
            </w:r>
          </w:p>
        </w:tc>
        <w:tc>
          <w:tcPr>
            <w:tcW w:w="3544"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rPr>
                <w:color w:val="000000"/>
                <w:sz w:val="16"/>
                <w:szCs w:val="16"/>
                <w:lang w:eastAsia="pt-BR"/>
              </w:rPr>
            </w:pPr>
            <w:r w:rsidRPr="00904514">
              <w:rPr>
                <w:color w:val="000000"/>
                <w:sz w:val="16"/>
                <w:szCs w:val="16"/>
                <w:lang w:eastAsia="pt-BR"/>
              </w:rPr>
              <w:t>Agulha Vacutainer - cx com 100 uni</w:t>
            </w:r>
          </w:p>
        </w:tc>
        <w:tc>
          <w:tcPr>
            <w:tcW w:w="643"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18</w:t>
            </w:r>
          </w:p>
        </w:tc>
        <w:tc>
          <w:tcPr>
            <w:tcW w:w="612"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CX</w:t>
            </w:r>
          </w:p>
        </w:tc>
        <w:tc>
          <w:tcPr>
            <w:tcW w:w="1254" w:type="dxa"/>
            <w:tcBorders>
              <w:top w:val="nil"/>
              <w:left w:val="nil"/>
              <w:bottom w:val="single" w:sz="4" w:space="0" w:color="auto"/>
              <w:right w:val="single" w:sz="4" w:space="0" w:color="auto"/>
            </w:tcBorders>
            <w:shd w:val="clear" w:color="auto" w:fill="auto"/>
            <w:vAlign w:val="bottom"/>
            <w:hideMark/>
          </w:tcPr>
          <w:p w:rsidR="007668A3" w:rsidRDefault="007668A3">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7668A3" w:rsidRPr="00904514" w:rsidRDefault="007668A3" w:rsidP="00582C7B">
            <w:pPr>
              <w:suppressAutoHyphens w:val="0"/>
              <w:jc w:val="center"/>
              <w:rPr>
                <w:color w:val="000000"/>
                <w:sz w:val="16"/>
                <w:szCs w:val="16"/>
                <w:lang w:eastAsia="pt-BR"/>
              </w:rPr>
            </w:pPr>
            <w:r w:rsidRPr="00904514">
              <w:rPr>
                <w:color w:val="000000"/>
                <w:sz w:val="16"/>
                <w:szCs w:val="16"/>
                <w:lang w:eastAsia="pt-BR"/>
              </w:rPr>
              <w:t xml:space="preserve"> R$       31,3500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68A3" w:rsidRPr="00904514" w:rsidRDefault="007668A3" w:rsidP="003411CE">
            <w:pPr>
              <w:suppressAutoHyphens w:val="0"/>
              <w:rPr>
                <w:color w:val="000000"/>
                <w:sz w:val="16"/>
                <w:szCs w:val="16"/>
                <w:lang w:eastAsia="pt-BR"/>
              </w:rPr>
            </w:pPr>
            <w:r w:rsidRPr="00904514">
              <w:rPr>
                <w:color w:val="000000"/>
                <w:sz w:val="16"/>
                <w:szCs w:val="16"/>
                <w:lang w:eastAsia="pt-BR"/>
              </w:rPr>
              <w:t xml:space="preserve"> R$     564,30 </w:t>
            </w:r>
          </w:p>
        </w:tc>
      </w:tr>
      <w:tr w:rsidR="007668A3" w:rsidRPr="00904514" w:rsidTr="00EA278B">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31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rPr>
                <w:color w:val="000000"/>
                <w:sz w:val="16"/>
                <w:szCs w:val="16"/>
                <w:lang w:eastAsia="pt-BR"/>
              </w:rPr>
            </w:pPr>
            <w:r w:rsidRPr="00904514">
              <w:rPr>
                <w:color w:val="000000"/>
                <w:sz w:val="16"/>
                <w:szCs w:val="16"/>
                <w:lang w:eastAsia="pt-BR"/>
              </w:rPr>
              <w:t>FILME DE PVC TRANSPARENTE 15M</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9</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rolo</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7668A3" w:rsidRDefault="007668A3">
            <w:pPr>
              <w:jc w:val="center"/>
              <w:rPr>
                <w:color w:val="000000"/>
                <w:sz w:val="15"/>
                <w:szCs w:val="15"/>
              </w:rPr>
            </w:pPr>
            <w:r>
              <w:rPr>
                <w:color w:val="000000"/>
                <w:sz w:val="15"/>
                <w:szCs w:val="15"/>
              </w:rPr>
              <w:t>BOREDA</w:t>
            </w:r>
          </w:p>
        </w:tc>
        <w:tc>
          <w:tcPr>
            <w:tcW w:w="1111" w:type="dxa"/>
            <w:tcBorders>
              <w:top w:val="single" w:sz="4" w:space="0" w:color="auto"/>
              <w:left w:val="nil"/>
              <w:bottom w:val="single" w:sz="4" w:space="0" w:color="auto"/>
              <w:right w:val="single" w:sz="4" w:space="0" w:color="auto"/>
            </w:tcBorders>
            <w:vAlign w:val="center"/>
          </w:tcPr>
          <w:p w:rsidR="007668A3" w:rsidRPr="00904514" w:rsidRDefault="007668A3" w:rsidP="00582C7B">
            <w:pPr>
              <w:suppressAutoHyphens w:val="0"/>
              <w:jc w:val="center"/>
              <w:rPr>
                <w:color w:val="000000"/>
                <w:sz w:val="16"/>
                <w:szCs w:val="16"/>
                <w:lang w:eastAsia="pt-BR"/>
              </w:rPr>
            </w:pPr>
            <w:r w:rsidRPr="00904514">
              <w:rPr>
                <w:color w:val="000000"/>
                <w:sz w:val="16"/>
                <w:szCs w:val="16"/>
                <w:lang w:eastAsia="pt-BR"/>
              </w:rPr>
              <w:t xml:space="preserve"> R$       29,9000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8A3" w:rsidRPr="00904514" w:rsidRDefault="007668A3" w:rsidP="003411CE">
            <w:pPr>
              <w:suppressAutoHyphens w:val="0"/>
              <w:rPr>
                <w:color w:val="000000"/>
                <w:sz w:val="16"/>
                <w:szCs w:val="16"/>
                <w:lang w:eastAsia="pt-BR"/>
              </w:rPr>
            </w:pPr>
            <w:r w:rsidRPr="00904514">
              <w:rPr>
                <w:color w:val="000000"/>
                <w:sz w:val="16"/>
                <w:szCs w:val="16"/>
                <w:lang w:eastAsia="pt-BR"/>
              </w:rPr>
              <w:t xml:space="preserve"> R$     269,10 </w:t>
            </w:r>
          </w:p>
        </w:tc>
      </w:tr>
      <w:tr w:rsidR="007668A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34</w:t>
            </w:r>
          </w:p>
        </w:tc>
        <w:tc>
          <w:tcPr>
            <w:tcW w:w="3544"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rPr>
                <w:color w:val="000000"/>
                <w:sz w:val="16"/>
                <w:szCs w:val="16"/>
                <w:lang w:eastAsia="pt-BR"/>
              </w:rPr>
            </w:pPr>
            <w:r w:rsidRPr="00904514">
              <w:rPr>
                <w:color w:val="000000"/>
                <w:sz w:val="16"/>
                <w:szCs w:val="16"/>
                <w:lang w:eastAsia="pt-BR"/>
              </w:rPr>
              <w:t>Fita Crepe Adesiva C/6</w:t>
            </w:r>
          </w:p>
        </w:tc>
        <w:tc>
          <w:tcPr>
            <w:tcW w:w="643"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45</w:t>
            </w:r>
          </w:p>
        </w:tc>
        <w:tc>
          <w:tcPr>
            <w:tcW w:w="612"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7668A3" w:rsidRDefault="007668A3">
            <w:pPr>
              <w:jc w:val="center"/>
              <w:rPr>
                <w:color w:val="000000"/>
                <w:sz w:val="15"/>
                <w:szCs w:val="15"/>
              </w:rPr>
            </w:pPr>
            <w:r>
              <w:rPr>
                <w:color w:val="000000"/>
                <w:sz w:val="15"/>
                <w:szCs w:val="15"/>
              </w:rPr>
              <w:t>CIEX</w:t>
            </w:r>
          </w:p>
        </w:tc>
        <w:tc>
          <w:tcPr>
            <w:tcW w:w="1111" w:type="dxa"/>
            <w:tcBorders>
              <w:top w:val="nil"/>
              <w:left w:val="nil"/>
              <w:bottom w:val="single" w:sz="4" w:space="0" w:color="auto"/>
              <w:right w:val="single" w:sz="4" w:space="0" w:color="auto"/>
            </w:tcBorders>
            <w:vAlign w:val="center"/>
          </w:tcPr>
          <w:p w:rsidR="007668A3" w:rsidRPr="00904514" w:rsidRDefault="007668A3" w:rsidP="00582C7B">
            <w:pPr>
              <w:suppressAutoHyphens w:val="0"/>
              <w:jc w:val="center"/>
              <w:rPr>
                <w:color w:val="000000"/>
                <w:sz w:val="16"/>
                <w:szCs w:val="16"/>
                <w:lang w:eastAsia="pt-BR"/>
              </w:rPr>
            </w:pPr>
            <w:r w:rsidRPr="00904514">
              <w:rPr>
                <w:color w:val="000000"/>
                <w:sz w:val="16"/>
                <w:szCs w:val="16"/>
                <w:lang w:eastAsia="pt-BR"/>
              </w:rPr>
              <w:t xml:space="preserve"> R$       11,1000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68A3" w:rsidRPr="00904514" w:rsidRDefault="007668A3" w:rsidP="003411CE">
            <w:pPr>
              <w:suppressAutoHyphens w:val="0"/>
              <w:rPr>
                <w:color w:val="000000"/>
                <w:sz w:val="16"/>
                <w:szCs w:val="16"/>
                <w:lang w:eastAsia="pt-BR"/>
              </w:rPr>
            </w:pPr>
            <w:r w:rsidRPr="00904514">
              <w:rPr>
                <w:color w:val="000000"/>
                <w:sz w:val="16"/>
                <w:szCs w:val="16"/>
                <w:lang w:eastAsia="pt-BR"/>
              </w:rPr>
              <w:t xml:space="preserve"> R$      499,50 </w:t>
            </w:r>
          </w:p>
        </w:tc>
      </w:tr>
      <w:tr w:rsidR="007668A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49</w:t>
            </w:r>
          </w:p>
        </w:tc>
        <w:tc>
          <w:tcPr>
            <w:tcW w:w="3544"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rPr>
                <w:color w:val="000000"/>
                <w:sz w:val="16"/>
                <w:szCs w:val="16"/>
                <w:lang w:eastAsia="pt-BR"/>
              </w:rPr>
            </w:pPr>
            <w:r w:rsidRPr="00904514">
              <w:rPr>
                <w:color w:val="000000"/>
                <w:sz w:val="16"/>
                <w:szCs w:val="16"/>
                <w:lang w:eastAsia="pt-BR"/>
              </w:rPr>
              <w:t>Micropólio 50 Mm X 4,5 M</w:t>
            </w:r>
          </w:p>
        </w:tc>
        <w:tc>
          <w:tcPr>
            <w:tcW w:w="643"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45</w:t>
            </w:r>
          </w:p>
        </w:tc>
        <w:tc>
          <w:tcPr>
            <w:tcW w:w="612"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UNID</w:t>
            </w:r>
          </w:p>
        </w:tc>
        <w:tc>
          <w:tcPr>
            <w:tcW w:w="1254" w:type="dxa"/>
            <w:tcBorders>
              <w:top w:val="nil"/>
              <w:left w:val="nil"/>
              <w:bottom w:val="single" w:sz="4" w:space="0" w:color="auto"/>
              <w:right w:val="single" w:sz="4" w:space="0" w:color="auto"/>
            </w:tcBorders>
            <w:shd w:val="clear" w:color="auto" w:fill="auto"/>
            <w:vAlign w:val="bottom"/>
            <w:hideMark/>
          </w:tcPr>
          <w:p w:rsidR="007668A3" w:rsidRDefault="007668A3">
            <w:pPr>
              <w:jc w:val="center"/>
              <w:rPr>
                <w:color w:val="000000"/>
                <w:sz w:val="15"/>
                <w:szCs w:val="15"/>
              </w:rPr>
            </w:pPr>
            <w:r>
              <w:rPr>
                <w:color w:val="000000"/>
                <w:sz w:val="15"/>
                <w:szCs w:val="15"/>
              </w:rPr>
              <w:t>CRAL</w:t>
            </w:r>
          </w:p>
        </w:tc>
        <w:tc>
          <w:tcPr>
            <w:tcW w:w="1111" w:type="dxa"/>
            <w:tcBorders>
              <w:top w:val="nil"/>
              <w:left w:val="nil"/>
              <w:bottom w:val="single" w:sz="4" w:space="0" w:color="auto"/>
              <w:right w:val="single" w:sz="4" w:space="0" w:color="auto"/>
            </w:tcBorders>
            <w:vAlign w:val="center"/>
          </w:tcPr>
          <w:p w:rsidR="007668A3" w:rsidRPr="00904514" w:rsidRDefault="007668A3" w:rsidP="00582C7B">
            <w:pPr>
              <w:suppressAutoHyphens w:val="0"/>
              <w:jc w:val="center"/>
              <w:rPr>
                <w:color w:val="000000"/>
                <w:sz w:val="16"/>
                <w:szCs w:val="16"/>
                <w:lang w:eastAsia="pt-BR"/>
              </w:rPr>
            </w:pPr>
            <w:r w:rsidRPr="00904514">
              <w:rPr>
                <w:color w:val="000000"/>
                <w:sz w:val="16"/>
                <w:szCs w:val="16"/>
                <w:lang w:eastAsia="pt-BR"/>
              </w:rPr>
              <w:t xml:space="preserve"> R$         2,6000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68A3" w:rsidRPr="00904514" w:rsidRDefault="007668A3" w:rsidP="007668A3">
            <w:pPr>
              <w:suppressAutoHyphens w:val="0"/>
              <w:rPr>
                <w:color w:val="000000"/>
                <w:sz w:val="16"/>
                <w:szCs w:val="16"/>
                <w:lang w:eastAsia="pt-BR"/>
              </w:rPr>
            </w:pPr>
            <w:r w:rsidRPr="00904514">
              <w:rPr>
                <w:color w:val="000000"/>
                <w:sz w:val="16"/>
                <w:szCs w:val="16"/>
                <w:lang w:eastAsia="pt-BR"/>
              </w:rPr>
              <w:t xml:space="preserve"> R$      117,00 </w:t>
            </w:r>
          </w:p>
        </w:tc>
      </w:tr>
      <w:tr w:rsidR="007668A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56</w:t>
            </w:r>
          </w:p>
        </w:tc>
        <w:tc>
          <w:tcPr>
            <w:tcW w:w="3544"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rPr>
                <w:color w:val="000000"/>
                <w:sz w:val="16"/>
                <w:szCs w:val="16"/>
                <w:lang w:eastAsia="pt-BR"/>
              </w:rPr>
            </w:pPr>
            <w:r w:rsidRPr="00904514">
              <w:rPr>
                <w:color w:val="000000"/>
                <w:sz w:val="16"/>
                <w:szCs w:val="16"/>
                <w:lang w:eastAsia="pt-BR"/>
              </w:rPr>
              <w:t>Sabonete Liquido Galão C/ 5 Litros</w:t>
            </w:r>
          </w:p>
        </w:tc>
        <w:tc>
          <w:tcPr>
            <w:tcW w:w="643"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27</w:t>
            </w:r>
          </w:p>
        </w:tc>
        <w:tc>
          <w:tcPr>
            <w:tcW w:w="612"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UNI</w:t>
            </w:r>
          </w:p>
        </w:tc>
        <w:tc>
          <w:tcPr>
            <w:tcW w:w="1254" w:type="dxa"/>
            <w:tcBorders>
              <w:top w:val="nil"/>
              <w:left w:val="nil"/>
              <w:bottom w:val="single" w:sz="4" w:space="0" w:color="auto"/>
              <w:right w:val="single" w:sz="4" w:space="0" w:color="auto"/>
            </w:tcBorders>
            <w:shd w:val="clear" w:color="auto" w:fill="auto"/>
            <w:vAlign w:val="bottom"/>
            <w:hideMark/>
          </w:tcPr>
          <w:p w:rsidR="007668A3" w:rsidRDefault="007668A3">
            <w:pPr>
              <w:jc w:val="center"/>
              <w:rPr>
                <w:color w:val="000000"/>
                <w:sz w:val="15"/>
                <w:szCs w:val="15"/>
              </w:rPr>
            </w:pPr>
            <w:r>
              <w:rPr>
                <w:color w:val="000000"/>
                <w:sz w:val="15"/>
                <w:szCs w:val="15"/>
              </w:rPr>
              <w:t>LIMPBRAS</w:t>
            </w:r>
          </w:p>
        </w:tc>
        <w:tc>
          <w:tcPr>
            <w:tcW w:w="1111" w:type="dxa"/>
            <w:tcBorders>
              <w:top w:val="nil"/>
              <w:left w:val="nil"/>
              <w:bottom w:val="single" w:sz="4" w:space="0" w:color="auto"/>
              <w:right w:val="single" w:sz="4" w:space="0" w:color="auto"/>
            </w:tcBorders>
            <w:vAlign w:val="center"/>
          </w:tcPr>
          <w:p w:rsidR="007668A3" w:rsidRPr="00904514" w:rsidRDefault="007668A3" w:rsidP="00582C7B">
            <w:pPr>
              <w:suppressAutoHyphens w:val="0"/>
              <w:jc w:val="center"/>
              <w:rPr>
                <w:color w:val="000000"/>
                <w:sz w:val="16"/>
                <w:szCs w:val="16"/>
                <w:lang w:eastAsia="pt-BR"/>
              </w:rPr>
            </w:pPr>
            <w:r w:rsidRPr="00904514">
              <w:rPr>
                <w:color w:val="000000"/>
                <w:sz w:val="16"/>
                <w:szCs w:val="16"/>
                <w:lang w:eastAsia="pt-BR"/>
              </w:rPr>
              <w:t xml:space="preserve"> R$       13,9000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68A3" w:rsidRPr="00904514" w:rsidRDefault="007668A3" w:rsidP="007668A3">
            <w:pPr>
              <w:suppressAutoHyphens w:val="0"/>
              <w:rPr>
                <w:color w:val="000000"/>
                <w:sz w:val="16"/>
                <w:szCs w:val="16"/>
                <w:lang w:eastAsia="pt-BR"/>
              </w:rPr>
            </w:pPr>
            <w:r w:rsidRPr="00904514">
              <w:rPr>
                <w:color w:val="000000"/>
                <w:sz w:val="16"/>
                <w:szCs w:val="16"/>
                <w:lang w:eastAsia="pt-BR"/>
              </w:rPr>
              <w:t xml:space="preserve"> R$      375,30 </w:t>
            </w:r>
          </w:p>
        </w:tc>
      </w:tr>
      <w:tr w:rsidR="007668A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61</w:t>
            </w:r>
          </w:p>
        </w:tc>
        <w:tc>
          <w:tcPr>
            <w:tcW w:w="3544"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rPr>
                <w:color w:val="000000"/>
                <w:sz w:val="16"/>
                <w:szCs w:val="16"/>
                <w:lang w:eastAsia="pt-BR"/>
              </w:rPr>
            </w:pPr>
            <w:r w:rsidRPr="00904514">
              <w:rPr>
                <w:color w:val="000000"/>
                <w:sz w:val="16"/>
                <w:szCs w:val="16"/>
                <w:lang w:eastAsia="pt-BR"/>
              </w:rPr>
              <w:t>Saco de lixo 200L branco c/ 100 unid</w:t>
            </w:r>
          </w:p>
        </w:tc>
        <w:tc>
          <w:tcPr>
            <w:tcW w:w="643"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9</w:t>
            </w:r>
          </w:p>
        </w:tc>
        <w:tc>
          <w:tcPr>
            <w:tcW w:w="612"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7668A3" w:rsidRDefault="007668A3">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7668A3" w:rsidRPr="00904514" w:rsidRDefault="007668A3" w:rsidP="00582C7B">
            <w:pPr>
              <w:suppressAutoHyphens w:val="0"/>
              <w:jc w:val="center"/>
              <w:rPr>
                <w:color w:val="000000"/>
                <w:sz w:val="16"/>
                <w:szCs w:val="16"/>
                <w:lang w:eastAsia="pt-BR"/>
              </w:rPr>
            </w:pPr>
            <w:r w:rsidRPr="00904514">
              <w:rPr>
                <w:color w:val="000000"/>
                <w:sz w:val="16"/>
                <w:szCs w:val="16"/>
                <w:lang w:eastAsia="pt-BR"/>
              </w:rPr>
              <w:t xml:space="preserve"> R$       27,7500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68A3" w:rsidRPr="00904514" w:rsidRDefault="007668A3" w:rsidP="007668A3">
            <w:pPr>
              <w:suppressAutoHyphens w:val="0"/>
              <w:rPr>
                <w:color w:val="000000"/>
                <w:sz w:val="16"/>
                <w:szCs w:val="16"/>
                <w:lang w:eastAsia="pt-BR"/>
              </w:rPr>
            </w:pPr>
            <w:r w:rsidRPr="00904514">
              <w:rPr>
                <w:color w:val="000000"/>
                <w:sz w:val="16"/>
                <w:szCs w:val="16"/>
                <w:lang w:eastAsia="pt-BR"/>
              </w:rPr>
              <w:t xml:space="preserve"> R$      249,75 </w:t>
            </w:r>
          </w:p>
        </w:tc>
      </w:tr>
      <w:tr w:rsidR="007668A3" w:rsidRPr="00904514" w:rsidTr="00EA278B">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65</w:t>
            </w:r>
          </w:p>
        </w:tc>
        <w:tc>
          <w:tcPr>
            <w:tcW w:w="3544" w:type="dxa"/>
            <w:tcBorders>
              <w:top w:val="nil"/>
              <w:left w:val="nil"/>
              <w:bottom w:val="single" w:sz="4" w:space="0" w:color="auto"/>
              <w:right w:val="single" w:sz="4" w:space="0" w:color="auto"/>
            </w:tcBorders>
            <w:shd w:val="clear" w:color="auto" w:fill="auto"/>
            <w:vAlign w:val="center"/>
            <w:hideMark/>
          </w:tcPr>
          <w:p w:rsidR="007668A3" w:rsidRPr="00904514" w:rsidRDefault="007668A3" w:rsidP="00DD741C">
            <w:pPr>
              <w:suppressAutoHyphens w:val="0"/>
              <w:rPr>
                <w:color w:val="000000"/>
                <w:sz w:val="16"/>
                <w:szCs w:val="16"/>
                <w:lang w:eastAsia="pt-BR"/>
              </w:rPr>
            </w:pPr>
            <w:r w:rsidRPr="00904514">
              <w:rPr>
                <w:color w:val="000000"/>
                <w:sz w:val="16"/>
                <w:szCs w:val="16"/>
                <w:lang w:eastAsia="pt-BR"/>
              </w:rPr>
              <w:t>Saco de lixo 60 Litros Branco c/ 100 unid</w:t>
            </w:r>
          </w:p>
        </w:tc>
        <w:tc>
          <w:tcPr>
            <w:tcW w:w="643"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9</w:t>
            </w:r>
          </w:p>
        </w:tc>
        <w:tc>
          <w:tcPr>
            <w:tcW w:w="612" w:type="dxa"/>
            <w:tcBorders>
              <w:top w:val="nil"/>
              <w:left w:val="nil"/>
              <w:bottom w:val="single" w:sz="4" w:space="0" w:color="auto"/>
              <w:right w:val="single" w:sz="4" w:space="0" w:color="auto"/>
            </w:tcBorders>
            <w:shd w:val="clear" w:color="auto" w:fill="auto"/>
            <w:noWrap/>
            <w:vAlign w:val="center"/>
            <w:hideMark/>
          </w:tcPr>
          <w:p w:rsidR="007668A3" w:rsidRPr="00904514" w:rsidRDefault="007668A3" w:rsidP="00DD741C">
            <w:pPr>
              <w:suppressAutoHyphens w:val="0"/>
              <w:jc w:val="center"/>
              <w:rPr>
                <w:color w:val="000000"/>
                <w:sz w:val="16"/>
                <w:szCs w:val="16"/>
                <w:lang w:eastAsia="pt-BR"/>
              </w:rPr>
            </w:pPr>
            <w:r w:rsidRPr="00904514">
              <w:rPr>
                <w:color w:val="000000"/>
                <w:sz w:val="16"/>
                <w:szCs w:val="16"/>
                <w:lang w:eastAsia="pt-BR"/>
              </w:rPr>
              <w:t>PCT</w:t>
            </w:r>
          </w:p>
        </w:tc>
        <w:tc>
          <w:tcPr>
            <w:tcW w:w="1254" w:type="dxa"/>
            <w:tcBorders>
              <w:top w:val="nil"/>
              <w:left w:val="nil"/>
              <w:bottom w:val="single" w:sz="4" w:space="0" w:color="auto"/>
              <w:right w:val="single" w:sz="4" w:space="0" w:color="auto"/>
            </w:tcBorders>
            <w:shd w:val="clear" w:color="auto" w:fill="auto"/>
            <w:vAlign w:val="bottom"/>
            <w:hideMark/>
          </w:tcPr>
          <w:p w:rsidR="007668A3" w:rsidRDefault="007668A3">
            <w:pPr>
              <w:jc w:val="center"/>
              <w:rPr>
                <w:color w:val="000000"/>
                <w:sz w:val="15"/>
                <w:szCs w:val="15"/>
              </w:rPr>
            </w:pPr>
            <w:r>
              <w:rPr>
                <w:color w:val="000000"/>
                <w:sz w:val="15"/>
                <w:szCs w:val="15"/>
              </w:rPr>
              <w:t>RIO SUL</w:t>
            </w:r>
          </w:p>
        </w:tc>
        <w:tc>
          <w:tcPr>
            <w:tcW w:w="1111" w:type="dxa"/>
            <w:tcBorders>
              <w:top w:val="nil"/>
              <w:left w:val="nil"/>
              <w:bottom w:val="single" w:sz="4" w:space="0" w:color="auto"/>
              <w:right w:val="single" w:sz="4" w:space="0" w:color="auto"/>
            </w:tcBorders>
            <w:vAlign w:val="center"/>
          </w:tcPr>
          <w:p w:rsidR="007668A3" w:rsidRPr="00904514" w:rsidRDefault="007668A3" w:rsidP="00582C7B">
            <w:pPr>
              <w:suppressAutoHyphens w:val="0"/>
              <w:jc w:val="center"/>
              <w:rPr>
                <w:color w:val="000000"/>
                <w:sz w:val="16"/>
                <w:szCs w:val="16"/>
                <w:lang w:eastAsia="pt-BR"/>
              </w:rPr>
            </w:pPr>
            <w:r w:rsidRPr="00904514">
              <w:rPr>
                <w:color w:val="000000"/>
                <w:sz w:val="16"/>
                <w:szCs w:val="16"/>
                <w:lang w:eastAsia="pt-BR"/>
              </w:rPr>
              <w:t xml:space="preserve"> R$       14,9000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68A3" w:rsidRPr="00904514" w:rsidRDefault="007668A3" w:rsidP="007668A3">
            <w:pPr>
              <w:suppressAutoHyphens w:val="0"/>
              <w:rPr>
                <w:color w:val="000000"/>
                <w:sz w:val="16"/>
                <w:szCs w:val="16"/>
                <w:lang w:eastAsia="pt-BR"/>
              </w:rPr>
            </w:pPr>
            <w:r w:rsidRPr="00904514">
              <w:rPr>
                <w:color w:val="000000"/>
                <w:sz w:val="16"/>
                <w:szCs w:val="16"/>
                <w:lang w:eastAsia="pt-BR"/>
              </w:rPr>
              <w:t xml:space="preserve"> R$      134,10 </w:t>
            </w:r>
          </w:p>
        </w:tc>
      </w:tr>
      <w:tr w:rsidR="007668A3" w:rsidRPr="00904514" w:rsidTr="00EA278B">
        <w:trPr>
          <w:trHeight w:val="300"/>
          <w:jc w:val="center"/>
        </w:trPr>
        <w:tc>
          <w:tcPr>
            <w:tcW w:w="66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ABB" w:rsidRPr="00904514" w:rsidRDefault="00EC2ABB" w:rsidP="00DD741C">
            <w:pPr>
              <w:suppressAutoHyphens w:val="0"/>
              <w:jc w:val="center"/>
              <w:rPr>
                <w:b/>
                <w:bCs/>
                <w:color w:val="000000"/>
                <w:lang w:eastAsia="pt-BR"/>
              </w:rPr>
            </w:pPr>
            <w:r w:rsidRPr="00904514">
              <w:rPr>
                <w:b/>
                <w:bCs/>
                <w:color w:val="000000"/>
                <w:lang w:eastAsia="pt-BR"/>
              </w:rPr>
              <w:t>TOTAL</w:t>
            </w:r>
          </w:p>
        </w:tc>
        <w:tc>
          <w:tcPr>
            <w:tcW w:w="1111" w:type="dxa"/>
            <w:tcBorders>
              <w:top w:val="nil"/>
              <w:left w:val="nil"/>
              <w:bottom w:val="single" w:sz="4" w:space="0" w:color="auto"/>
              <w:right w:val="single" w:sz="4" w:space="0" w:color="auto"/>
            </w:tcBorders>
            <w:vAlign w:val="center"/>
          </w:tcPr>
          <w:p w:rsidR="00EC2ABB" w:rsidRPr="00904514" w:rsidRDefault="00EC2ABB" w:rsidP="00EE7823">
            <w:pPr>
              <w:suppressAutoHyphens w:val="0"/>
              <w:jc w:val="center"/>
              <w:rPr>
                <w:b/>
                <w:bCs/>
                <w:color w:val="000000"/>
                <w:sz w:val="15"/>
                <w:szCs w:val="15"/>
                <w:lang w:eastAsia="pt-B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C2ABB" w:rsidRPr="00904514" w:rsidRDefault="00EC2ABB" w:rsidP="007668A3">
            <w:pPr>
              <w:suppressAutoHyphens w:val="0"/>
              <w:rPr>
                <w:b/>
                <w:bCs/>
                <w:color w:val="000000"/>
                <w:sz w:val="16"/>
                <w:szCs w:val="16"/>
                <w:lang w:eastAsia="pt-BR"/>
              </w:rPr>
            </w:pPr>
            <w:r w:rsidRPr="00904514">
              <w:rPr>
                <w:b/>
                <w:bCs/>
                <w:color w:val="000000"/>
                <w:sz w:val="16"/>
                <w:szCs w:val="16"/>
                <w:lang w:eastAsia="pt-BR"/>
              </w:rPr>
              <w:t xml:space="preserve"> R$   2.209,05 </w:t>
            </w:r>
          </w:p>
        </w:tc>
      </w:tr>
    </w:tbl>
    <w:p w:rsidR="007668A3" w:rsidRDefault="007668A3" w:rsidP="00070836">
      <w:pPr>
        <w:spacing w:before="120"/>
        <w:jc w:val="both"/>
        <w:rPr>
          <w:b/>
          <w:sz w:val="21"/>
          <w:szCs w:val="21"/>
        </w:rPr>
      </w:pPr>
      <w:r w:rsidRPr="007668A3">
        <w:rPr>
          <w:b/>
          <w:sz w:val="21"/>
          <w:szCs w:val="21"/>
        </w:rPr>
        <w:t>O VALOR TOTAL ESTIMADO: R$ 11.</w:t>
      </w:r>
      <w:r w:rsidR="000065E0">
        <w:rPr>
          <w:b/>
          <w:sz w:val="21"/>
          <w:szCs w:val="21"/>
        </w:rPr>
        <w:t>705,02</w:t>
      </w:r>
      <w:r w:rsidR="00185D9C">
        <w:rPr>
          <w:b/>
          <w:sz w:val="21"/>
          <w:szCs w:val="21"/>
        </w:rPr>
        <w:t xml:space="preserve"> </w:t>
      </w:r>
      <w:r w:rsidRPr="007668A3">
        <w:rPr>
          <w:b/>
          <w:sz w:val="21"/>
          <w:szCs w:val="21"/>
        </w:rPr>
        <w:t xml:space="preserve">(onze mil </w:t>
      </w:r>
      <w:r w:rsidR="000065E0">
        <w:rPr>
          <w:b/>
          <w:sz w:val="21"/>
          <w:szCs w:val="21"/>
        </w:rPr>
        <w:t>setecentos e cinco reais e dois centavos</w:t>
      </w:r>
      <w:r w:rsidRPr="007668A3">
        <w:rPr>
          <w:b/>
          <w:sz w:val="21"/>
          <w:szCs w:val="21"/>
        </w:rPr>
        <w:t>).</w:t>
      </w:r>
    </w:p>
    <w:p w:rsidR="00051242" w:rsidRDefault="00070836" w:rsidP="00070836">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70836" w:rsidRPr="000E153D" w:rsidRDefault="00070836" w:rsidP="00070836">
      <w:pPr>
        <w:spacing w:before="120"/>
        <w:jc w:val="both"/>
        <w:rPr>
          <w:sz w:val="24"/>
          <w:szCs w:val="24"/>
        </w:rPr>
      </w:pPr>
      <w:r w:rsidRPr="000E153D">
        <w:rPr>
          <w:sz w:val="24"/>
          <w:szCs w:val="24"/>
        </w:rPr>
        <w:t>1.3 - Entregar os produtos no endereço conforme a solicitação do Setor de Compras.</w:t>
      </w:r>
    </w:p>
    <w:p w:rsidR="00070836" w:rsidRPr="000E153D" w:rsidRDefault="00070836" w:rsidP="00070836">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7668A3" w:rsidRDefault="007668A3" w:rsidP="007668A3">
      <w:pPr>
        <w:pStyle w:val="SemEspaamento"/>
      </w:pPr>
    </w:p>
    <w:p w:rsidR="00070836" w:rsidRPr="002D2747" w:rsidRDefault="00070836" w:rsidP="00070836">
      <w:pPr>
        <w:pStyle w:val="Corpodetexto1"/>
        <w:spacing w:before="120"/>
        <w:jc w:val="center"/>
        <w:rPr>
          <w:b/>
          <w:bCs/>
          <w:sz w:val="24"/>
          <w:szCs w:val="24"/>
        </w:rPr>
      </w:pPr>
      <w:r w:rsidRPr="002D2747">
        <w:rPr>
          <w:b/>
          <w:bCs/>
          <w:sz w:val="24"/>
          <w:szCs w:val="24"/>
        </w:rPr>
        <w:t>CLÁUSULA SEGUNDA</w:t>
      </w:r>
    </w:p>
    <w:p w:rsidR="00070836" w:rsidRPr="002D2747" w:rsidRDefault="00070836" w:rsidP="00070836">
      <w:pPr>
        <w:pStyle w:val="Corpodetexto1"/>
        <w:jc w:val="center"/>
        <w:rPr>
          <w:b/>
          <w:bCs/>
          <w:sz w:val="24"/>
          <w:szCs w:val="24"/>
        </w:rPr>
      </w:pPr>
      <w:r w:rsidRPr="002D2747">
        <w:rPr>
          <w:b/>
          <w:bCs/>
          <w:sz w:val="24"/>
          <w:szCs w:val="24"/>
        </w:rPr>
        <w:t>DA VALIDADE DO REGISTRO DE PREÇOS</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2.1 - A presente Ata de Registro de Preços terá a validade </w:t>
      </w:r>
      <w:r w:rsidR="00E20049">
        <w:rPr>
          <w:sz w:val="24"/>
          <w:szCs w:val="24"/>
        </w:rPr>
        <w:t>de 12 (doze) meses</w:t>
      </w:r>
      <w:r w:rsidRPr="002D2747">
        <w:rPr>
          <w:sz w:val="24"/>
          <w:szCs w:val="24"/>
        </w:rPr>
        <w:t>, contados a partir da data de assinatura.</w:t>
      </w:r>
    </w:p>
    <w:p w:rsidR="00070836" w:rsidRPr="002D2747" w:rsidRDefault="00070836" w:rsidP="00070836">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022/2017, </w:t>
      </w:r>
      <w:r w:rsidRPr="002D2747">
        <w:rPr>
          <w:sz w:val="24"/>
          <w:szCs w:val="24"/>
        </w:rPr>
        <w:t xml:space="preserve">Processo </w:t>
      </w:r>
      <w:r>
        <w:rPr>
          <w:sz w:val="24"/>
          <w:szCs w:val="24"/>
        </w:rPr>
        <w:t>Licitatório nº 086/2017</w:t>
      </w:r>
      <w:r w:rsidRPr="002D2747">
        <w:rPr>
          <w:sz w:val="24"/>
          <w:szCs w:val="24"/>
        </w:rPr>
        <w:t>, que a precedeu e integra o presente instrumento de compromisso, independente de transcrição, por ser de pleno conhecimento das partes.</w:t>
      </w:r>
    </w:p>
    <w:p w:rsidR="00304924" w:rsidRDefault="00304924" w:rsidP="00070836">
      <w:pPr>
        <w:spacing w:before="120"/>
        <w:jc w:val="center"/>
        <w:rPr>
          <w:b/>
          <w:bCs/>
          <w:sz w:val="24"/>
          <w:szCs w:val="24"/>
        </w:rPr>
      </w:pPr>
    </w:p>
    <w:p w:rsidR="00070836" w:rsidRPr="00395EA0" w:rsidRDefault="00070836" w:rsidP="00070836">
      <w:pPr>
        <w:spacing w:before="120"/>
        <w:jc w:val="center"/>
        <w:rPr>
          <w:b/>
          <w:bCs/>
          <w:sz w:val="24"/>
          <w:szCs w:val="24"/>
        </w:rPr>
      </w:pPr>
      <w:r w:rsidRPr="00395EA0">
        <w:rPr>
          <w:b/>
          <w:bCs/>
          <w:sz w:val="24"/>
          <w:szCs w:val="24"/>
        </w:rPr>
        <w:t>CLÁUSULA TERCEIRA</w:t>
      </w:r>
    </w:p>
    <w:p w:rsidR="00070836" w:rsidRPr="00395EA0" w:rsidRDefault="00070836" w:rsidP="00070836">
      <w:pPr>
        <w:jc w:val="center"/>
        <w:rPr>
          <w:b/>
          <w:bCs/>
          <w:sz w:val="24"/>
          <w:szCs w:val="24"/>
        </w:rPr>
      </w:pPr>
      <w:r w:rsidRPr="00395EA0">
        <w:rPr>
          <w:b/>
          <w:bCs/>
          <w:sz w:val="24"/>
          <w:szCs w:val="24"/>
        </w:rPr>
        <w:t>DO PAGAMENTO</w:t>
      </w:r>
    </w:p>
    <w:p w:rsidR="00070836" w:rsidRDefault="00070836" w:rsidP="00070836">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9C7D8A">
        <w:rPr>
          <w:sz w:val="24"/>
          <w:szCs w:val="24"/>
        </w:rPr>
        <w:t>.</w:t>
      </w:r>
    </w:p>
    <w:p w:rsidR="00070836" w:rsidRPr="00395EA0" w:rsidRDefault="00070836" w:rsidP="00070836">
      <w:pPr>
        <w:pStyle w:val="Corpodetexto"/>
        <w:spacing w:before="120" w:line="240" w:lineRule="atLeast"/>
        <w:rPr>
          <w:rFonts w:ascii="Times New Roman" w:hAnsi="Times New Roman"/>
          <w:sz w:val="24"/>
          <w:szCs w:val="24"/>
        </w:rPr>
      </w:pPr>
      <w:r w:rsidRPr="00395EA0">
        <w:rPr>
          <w:rFonts w:ascii="Times New Roman" w:hAnsi="Times New Roman"/>
          <w:sz w:val="24"/>
          <w:szCs w:val="24"/>
        </w:rPr>
        <w:lastRenderedPageBreak/>
        <w:t>3.2 - A nota fiscal somente será liberada quando o cumprimento do empenho estiver em total conformidade com as especificações exigidas pelo Município.</w:t>
      </w:r>
    </w:p>
    <w:p w:rsidR="00070836" w:rsidRPr="00395EA0" w:rsidRDefault="00070836" w:rsidP="00070836">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70836" w:rsidRPr="00395EA0" w:rsidRDefault="00070836" w:rsidP="00070836">
      <w:pPr>
        <w:spacing w:before="120" w:line="240" w:lineRule="atLeast"/>
        <w:jc w:val="both"/>
        <w:rPr>
          <w:sz w:val="24"/>
          <w:szCs w:val="24"/>
        </w:rPr>
      </w:pPr>
      <w:r w:rsidRPr="00395EA0">
        <w:rPr>
          <w:sz w:val="24"/>
          <w:szCs w:val="24"/>
        </w:rPr>
        <w:t>3.4 - As notas fiscais deverão ser emitidas em moeda corrente do País, em 03 (três) vias.</w:t>
      </w:r>
    </w:p>
    <w:p w:rsidR="00070836" w:rsidRPr="00395EA0" w:rsidRDefault="00070836" w:rsidP="00070836">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070836" w:rsidRPr="00395EA0" w:rsidRDefault="00070836" w:rsidP="00070836">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070836" w:rsidRPr="00395EA0" w:rsidRDefault="00070836" w:rsidP="00070836">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070836" w:rsidRPr="002D2747" w:rsidRDefault="00070836" w:rsidP="00070836">
      <w:pPr>
        <w:pStyle w:val="Corpodetexto1"/>
        <w:spacing w:before="120"/>
        <w:jc w:val="center"/>
        <w:rPr>
          <w:b/>
          <w:bCs/>
          <w:sz w:val="24"/>
          <w:szCs w:val="24"/>
        </w:rPr>
      </w:pPr>
      <w:r w:rsidRPr="002D2747">
        <w:rPr>
          <w:b/>
          <w:bCs/>
          <w:sz w:val="24"/>
          <w:szCs w:val="24"/>
        </w:rPr>
        <w:t>CLÁUSULA QUARTA</w:t>
      </w:r>
    </w:p>
    <w:p w:rsidR="00070836" w:rsidRPr="002D2747" w:rsidRDefault="00070836" w:rsidP="00070836">
      <w:pPr>
        <w:pStyle w:val="Corpodetexto1"/>
        <w:jc w:val="center"/>
        <w:rPr>
          <w:b/>
          <w:bCs/>
          <w:sz w:val="24"/>
          <w:szCs w:val="24"/>
        </w:rPr>
      </w:pPr>
      <w:r w:rsidRPr="002D2747">
        <w:rPr>
          <w:b/>
          <w:bCs/>
          <w:sz w:val="24"/>
          <w:szCs w:val="24"/>
        </w:rPr>
        <w:t>DA ENTREGA E DO PRAZO</w:t>
      </w:r>
    </w:p>
    <w:p w:rsidR="00070836" w:rsidRPr="002D2747" w:rsidRDefault="00070836" w:rsidP="00070836">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70836" w:rsidRPr="002D2747" w:rsidRDefault="00070836" w:rsidP="00070836">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70836" w:rsidRPr="002D2747" w:rsidRDefault="00070836" w:rsidP="00070836">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70836" w:rsidRPr="002D2747" w:rsidRDefault="00070836" w:rsidP="00070836">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70836" w:rsidRPr="002D2747" w:rsidRDefault="00070836" w:rsidP="00070836">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70836" w:rsidRPr="002D2747" w:rsidRDefault="00070836" w:rsidP="00070836">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070836" w:rsidRPr="002D2747" w:rsidRDefault="00070836" w:rsidP="00070836">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E52A2B" w:rsidRDefault="00E52A2B" w:rsidP="00070836">
      <w:pPr>
        <w:pStyle w:val="Corpodetexto1"/>
        <w:spacing w:before="120"/>
        <w:jc w:val="center"/>
        <w:rPr>
          <w:b/>
          <w:bCs/>
          <w:sz w:val="24"/>
          <w:szCs w:val="24"/>
        </w:rPr>
      </w:pPr>
    </w:p>
    <w:p w:rsidR="000065E0" w:rsidRDefault="000065E0" w:rsidP="00070836">
      <w:pPr>
        <w:pStyle w:val="Corpodetexto1"/>
        <w:spacing w:before="120"/>
        <w:jc w:val="center"/>
        <w:rPr>
          <w:b/>
          <w:bCs/>
          <w:sz w:val="24"/>
          <w:szCs w:val="24"/>
        </w:rPr>
      </w:pPr>
    </w:p>
    <w:p w:rsidR="000065E0" w:rsidRDefault="000065E0" w:rsidP="00070836">
      <w:pPr>
        <w:pStyle w:val="Corpodetexto1"/>
        <w:spacing w:before="120"/>
        <w:jc w:val="center"/>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lastRenderedPageBreak/>
        <w:t>CLÁUSULA QUINTA</w:t>
      </w:r>
    </w:p>
    <w:p w:rsidR="00070836" w:rsidRPr="002D2747" w:rsidRDefault="00070836" w:rsidP="00070836">
      <w:pPr>
        <w:pStyle w:val="Corpodetexto1"/>
        <w:jc w:val="center"/>
        <w:rPr>
          <w:b/>
          <w:bCs/>
          <w:sz w:val="24"/>
          <w:szCs w:val="24"/>
        </w:rPr>
      </w:pPr>
      <w:r w:rsidRPr="002D2747">
        <w:rPr>
          <w:b/>
          <w:bCs/>
          <w:sz w:val="24"/>
          <w:szCs w:val="24"/>
        </w:rPr>
        <w:t>DAS OBRIGAÇÕES</w:t>
      </w:r>
    </w:p>
    <w:p w:rsidR="00070836" w:rsidRPr="00395EA0" w:rsidRDefault="00070836" w:rsidP="00070836">
      <w:pPr>
        <w:pStyle w:val="Corpodetexto31"/>
        <w:spacing w:before="120"/>
        <w:rPr>
          <w:b/>
          <w:sz w:val="24"/>
          <w:szCs w:val="24"/>
        </w:rPr>
      </w:pPr>
      <w:r w:rsidRPr="00395EA0">
        <w:rPr>
          <w:b/>
          <w:sz w:val="24"/>
          <w:szCs w:val="24"/>
        </w:rPr>
        <w:t>5.1 – Do Município:</w:t>
      </w:r>
    </w:p>
    <w:p w:rsidR="00070836" w:rsidRPr="00395EA0" w:rsidRDefault="00070836" w:rsidP="00070836">
      <w:pPr>
        <w:pStyle w:val="Corpodetexto21"/>
        <w:spacing w:before="120" w:after="0" w:line="240" w:lineRule="auto"/>
        <w:rPr>
          <w:bCs/>
        </w:rPr>
      </w:pPr>
      <w:r w:rsidRPr="00395EA0">
        <w:rPr>
          <w:bCs/>
        </w:rPr>
        <w:t xml:space="preserve">5.1.1- Atestar nas notas fiscais e/ou fatura a efetiva entrega do objeto desta licitação; </w:t>
      </w:r>
    </w:p>
    <w:p w:rsidR="00070836" w:rsidRPr="00395EA0" w:rsidRDefault="00070836" w:rsidP="00070836">
      <w:pPr>
        <w:spacing w:before="120"/>
        <w:jc w:val="both"/>
        <w:rPr>
          <w:sz w:val="24"/>
          <w:szCs w:val="24"/>
        </w:rPr>
      </w:pPr>
      <w:r w:rsidRPr="00395EA0">
        <w:rPr>
          <w:sz w:val="24"/>
          <w:szCs w:val="24"/>
        </w:rPr>
        <w:t xml:space="preserve">5.1.2- Aplicar à empresa vencedora penalidade, quando for o caso; </w:t>
      </w:r>
    </w:p>
    <w:p w:rsidR="00070836" w:rsidRPr="00395EA0" w:rsidRDefault="00070836" w:rsidP="00070836">
      <w:pPr>
        <w:spacing w:before="120"/>
        <w:jc w:val="both"/>
        <w:rPr>
          <w:sz w:val="24"/>
          <w:szCs w:val="24"/>
        </w:rPr>
      </w:pPr>
      <w:r w:rsidRPr="00395EA0">
        <w:rPr>
          <w:sz w:val="24"/>
          <w:szCs w:val="24"/>
        </w:rPr>
        <w:t>5.1.3- Prestar à contratada toda e qualquer informação, por esta solicitada, necessária à perfeita execução do contrato;</w:t>
      </w:r>
    </w:p>
    <w:p w:rsidR="00070836" w:rsidRPr="00395EA0" w:rsidRDefault="00070836" w:rsidP="00070836">
      <w:pPr>
        <w:spacing w:before="120"/>
        <w:jc w:val="both"/>
        <w:rPr>
          <w:sz w:val="24"/>
          <w:szCs w:val="24"/>
        </w:rPr>
      </w:pPr>
      <w:r w:rsidRPr="00395EA0">
        <w:rPr>
          <w:sz w:val="24"/>
          <w:szCs w:val="24"/>
        </w:rPr>
        <w:t>5.1.4- Efetuar o pagamento à contratada no prazo avençado, após a entrega da nota fiscal no setor competente;</w:t>
      </w:r>
    </w:p>
    <w:p w:rsidR="00070836" w:rsidRPr="00395EA0" w:rsidRDefault="00070836" w:rsidP="00070836">
      <w:pPr>
        <w:spacing w:before="120"/>
        <w:jc w:val="both"/>
        <w:rPr>
          <w:sz w:val="24"/>
          <w:szCs w:val="24"/>
        </w:rPr>
      </w:pPr>
      <w:r w:rsidRPr="00395EA0">
        <w:rPr>
          <w:sz w:val="24"/>
          <w:szCs w:val="24"/>
        </w:rPr>
        <w:t>5.1.5- Notificar, por escrito, à contratada da aplicação de qualquer sanção.</w:t>
      </w:r>
    </w:p>
    <w:p w:rsidR="00070836" w:rsidRPr="00395EA0" w:rsidRDefault="00070836" w:rsidP="00070836">
      <w:pPr>
        <w:pStyle w:val="Corpodetexto31"/>
        <w:spacing w:before="240"/>
        <w:rPr>
          <w:b/>
          <w:sz w:val="24"/>
          <w:szCs w:val="24"/>
        </w:rPr>
      </w:pPr>
      <w:r w:rsidRPr="00395EA0">
        <w:rPr>
          <w:b/>
          <w:sz w:val="24"/>
          <w:szCs w:val="24"/>
        </w:rPr>
        <w:t>5.2.2 - Da Empresa Vencedora:</w:t>
      </w:r>
    </w:p>
    <w:p w:rsidR="00070836" w:rsidRPr="00395EA0" w:rsidRDefault="00070836" w:rsidP="00070836">
      <w:pPr>
        <w:pStyle w:val="Corpodetexto21"/>
        <w:spacing w:before="120" w:line="240" w:lineRule="auto"/>
        <w:rPr>
          <w:bCs/>
        </w:rPr>
      </w:pPr>
      <w:r w:rsidRPr="00395EA0">
        <w:rPr>
          <w:bCs/>
        </w:rPr>
        <w:t xml:space="preserve">5.2.1- Fornecer o objeto desta licitação nas especificações contidas neste edital; </w:t>
      </w:r>
    </w:p>
    <w:p w:rsidR="00070836" w:rsidRPr="00395EA0" w:rsidRDefault="00070836" w:rsidP="00070836">
      <w:pPr>
        <w:spacing w:before="120"/>
        <w:jc w:val="both"/>
        <w:rPr>
          <w:sz w:val="24"/>
          <w:szCs w:val="24"/>
        </w:rPr>
      </w:pPr>
      <w:r w:rsidRPr="00395EA0">
        <w:rPr>
          <w:sz w:val="24"/>
          <w:szCs w:val="24"/>
        </w:rPr>
        <w:t>5.2.2- Pagar todos os tributos que incidam ou venham a incidir, direta ou indiretamente, sobre os produtos vendidos;</w:t>
      </w:r>
    </w:p>
    <w:p w:rsidR="00070836" w:rsidRPr="00395EA0" w:rsidRDefault="00070836" w:rsidP="00070836">
      <w:pPr>
        <w:spacing w:before="120"/>
        <w:jc w:val="both"/>
        <w:rPr>
          <w:sz w:val="24"/>
          <w:szCs w:val="24"/>
        </w:rPr>
      </w:pPr>
      <w:r w:rsidRPr="00395EA0">
        <w:rPr>
          <w:sz w:val="24"/>
          <w:szCs w:val="24"/>
        </w:rPr>
        <w:t>5.2.3- Manter, durante a execução do contrato, as mesmas condições de habilitação;</w:t>
      </w:r>
    </w:p>
    <w:p w:rsidR="00070836" w:rsidRPr="00395EA0" w:rsidRDefault="00070836" w:rsidP="00070836">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070836" w:rsidRPr="00395EA0" w:rsidRDefault="00070836" w:rsidP="00070836">
      <w:pPr>
        <w:spacing w:before="120"/>
        <w:jc w:val="both"/>
        <w:rPr>
          <w:sz w:val="24"/>
          <w:szCs w:val="24"/>
        </w:rPr>
      </w:pPr>
      <w:r w:rsidRPr="00395EA0">
        <w:rPr>
          <w:sz w:val="24"/>
          <w:szCs w:val="24"/>
        </w:rPr>
        <w:t>5.2.5- Fornecer o objeto licitado, no preço, prazo e forma estipulada na proposta;</w:t>
      </w:r>
    </w:p>
    <w:p w:rsidR="00070836" w:rsidRPr="00395EA0" w:rsidRDefault="00070836" w:rsidP="00070836">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70836" w:rsidRPr="002D2747" w:rsidRDefault="00070836" w:rsidP="00070836">
      <w:pPr>
        <w:spacing w:line="240" w:lineRule="atLeast"/>
        <w:jc w:val="both"/>
      </w:pPr>
    </w:p>
    <w:p w:rsidR="00070836" w:rsidRPr="002D2747" w:rsidRDefault="00070836" w:rsidP="00070836">
      <w:pPr>
        <w:pStyle w:val="Corpodetexto1"/>
        <w:jc w:val="center"/>
        <w:rPr>
          <w:b/>
          <w:bCs/>
          <w:sz w:val="24"/>
          <w:szCs w:val="24"/>
        </w:rPr>
      </w:pPr>
      <w:r w:rsidRPr="002D2747">
        <w:rPr>
          <w:b/>
          <w:bCs/>
          <w:sz w:val="24"/>
          <w:szCs w:val="24"/>
        </w:rPr>
        <w:t>CLÁUSULA SEXTA</w:t>
      </w:r>
    </w:p>
    <w:p w:rsidR="00070836" w:rsidRDefault="00070836" w:rsidP="00070836">
      <w:pPr>
        <w:pStyle w:val="Corpodetexto1"/>
        <w:jc w:val="center"/>
        <w:rPr>
          <w:b/>
          <w:bCs/>
          <w:sz w:val="24"/>
          <w:szCs w:val="24"/>
        </w:rPr>
      </w:pPr>
      <w:r w:rsidRPr="002D2747">
        <w:rPr>
          <w:b/>
          <w:bCs/>
          <w:sz w:val="24"/>
          <w:szCs w:val="24"/>
        </w:rPr>
        <w:t>DAS CONDIÇÕES DE FORNECIMENTO</w:t>
      </w:r>
    </w:p>
    <w:p w:rsidR="00070836" w:rsidRPr="002D2747" w:rsidRDefault="00070836" w:rsidP="00070836">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070836" w:rsidRPr="002D2747" w:rsidRDefault="00070836" w:rsidP="00070836">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070836" w:rsidRPr="002D2747" w:rsidRDefault="00070836" w:rsidP="00070836">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070836" w:rsidRPr="002D2747" w:rsidRDefault="00070836" w:rsidP="00070836">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070836" w:rsidRPr="002D2747" w:rsidRDefault="00070836" w:rsidP="00070836">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2D07FD" w:rsidRDefault="002D07FD" w:rsidP="00070836">
      <w:pPr>
        <w:pStyle w:val="Corpodetexto1"/>
        <w:spacing w:before="120"/>
        <w:jc w:val="center"/>
        <w:rPr>
          <w:b/>
          <w:bCs/>
          <w:sz w:val="24"/>
          <w:szCs w:val="24"/>
        </w:rPr>
      </w:pPr>
    </w:p>
    <w:p w:rsidR="002D07FD" w:rsidRDefault="002D07FD" w:rsidP="00070836">
      <w:pPr>
        <w:pStyle w:val="Corpodetexto1"/>
        <w:spacing w:before="120"/>
        <w:jc w:val="center"/>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lastRenderedPageBreak/>
        <w:t>CLÁUSULA SÉTIMA</w:t>
      </w:r>
    </w:p>
    <w:p w:rsidR="00070836" w:rsidRPr="002D2747" w:rsidRDefault="00070836" w:rsidP="00070836">
      <w:pPr>
        <w:pStyle w:val="Corpodetexto1"/>
        <w:jc w:val="center"/>
        <w:rPr>
          <w:b/>
          <w:bCs/>
          <w:sz w:val="24"/>
          <w:szCs w:val="24"/>
        </w:rPr>
      </w:pPr>
      <w:r w:rsidRPr="002D2747">
        <w:rPr>
          <w:b/>
          <w:bCs/>
          <w:sz w:val="24"/>
          <w:szCs w:val="24"/>
        </w:rPr>
        <w:t>DAS PENALIDADES</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70836" w:rsidRPr="00395EA0" w:rsidRDefault="00070836" w:rsidP="00070836">
      <w:pPr>
        <w:widowControl w:val="0"/>
        <w:numPr>
          <w:ilvl w:val="0"/>
          <w:numId w:val="2"/>
        </w:numPr>
        <w:tabs>
          <w:tab w:val="left" w:pos="1211"/>
        </w:tabs>
        <w:spacing w:before="120"/>
        <w:jc w:val="both"/>
        <w:rPr>
          <w:sz w:val="24"/>
          <w:szCs w:val="24"/>
        </w:rPr>
      </w:pPr>
      <w:r w:rsidRPr="00395EA0">
        <w:rPr>
          <w:sz w:val="24"/>
          <w:szCs w:val="24"/>
        </w:rPr>
        <w:t>Advertência;</w:t>
      </w:r>
    </w:p>
    <w:p w:rsidR="00070836" w:rsidRPr="00395EA0" w:rsidRDefault="00070836" w:rsidP="00070836">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070836" w:rsidRPr="00395EA0" w:rsidRDefault="00070836" w:rsidP="00070836">
      <w:pPr>
        <w:spacing w:before="120"/>
        <w:ind w:left="851"/>
        <w:jc w:val="both"/>
        <w:rPr>
          <w:sz w:val="24"/>
          <w:szCs w:val="24"/>
        </w:rPr>
      </w:pPr>
      <w:r w:rsidRPr="00395EA0">
        <w:rPr>
          <w:sz w:val="24"/>
          <w:szCs w:val="24"/>
        </w:rPr>
        <w:t>c) multa de 10% (dez) sobre o valor da nota de empenho, pela recusa injustificada do adjudicatário em executá-la;</w:t>
      </w:r>
    </w:p>
    <w:p w:rsidR="00070836" w:rsidRPr="00395EA0" w:rsidRDefault="00070836" w:rsidP="00070836">
      <w:pPr>
        <w:pStyle w:val="Recuodecorpodetexto21"/>
        <w:spacing w:before="120" w:line="240" w:lineRule="auto"/>
        <w:ind w:left="851"/>
      </w:pPr>
      <w:r w:rsidRPr="00395EA0">
        <w:t>d) suspensão temporária de participação em licitações e impedimento de contratar com o Município, no prazo de até 5 (cinco) anos;</w:t>
      </w:r>
    </w:p>
    <w:p w:rsidR="00070836" w:rsidRPr="00395EA0" w:rsidRDefault="00070836" w:rsidP="00070836">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70836" w:rsidRPr="00395EA0" w:rsidRDefault="00070836" w:rsidP="00070836">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070836" w:rsidRPr="00395EA0" w:rsidRDefault="00070836" w:rsidP="00070836">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70836" w:rsidRPr="000E153D" w:rsidRDefault="00070836" w:rsidP="00070836">
      <w:pPr>
        <w:pStyle w:val="Corpodetexto1"/>
        <w:spacing w:before="240"/>
        <w:jc w:val="center"/>
        <w:rPr>
          <w:b/>
          <w:bCs/>
          <w:sz w:val="24"/>
          <w:szCs w:val="24"/>
        </w:rPr>
      </w:pPr>
      <w:r w:rsidRPr="000E153D">
        <w:rPr>
          <w:b/>
          <w:bCs/>
          <w:sz w:val="24"/>
          <w:szCs w:val="24"/>
        </w:rPr>
        <w:t>CLÁUSULA OITAVA</w:t>
      </w:r>
    </w:p>
    <w:p w:rsidR="00070836" w:rsidRPr="000E153D" w:rsidRDefault="00070836" w:rsidP="00070836">
      <w:pPr>
        <w:pStyle w:val="Corpodetexto1"/>
        <w:jc w:val="center"/>
        <w:rPr>
          <w:b/>
          <w:bCs/>
          <w:sz w:val="24"/>
          <w:szCs w:val="24"/>
        </w:rPr>
      </w:pPr>
      <w:r w:rsidRPr="000E153D">
        <w:rPr>
          <w:b/>
          <w:bCs/>
          <w:sz w:val="24"/>
          <w:szCs w:val="24"/>
        </w:rPr>
        <w:t>DA DOTAÇÃO ORÇAMENTÁRIA</w:t>
      </w:r>
    </w:p>
    <w:p w:rsidR="00070836" w:rsidRPr="000E153D" w:rsidRDefault="00070836" w:rsidP="00070836">
      <w:pPr>
        <w:pStyle w:val="Corpodetexto1"/>
        <w:jc w:val="center"/>
        <w:rPr>
          <w:b/>
          <w:bCs/>
          <w:sz w:val="24"/>
          <w:szCs w:val="24"/>
        </w:rPr>
      </w:pPr>
    </w:p>
    <w:p w:rsidR="000C3A52" w:rsidRDefault="000C3A52" w:rsidP="000C3A52">
      <w:pPr>
        <w:pStyle w:val="Corpodetexto1"/>
        <w:rPr>
          <w:bCs/>
          <w:sz w:val="24"/>
          <w:szCs w:val="24"/>
        </w:rPr>
      </w:pPr>
      <w:r w:rsidRPr="000E153D">
        <w:rPr>
          <w:bCs/>
          <w:sz w:val="24"/>
          <w:szCs w:val="24"/>
        </w:rPr>
        <w:t xml:space="preserve">8.1 – As despesas para pagamento do preço referente a presente Ata correrão por conta da seguinte dotação: </w:t>
      </w:r>
    </w:p>
    <w:p w:rsidR="000C3A52" w:rsidRDefault="000C3A52" w:rsidP="000C3A52">
      <w:pPr>
        <w:pStyle w:val="Corpodetexto1"/>
        <w:rPr>
          <w:bCs/>
          <w:sz w:val="24"/>
          <w:szCs w:val="24"/>
        </w:rPr>
      </w:pPr>
      <w:r>
        <w:rPr>
          <w:bCs/>
          <w:sz w:val="24"/>
          <w:szCs w:val="24"/>
        </w:rPr>
        <w:t>3.3.90.30.00.2.06.01.10.301.0003.2.0041 - Assistência Médica e Odontológica - Fonte de Recurso: 00.01.55</w:t>
      </w:r>
    </w:p>
    <w:p w:rsidR="000C3A52" w:rsidRDefault="000C3A52" w:rsidP="000C3A52">
      <w:pPr>
        <w:pStyle w:val="Corpodetexto1"/>
        <w:rPr>
          <w:bCs/>
          <w:sz w:val="24"/>
          <w:szCs w:val="24"/>
        </w:rPr>
      </w:pPr>
      <w:r>
        <w:rPr>
          <w:bCs/>
          <w:sz w:val="24"/>
          <w:szCs w:val="24"/>
        </w:rPr>
        <w:t xml:space="preserve">3.3.90.30.00.2.06.01.10.301.0003.2.0043 - Manutenção do Programa Saúde da Família PSF – Fonte de Recurso: 00.01.55 </w:t>
      </w:r>
    </w:p>
    <w:p w:rsidR="00070836" w:rsidRPr="002D2747" w:rsidRDefault="00070836" w:rsidP="00070836">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070836" w:rsidRPr="002D2747" w:rsidRDefault="00070836" w:rsidP="00070836">
      <w:pPr>
        <w:pStyle w:val="Corpodetexto1"/>
        <w:jc w:val="center"/>
        <w:rPr>
          <w:b/>
          <w:bCs/>
          <w:sz w:val="24"/>
          <w:szCs w:val="24"/>
        </w:rPr>
      </w:pPr>
      <w:r w:rsidRPr="002D2747">
        <w:rPr>
          <w:b/>
          <w:bCs/>
          <w:sz w:val="24"/>
          <w:szCs w:val="24"/>
        </w:rPr>
        <w:t>DO REAJUSTAMENTO DE PREÇOS</w:t>
      </w:r>
    </w:p>
    <w:p w:rsidR="00070836" w:rsidRPr="002D2747" w:rsidRDefault="00070836" w:rsidP="00070836">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w:t>
      </w:r>
      <w:r w:rsidRPr="002D2747">
        <w:rPr>
          <w:sz w:val="24"/>
          <w:szCs w:val="24"/>
        </w:rPr>
        <w:lastRenderedPageBreak/>
        <w:t xml:space="preserve">contados a partir da data de recebimento das propostas indicadas no preâmbulo do Edital do Pregão Presencial nº </w:t>
      </w:r>
      <w:r>
        <w:rPr>
          <w:sz w:val="24"/>
          <w:szCs w:val="24"/>
        </w:rPr>
        <w:t>022/2017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070836" w:rsidRPr="002D2747" w:rsidRDefault="00070836" w:rsidP="00070836">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70836" w:rsidRPr="000E153D" w:rsidRDefault="00070836" w:rsidP="00070836">
      <w:pPr>
        <w:pStyle w:val="Corpodetexto1"/>
        <w:spacing w:before="240"/>
        <w:jc w:val="center"/>
        <w:rPr>
          <w:b/>
          <w:bCs/>
          <w:sz w:val="24"/>
          <w:szCs w:val="24"/>
        </w:rPr>
      </w:pPr>
      <w:r w:rsidRPr="000E153D">
        <w:rPr>
          <w:b/>
          <w:bCs/>
          <w:sz w:val="24"/>
          <w:szCs w:val="24"/>
        </w:rPr>
        <w:t>CLÁUSULA DÉCIMA</w:t>
      </w:r>
    </w:p>
    <w:p w:rsidR="00070836" w:rsidRPr="000E153D" w:rsidRDefault="00070836" w:rsidP="00070836">
      <w:pPr>
        <w:pStyle w:val="Corpodetexto1"/>
        <w:jc w:val="center"/>
        <w:rPr>
          <w:b/>
          <w:bCs/>
          <w:sz w:val="24"/>
          <w:szCs w:val="24"/>
        </w:rPr>
      </w:pPr>
      <w:r w:rsidRPr="000E153D">
        <w:rPr>
          <w:b/>
          <w:bCs/>
          <w:sz w:val="24"/>
          <w:szCs w:val="24"/>
        </w:rPr>
        <w:t>DO CANCELAMENTO DA ATA DE REGISTRO DE PREÇOS</w:t>
      </w:r>
    </w:p>
    <w:p w:rsidR="00070836" w:rsidRPr="000E153D" w:rsidRDefault="00070836" w:rsidP="00070836">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070836" w:rsidRPr="000E153D" w:rsidRDefault="00070836" w:rsidP="00070836">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70836" w:rsidRPr="000E153D" w:rsidRDefault="00070836" w:rsidP="00070836">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070836" w:rsidRPr="000E153D" w:rsidRDefault="00070836" w:rsidP="00070836">
      <w:pPr>
        <w:pStyle w:val="Corpodetexto1"/>
        <w:spacing w:before="240"/>
        <w:jc w:val="center"/>
        <w:rPr>
          <w:b/>
          <w:bCs/>
          <w:sz w:val="24"/>
          <w:szCs w:val="24"/>
        </w:rPr>
      </w:pPr>
      <w:r w:rsidRPr="000E153D">
        <w:rPr>
          <w:b/>
          <w:bCs/>
          <w:sz w:val="24"/>
          <w:szCs w:val="24"/>
        </w:rPr>
        <w:t>CLÁUSULA DÉCIMA PRIMEIRA</w:t>
      </w:r>
    </w:p>
    <w:p w:rsidR="00070836" w:rsidRPr="000E153D" w:rsidRDefault="00070836" w:rsidP="00070836">
      <w:pPr>
        <w:pStyle w:val="Corpodetexto1"/>
        <w:jc w:val="center"/>
        <w:rPr>
          <w:b/>
          <w:bCs/>
          <w:sz w:val="24"/>
          <w:szCs w:val="24"/>
        </w:rPr>
      </w:pPr>
      <w:r w:rsidRPr="000E153D">
        <w:rPr>
          <w:b/>
          <w:bCs/>
          <w:sz w:val="24"/>
          <w:szCs w:val="24"/>
        </w:rPr>
        <w:t>DA AUTORIZAÇÃO PARA AQUISIÇÃO</w:t>
      </w:r>
    </w:p>
    <w:p w:rsidR="00070836" w:rsidRPr="000E153D" w:rsidRDefault="00070836" w:rsidP="00070836">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lastRenderedPageBreak/>
        <w:t>11.1.1 - A emissão das notas de empenho, sua retificação ou cancelamento, total ou parcial serão, igualmente, autorizados pela mesma autoridade, ou a quem esta delegar a competência para tanto.</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070836" w:rsidRPr="000E153D" w:rsidRDefault="00070836" w:rsidP="00070836">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070836" w:rsidRPr="002D2747" w:rsidRDefault="00070836" w:rsidP="00070836">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070836" w:rsidRPr="002D2747" w:rsidRDefault="00070836" w:rsidP="00070836">
      <w:pPr>
        <w:pStyle w:val="Corpodetexto1"/>
        <w:jc w:val="center"/>
        <w:rPr>
          <w:b/>
          <w:bCs/>
          <w:sz w:val="24"/>
          <w:szCs w:val="24"/>
        </w:rPr>
      </w:pPr>
      <w:r w:rsidRPr="002D2747">
        <w:rPr>
          <w:b/>
          <w:bCs/>
          <w:sz w:val="24"/>
          <w:szCs w:val="24"/>
        </w:rPr>
        <w:t>DAS DISPOSIÇÕES FINAIS</w:t>
      </w:r>
    </w:p>
    <w:p w:rsidR="00070836" w:rsidRPr="002D2747" w:rsidRDefault="00070836" w:rsidP="00070836">
      <w:pPr>
        <w:pStyle w:val="Corpodetexto1"/>
        <w:jc w:val="center"/>
        <w:rPr>
          <w:b/>
          <w:bCs/>
          <w:sz w:val="24"/>
          <w:szCs w:val="24"/>
        </w:rPr>
      </w:pPr>
    </w:p>
    <w:p w:rsidR="00070836" w:rsidRPr="002D2747" w:rsidRDefault="00070836" w:rsidP="00C714EF">
      <w:pPr>
        <w:pStyle w:val="Corpodetexto1"/>
        <w:rPr>
          <w:sz w:val="24"/>
          <w:szCs w:val="24"/>
        </w:rPr>
      </w:pPr>
      <w:r>
        <w:rPr>
          <w:sz w:val="24"/>
          <w:szCs w:val="24"/>
        </w:rPr>
        <w:t>13</w:t>
      </w:r>
      <w:r w:rsidRPr="002D2747">
        <w:rPr>
          <w:sz w:val="24"/>
          <w:szCs w:val="24"/>
        </w:rPr>
        <w:t xml:space="preserve">.1 - Integram esta Ata, o edital do Pregão Presencial nº </w:t>
      </w:r>
      <w:r>
        <w:rPr>
          <w:sz w:val="24"/>
          <w:szCs w:val="24"/>
        </w:rPr>
        <w:t>022/2017,</w:t>
      </w:r>
      <w:r w:rsidRPr="002D2747">
        <w:rPr>
          <w:sz w:val="24"/>
          <w:szCs w:val="24"/>
        </w:rPr>
        <w:t xml:space="preserve"> Processo </w:t>
      </w:r>
      <w:r>
        <w:rPr>
          <w:sz w:val="24"/>
          <w:szCs w:val="24"/>
        </w:rPr>
        <w:t>Licitatório nº 086/2017</w:t>
      </w:r>
      <w:r w:rsidRPr="002D2747">
        <w:rPr>
          <w:sz w:val="24"/>
          <w:szCs w:val="24"/>
        </w:rPr>
        <w:t xml:space="preserve">, e a proposta da empresa </w:t>
      </w:r>
      <w:r w:rsidR="005135D3" w:rsidRPr="005135D3">
        <w:rPr>
          <w:sz w:val="24"/>
          <w:szCs w:val="24"/>
        </w:rPr>
        <w:t>Alphalab Produtos para Saúde – Eireli</w:t>
      </w:r>
      <w:r w:rsidR="009260AA">
        <w:rPr>
          <w:sz w:val="24"/>
          <w:szCs w:val="24"/>
        </w:rPr>
        <w:t xml:space="preserve">, </w:t>
      </w:r>
      <w:r w:rsidRPr="002D2747">
        <w:rPr>
          <w:sz w:val="24"/>
          <w:szCs w:val="24"/>
        </w:rPr>
        <w:t>classificada em 1º lugar no certame supranumerado.</w:t>
      </w:r>
    </w:p>
    <w:p w:rsidR="00070836" w:rsidRPr="002D2747" w:rsidRDefault="00070836" w:rsidP="00070836">
      <w:pPr>
        <w:pStyle w:val="Corpodetexto1"/>
        <w:tabs>
          <w:tab w:val="left" w:pos="1701"/>
        </w:tabs>
        <w:ind w:firstLine="1418"/>
        <w:rPr>
          <w:sz w:val="24"/>
          <w:szCs w:val="24"/>
        </w:rPr>
      </w:pPr>
    </w:p>
    <w:p w:rsidR="00070836" w:rsidRPr="002D2747" w:rsidRDefault="00070836" w:rsidP="00070836">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w:t>
      </w:r>
      <w:r w:rsidR="005135D3">
        <w:rPr>
          <w:sz w:val="24"/>
          <w:szCs w:val="24"/>
        </w:rPr>
        <w:t>2</w:t>
      </w:r>
      <w:r>
        <w:rPr>
          <w:sz w:val="24"/>
          <w:szCs w:val="24"/>
        </w:rPr>
        <w:t>/2017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070836" w:rsidRPr="002D2747" w:rsidRDefault="00070836" w:rsidP="00070836">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070836" w:rsidRPr="002D2747" w:rsidRDefault="00070836" w:rsidP="00070836">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070836" w:rsidRPr="002D2747" w:rsidRDefault="00070836" w:rsidP="006F5815">
      <w:pPr>
        <w:pStyle w:val="Textodebalo"/>
        <w:jc w:val="both"/>
        <w:rPr>
          <w:rFonts w:ascii="Times New Roman" w:hAnsi="Times New Roman"/>
          <w:sz w:val="24"/>
          <w:szCs w:val="24"/>
        </w:rPr>
      </w:pPr>
    </w:p>
    <w:p w:rsidR="00070836" w:rsidRDefault="00070836" w:rsidP="006F5815">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 xml:space="preserve">.1 - As partes elegem o foro da Comarca de Rio Preto, como único competente para dirimir </w:t>
      </w:r>
      <w:r w:rsidR="006F5815">
        <w:rPr>
          <w:rFonts w:ascii="Times New Roman" w:hAnsi="Times New Roman"/>
          <w:sz w:val="24"/>
          <w:szCs w:val="24"/>
        </w:rPr>
        <w:t>qu</w:t>
      </w:r>
      <w:r w:rsidRPr="002D2747">
        <w:rPr>
          <w:rFonts w:ascii="Times New Roman" w:hAnsi="Times New Roman"/>
          <w:sz w:val="24"/>
          <w:szCs w:val="24"/>
        </w:rPr>
        <w:t>aisquer ações oriundas desta Ata.</w:t>
      </w:r>
    </w:p>
    <w:p w:rsidR="006F5815" w:rsidRPr="002D2747" w:rsidRDefault="006F5815" w:rsidP="006F5815">
      <w:pPr>
        <w:pStyle w:val="Textodebalo"/>
        <w:jc w:val="both"/>
        <w:rPr>
          <w:rFonts w:ascii="Times New Roman" w:hAnsi="Times New Roman"/>
          <w:sz w:val="24"/>
          <w:szCs w:val="24"/>
        </w:rPr>
      </w:pPr>
    </w:p>
    <w:p w:rsidR="00070836" w:rsidRDefault="00070836" w:rsidP="007668A3">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70836" w:rsidRDefault="00070836" w:rsidP="006F5815">
      <w:pPr>
        <w:pStyle w:val="Textodebalo"/>
        <w:ind w:firstLine="1440"/>
        <w:jc w:val="both"/>
        <w:rPr>
          <w:rFonts w:ascii="Times New Roman" w:hAnsi="Times New Roman"/>
          <w:sz w:val="24"/>
          <w:szCs w:val="24"/>
        </w:rPr>
      </w:pPr>
    </w:p>
    <w:p w:rsidR="00070836" w:rsidRPr="00C343F7" w:rsidRDefault="00594D80" w:rsidP="007668A3">
      <w:pPr>
        <w:pStyle w:val="Textodebalo"/>
        <w:ind w:firstLine="708"/>
        <w:rPr>
          <w:rFonts w:ascii="Times New Roman" w:hAnsi="Times New Roman"/>
          <w:color w:val="000000" w:themeColor="text1"/>
          <w:sz w:val="24"/>
          <w:szCs w:val="24"/>
        </w:rPr>
      </w:pPr>
      <w:r>
        <w:rPr>
          <w:rFonts w:ascii="Times New Roman" w:hAnsi="Times New Roman"/>
          <w:color w:val="000000" w:themeColor="text1"/>
          <w:sz w:val="24"/>
          <w:szCs w:val="24"/>
        </w:rPr>
        <w:t xml:space="preserve">Santa Bárbara do Monte Verde, </w:t>
      </w:r>
      <w:r w:rsidR="00C343F7">
        <w:rPr>
          <w:rFonts w:ascii="Times New Roman" w:hAnsi="Times New Roman"/>
          <w:color w:val="000000" w:themeColor="text1"/>
          <w:sz w:val="24"/>
          <w:szCs w:val="24"/>
        </w:rPr>
        <w:t xml:space="preserve">15 de janeiro </w:t>
      </w:r>
      <w:r w:rsidR="00A95CCD" w:rsidRPr="00C343F7">
        <w:rPr>
          <w:rFonts w:ascii="Times New Roman" w:hAnsi="Times New Roman"/>
          <w:color w:val="000000" w:themeColor="text1"/>
          <w:sz w:val="24"/>
          <w:szCs w:val="24"/>
        </w:rPr>
        <w:t>de 2018</w:t>
      </w:r>
    </w:p>
    <w:p w:rsidR="00D566B4" w:rsidRPr="00C343F7" w:rsidRDefault="00D566B4" w:rsidP="00D566B4">
      <w:pPr>
        <w:pStyle w:val="Corpodetexto1"/>
        <w:tabs>
          <w:tab w:val="left" w:pos="3585"/>
          <w:tab w:val="center" w:pos="4890"/>
        </w:tabs>
        <w:jc w:val="center"/>
        <w:rPr>
          <w:color w:val="000000" w:themeColor="text1"/>
          <w:sz w:val="24"/>
          <w:szCs w:val="24"/>
        </w:rPr>
      </w:pPr>
    </w:p>
    <w:p w:rsidR="0079421D" w:rsidRDefault="0079421D" w:rsidP="00D566B4">
      <w:pPr>
        <w:pStyle w:val="Corpodetexto1"/>
        <w:tabs>
          <w:tab w:val="left" w:pos="3585"/>
          <w:tab w:val="center" w:pos="4890"/>
        </w:tabs>
        <w:jc w:val="center"/>
        <w:rPr>
          <w:sz w:val="24"/>
          <w:szCs w:val="24"/>
        </w:rPr>
      </w:pPr>
    </w:p>
    <w:p w:rsidR="0079421D" w:rsidRDefault="0079421D" w:rsidP="00D566B4">
      <w:pPr>
        <w:pStyle w:val="Corpodetexto1"/>
        <w:tabs>
          <w:tab w:val="left" w:pos="3585"/>
          <w:tab w:val="center" w:pos="4890"/>
        </w:tabs>
        <w:jc w:val="center"/>
        <w:rPr>
          <w:sz w:val="24"/>
          <w:szCs w:val="24"/>
        </w:rPr>
      </w:pPr>
    </w:p>
    <w:p w:rsidR="00632BAE" w:rsidRPr="001E1277" w:rsidRDefault="00632BAE" w:rsidP="00632BAE">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632BAE" w:rsidRPr="001E1277" w:rsidRDefault="00632BAE" w:rsidP="00632BAE">
      <w:pPr>
        <w:pStyle w:val="Corpodetexto1"/>
        <w:jc w:val="center"/>
        <w:rPr>
          <w:sz w:val="24"/>
          <w:szCs w:val="24"/>
        </w:rPr>
      </w:pPr>
      <w:r w:rsidRPr="001E1277">
        <w:rPr>
          <w:sz w:val="24"/>
          <w:szCs w:val="24"/>
        </w:rPr>
        <w:t xml:space="preserve">Prefeito </w:t>
      </w:r>
    </w:p>
    <w:p w:rsidR="00632BAE" w:rsidRPr="001E1277" w:rsidRDefault="00632BAE" w:rsidP="00632BAE">
      <w:pPr>
        <w:pStyle w:val="Corpodetexto1"/>
        <w:jc w:val="center"/>
        <w:rPr>
          <w:sz w:val="24"/>
          <w:szCs w:val="24"/>
        </w:rPr>
      </w:pPr>
    </w:p>
    <w:p w:rsidR="00632BAE" w:rsidRPr="001E1277" w:rsidRDefault="00632BAE" w:rsidP="00632BAE">
      <w:pPr>
        <w:pStyle w:val="Corpodetexto1"/>
        <w:jc w:val="center"/>
        <w:rPr>
          <w:sz w:val="24"/>
          <w:szCs w:val="24"/>
        </w:rPr>
      </w:pPr>
    </w:p>
    <w:p w:rsidR="00632BAE" w:rsidRPr="001E1277" w:rsidRDefault="00632BAE" w:rsidP="00632BAE">
      <w:pPr>
        <w:pStyle w:val="Corpodetexto1"/>
        <w:jc w:val="center"/>
        <w:rPr>
          <w:sz w:val="24"/>
          <w:szCs w:val="24"/>
        </w:rPr>
      </w:pPr>
      <w:r w:rsidRPr="00405D5D">
        <w:rPr>
          <w:sz w:val="24"/>
          <w:szCs w:val="24"/>
        </w:rPr>
        <w:t>Alexandre Nogueira de Almeida</w:t>
      </w:r>
      <w:r w:rsidRPr="001E1277">
        <w:rPr>
          <w:sz w:val="24"/>
          <w:szCs w:val="24"/>
        </w:rPr>
        <w:tab/>
        <w:t xml:space="preserve">                    Ana Paula de Almeida Carvalho</w:t>
      </w:r>
    </w:p>
    <w:tbl>
      <w:tblPr>
        <w:tblW w:w="0" w:type="auto"/>
        <w:tblLook w:val="04A0"/>
      </w:tblPr>
      <w:tblGrid>
        <w:gridCol w:w="9002"/>
      </w:tblGrid>
      <w:tr w:rsidR="00632BAE" w:rsidRPr="001E1277" w:rsidTr="00582C7B">
        <w:tc>
          <w:tcPr>
            <w:tcW w:w="9210" w:type="dxa"/>
          </w:tcPr>
          <w:p w:rsidR="00632BAE" w:rsidRPr="001E1277" w:rsidRDefault="00632BAE" w:rsidP="00582C7B">
            <w:pPr>
              <w:pStyle w:val="Corpodetexto1"/>
              <w:rPr>
                <w:sz w:val="24"/>
                <w:szCs w:val="24"/>
              </w:rPr>
            </w:pP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Pregoeira</w:t>
            </w:r>
          </w:p>
        </w:tc>
      </w:tr>
      <w:tr w:rsidR="00632BAE" w:rsidRPr="001E1277" w:rsidTr="00582C7B">
        <w:tc>
          <w:tcPr>
            <w:tcW w:w="9210" w:type="dxa"/>
          </w:tcPr>
          <w:p w:rsidR="00632BAE" w:rsidRPr="001E1277" w:rsidRDefault="00632BAE" w:rsidP="00582C7B">
            <w:pPr>
              <w:pStyle w:val="Corpodetexto1"/>
              <w:jc w:val="center"/>
              <w:rPr>
                <w:sz w:val="24"/>
                <w:szCs w:val="24"/>
              </w:rPr>
            </w:pPr>
          </w:p>
          <w:p w:rsidR="00632BAE" w:rsidRPr="001E1277" w:rsidRDefault="00632BAE" w:rsidP="00582C7B">
            <w:pPr>
              <w:pStyle w:val="Corpodetexto1"/>
              <w:jc w:val="center"/>
              <w:rPr>
                <w:sz w:val="24"/>
                <w:szCs w:val="24"/>
              </w:rPr>
            </w:pPr>
          </w:p>
        </w:tc>
      </w:tr>
      <w:tr w:rsidR="00632BAE" w:rsidRPr="001E1277" w:rsidTr="00582C7B">
        <w:trPr>
          <w:trHeight w:val="548"/>
        </w:trPr>
        <w:tc>
          <w:tcPr>
            <w:tcW w:w="9210" w:type="dxa"/>
          </w:tcPr>
          <w:p w:rsidR="00632BAE" w:rsidRPr="007668A3" w:rsidRDefault="00632BAE" w:rsidP="00632BAE">
            <w:pPr>
              <w:pStyle w:val="Corpodetexto1"/>
              <w:jc w:val="center"/>
              <w:rPr>
                <w:sz w:val="24"/>
                <w:szCs w:val="24"/>
              </w:rPr>
            </w:pPr>
            <w:r w:rsidRPr="007668A3">
              <w:rPr>
                <w:sz w:val="24"/>
                <w:szCs w:val="24"/>
              </w:rPr>
              <w:t>Alphalab Produtos para Saúde - Eireli</w:t>
            </w:r>
          </w:p>
          <w:p w:rsidR="00632BAE" w:rsidRPr="001E1277" w:rsidRDefault="00632BAE" w:rsidP="00582C7B">
            <w:pPr>
              <w:pStyle w:val="Corpodetexto1"/>
              <w:jc w:val="center"/>
              <w:rPr>
                <w:sz w:val="24"/>
                <w:szCs w:val="24"/>
              </w:rPr>
            </w:pPr>
            <w:r w:rsidRPr="001E1277">
              <w:rPr>
                <w:sz w:val="24"/>
                <w:szCs w:val="24"/>
              </w:rPr>
              <w:t>Empresa detentora da Ata</w:t>
            </w:r>
          </w:p>
          <w:p w:rsidR="00632BAE" w:rsidRPr="001E1277" w:rsidRDefault="00632BAE" w:rsidP="00582C7B">
            <w:pPr>
              <w:pStyle w:val="Corpodetexto1"/>
              <w:jc w:val="center"/>
              <w:rPr>
                <w:sz w:val="24"/>
                <w:szCs w:val="24"/>
              </w:rPr>
            </w:pPr>
          </w:p>
        </w:tc>
      </w:tr>
    </w:tbl>
    <w:p w:rsidR="00632BAE" w:rsidRPr="002D2747" w:rsidRDefault="00632BAE" w:rsidP="00632BAE">
      <w:pPr>
        <w:pStyle w:val="Corpodetexto1"/>
        <w:jc w:val="center"/>
        <w:rPr>
          <w:sz w:val="24"/>
          <w:szCs w:val="24"/>
        </w:rPr>
      </w:pPr>
    </w:p>
    <w:p w:rsidR="00632BAE" w:rsidRPr="002D2747" w:rsidRDefault="00632BAE" w:rsidP="00632BAE">
      <w:pPr>
        <w:pStyle w:val="Corpodetexto1"/>
        <w:rPr>
          <w:sz w:val="24"/>
          <w:szCs w:val="24"/>
        </w:rPr>
      </w:pPr>
      <w:r w:rsidRPr="002D2747">
        <w:rPr>
          <w:sz w:val="24"/>
          <w:szCs w:val="24"/>
        </w:rPr>
        <w:t>Testemunhas:</w:t>
      </w:r>
    </w:p>
    <w:p w:rsidR="0079421D" w:rsidRPr="00E52A2B" w:rsidRDefault="00632BAE" w:rsidP="00632BAE">
      <w:pPr>
        <w:pStyle w:val="Corpodetexto1"/>
        <w:numPr>
          <w:ilvl w:val="0"/>
          <w:numId w:val="3"/>
        </w:numPr>
        <w:tabs>
          <w:tab w:val="left" w:pos="720"/>
        </w:tabs>
        <w:rPr>
          <w:sz w:val="24"/>
          <w:szCs w:val="24"/>
        </w:rPr>
      </w:pPr>
      <w:r w:rsidRPr="00E52A2B">
        <w:rPr>
          <w:sz w:val="24"/>
          <w:szCs w:val="24"/>
        </w:rPr>
        <w:t>______________________________  2) ______________________________</w:t>
      </w:r>
    </w:p>
    <w:sectPr w:rsidR="0079421D" w:rsidRPr="00E52A2B" w:rsidSect="00904514">
      <w:headerReference w:type="default" r:id="rId7"/>
      <w:footerReference w:type="default" r:id="rId8"/>
      <w:footnotePr>
        <w:pos w:val="beneathText"/>
      </w:footnotePr>
      <w:pgSz w:w="11905" w:h="16837"/>
      <w:pgMar w:top="1565" w:right="1418" w:bottom="851"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0D" w:rsidRDefault="00A94C0D" w:rsidP="00404123">
      <w:r>
        <w:separator/>
      </w:r>
    </w:p>
  </w:endnote>
  <w:endnote w:type="continuationSeparator" w:id="0">
    <w:p w:rsidR="00A94C0D" w:rsidRDefault="00A94C0D" w:rsidP="00404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14" w:rsidRDefault="00904514">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0D" w:rsidRDefault="00A94C0D" w:rsidP="00404123">
      <w:r>
        <w:separator/>
      </w:r>
    </w:p>
  </w:footnote>
  <w:footnote w:type="continuationSeparator" w:id="0">
    <w:p w:rsidR="00A94C0D" w:rsidRDefault="00A94C0D" w:rsidP="0040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14" w:rsidRDefault="004D26B1" w:rsidP="00AE242D">
    <w:pPr>
      <w:pStyle w:val="Cabealho"/>
      <w:jc w:val="center"/>
      <w:rPr>
        <w:sz w:val="30"/>
        <w:szCs w:val="30"/>
      </w:rPr>
    </w:pPr>
    <w:r w:rsidRPr="004D26B1">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04514">
      <w:rPr>
        <w:sz w:val="30"/>
        <w:szCs w:val="30"/>
      </w:rPr>
      <w:t xml:space="preserve">          PREFEITURA MUNICIPAL DE </w:t>
    </w:r>
  </w:p>
  <w:p w:rsidR="00904514" w:rsidRDefault="00904514" w:rsidP="00AE242D">
    <w:pPr>
      <w:pStyle w:val="Cabealho"/>
      <w:ind w:left="851" w:firstLine="283"/>
      <w:jc w:val="center"/>
      <w:rPr>
        <w:b/>
        <w:sz w:val="36"/>
        <w:szCs w:val="36"/>
      </w:rPr>
    </w:pPr>
    <w:r>
      <w:rPr>
        <w:b/>
        <w:sz w:val="36"/>
        <w:szCs w:val="36"/>
      </w:rPr>
      <w:t>SANTA BÁRBARA DO MONTE VERDE</w:t>
    </w:r>
  </w:p>
  <w:p w:rsidR="00904514" w:rsidRDefault="00904514" w:rsidP="00AE242D">
    <w:pPr>
      <w:pStyle w:val="Cabealho"/>
      <w:ind w:left="851" w:firstLine="283"/>
      <w:jc w:val="center"/>
    </w:pPr>
    <w:r>
      <w:t>Praça Barão de Santa Bárbara, 57 Centro</w:t>
    </w:r>
  </w:p>
  <w:p w:rsidR="00904514" w:rsidRDefault="00904514" w:rsidP="00AE242D">
    <w:pPr>
      <w:pStyle w:val="Cabealho"/>
      <w:ind w:left="851" w:firstLine="283"/>
      <w:jc w:val="center"/>
    </w:pPr>
    <w:r>
      <w:t xml:space="preserve">Tel.: (32) 3283-8272 - Telefax: (32)3283-8272 </w:t>
    </w:r>
  </w:p>
  <w:p w:rsidR="00904514" w:rsidRDefault="00904514" w:rsidP="00AE242D">
    <w:pPr>
      <w:pStyle w:val="Cabealho"/>
      <w:ind w:left="851" w:firstLine="283"/>
      <w:jc w:val="center"/>
    </w:pPr>
    <w:r>
      <w:t>E-mail: gabinete@santabarbaradomonteverde.mg.gov.br</w:t>
    </w:r>
  </w:p>
  <w:p w:rsidR="00904514" w:rsidRDefault="00904514" w:rsidP="00AE242D">
    <w:pPr>
      <w:pStyle w:val="Cabealho"/>
      <w:ind w:left="851" w:firstLine="283"/>
      <w:jc w:val="center"/>
    </w:pPr>
    <w:r>
      <w:t>CEP 36132-000 - Minas Gerais</w:t>
    </w:r>
  </w:p>
  <w:p w:rsidR="00904514" w:rsidRDefault="00904514" w:rsidP="00AE242D">
    <w:pPr>
      <w:pStyle w:val="Cabealho"/>
      <w:ind w:left="851" w:firstLine="283"/>
      <w:jc w:val="center"/>
    </w:pPr>
    <w:r>
      <w:t>CNPJ: 01.611.138/0001-90</w:t>
    </w:r>
  </w:p>
  <w:p w:rsidR="00904514" w:rsidRDefault="00904514" w:rsidP="00447274">
    <w:pPr>
      <w:tabs>
        <w:tab w:val="left" w:pos="60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3794"/>
    <o:shapelayout v:ext="edit">
      <o:idmap v:ext="edit" data="1"/>
    </o:shapelayout>
  </w:hdrShapeDefaults>
  <w:footnotePr>
    <w:pos w:val="beneathText"/>
    <w:footnote w:id="-1"/>
    <w:footnote w:id="0"/>
  </w:footnotePr>
  <w:endnotePr>
    <w:endnote w:id="-1"/>
    <w:endnote w:id="0"/>
  </w:endnotePr>
  <w:compat/>
  <w:rsids>
    <w:rsidRoot w:val="00070836"/>
    <w:rsid w:val="000065E0"/>
    <w:rsid w:val="00034468"/>
    <w:rsid w:val="00036B68"/>
    <w:rsid w:val="00051242"/>
    <w:rsid w:val="00070836"/>
    <w:rsid w:val="000970AA"/>
    <w:rsid w:val="000C3A52"/>
    <w:rsid w:val="0010001D"/>
    <w:rsid w:val="001049FB"/>
    <w:rsid w:val="00185D9C"/>
    <w:rsid w:val="001A5AA2"/>
    <w:rsid w:val="002068CF"/>
    <w:rsid w:val="0021082A"/>
    <w:rsid w:val="00212614"/>
    <w:rsid w:val="00270292"/>
    <w:rsid w:val="00273E76"/>
    <w:rsid w:val="002A777B"/>
    <w:rsid w:val="002B7EC5"/>
    <w:rsid w:val="002D07FD"/>
    <w:rsid w:val="003009C2"/>
    <w:rsid w:val="00304924"/>
    <w:rsid w:val="003411CE"/>
    <w:rsid w:val="0036088E"/>
    <w:rsid w:val="0037041A"/>
    <w:rsid w:val="003D472E"/>
    <w:rsid w:val="003F27C7"/>
    <w:rsid w:val="00404123"/>
    <w:rsid w:val="004319F0"/>
    <w:rsid w:val="00447274"/>
    <w:rsid w:val="00461432"/>
    <w:rsid w:val="004D26B1"/>
    <w:rsid w:val="004F2C8A"/>
    <w:rsid w:val="004F7BFD"/>
    <w:rsid w:val="005135D3"/>
    <w:rsid w:val="005157DF"/>
    <w:rsid w:val="00551180"/>
    <w:rsid w:val="00552F30"/>
    <w:rsid w:val="00594D80"/>
    <w:rsid w:val="005C5B42"/>
    <w:rsid w:val="005C613E"/>
    <w:rsid w:val="005D0F28"/>
    <w:rsid w:val="005D2443"/>
    <w:rsid w:val="005D678A"/>
    <w:rsid w:val="00632BAE"/>
    <w:rsid w:val="006410DD"/>
    <w:rsid w:val="00673963"/>
    <w:rsid w:val="00687331"/>
    <w:rsid w:val="006A7E09"/>
    <w:rsid w:val="006C36BB"/>
    <w:rsid w:val="006D1FA5"/>
    <w:rsid w:val="006F5815"/>
    <w:rsid w:val="00700025"/>
    <w:rsid w:val="007668A3"/>
    <w:rsid w:val="00780985"/>
    <w:rsid w:val="0079421D"/>
    <w:rsid w:val="007A4C19"/>
    <w:rsid w:val="007A4CA3"/>
    <w:rsid w:val="007B38EC"/>
    <w:rsid w:val="007D5D79"/>
    <w:rsid w:val="007D7FE0"/>
    <w:rsid w:val="0082250F"/>
    <w:rsid w:val="00830848"/>
    <w:rsid w:val="008E5B4D"/>
    <w:rsid w:val="008F2EAE"/>
    <w:rsid w:val="008F3B0E"/>
    <w:rsid w:val="00904514"/>
    <w:rsid w:val="00907E62"/>
    <w:rsid w:val="0092493F"/>
    <w:rsid w:val="009260AA"/>
    <w:rsid w:val="00941356"/>
    <w:rsid w:val="009C14CF"/>
    <w:rsid w:val="009C7D8A"/>
    <w:rsid w:val="00A47757"/>
    <w:rsid w:val="00A94C0D"/>
    <w:rsid w:val="00A95CCD"/>
    <w:rsid w:val="00AE242D"/>
    <w:rsid w:val="00AE5C90"/>
    <w:rsid w:val="00AF1ACC"/>
    <w:rsid w:val="00AF2EF4"/>
    <w:rsid w:val="00B14B38"/>
    <w:rsid w:val="00B168F4"/>
    <w:rsid w:val="00BA33B4"/>
    <w:rsid w:val="00BB2E73"/>
    <w:rsid w:val="00BD4C6F"/>
    <w:rsid w:val="00C15EA1"/>
    <w:rsid w:val="00C343F7"/>
    <w:rsid w:val="00C714EF"/>
    <w:rsid w:val="00D01A8F"/>
    <w:rsid w:val="00D100A3"/>
    <w:rsid w:val="00D32189"/>
    <w:rsid w:val="00D566B4"/>
    <w:rsid w:val="00D775C8"/>
    <w:rsid w:val="00DD741C"/>
    <w:rsid w:val="00E06536"/>
    <w:rsid w:val="00E20049"/>
    <w:rsid w:val="00E424CD"/>
    <w:rsid w:val="00E52A2B"/>
    <w:rsid w:val="00E7573D"/>
    <w:rsid w:val="00E94A97"/>
    <w:rsid w:val="00EA278B"/>
    <w:rsid w:val="00EC2ABB"/>
    <w:rsid w:val="00EC2D2D"/>
    <w:rsid w:val="00EE7823"/>
    <w:rsid w:val="00F65621"/>
    <w:rsid w:val="00FE7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3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70836"/>
    <w:pPr>
      <w:widowControl w:val="0"/>
      <w:jc w:val="both"/>
    </w:pPr>
    <w:rPr>
      <w:rFonts w:ascii="Arial" w:hAnsi="Arial"/>
      <w:sz w:val="28"/>
    </w:rPr>
  </w:style>
  <w:style w:type="character" w:customStyle="1" w:styleId="CorpodetextoChar">
    <w:name w:val="Corpo de texto Char"/>
    <w:basedOn w:val="Fontepargpadro"/>
    <w:link w:val="Corpodetexto"/>
    <w:rsid w:val="00070836"/>
    <w:rPr>
      <w:rFonts w:ascii="Arial" w:eastAsia="Times New Roman" w:hAnsi="Arial" w:cs="Times New Roman"/>
      <w:sz w:val="28"/>
      <w:szCs w:val="20"/>
      <w:lang w:eastAsia="ar-SA"/>
    </w:rPr>
  </w:style>
  <w:style w:type="paragraph" w:styleId="Cabealho">
    <w:name w:val="header"/>
    <w:basedOn w:val="Normal"/>
    <w:link w:val="CabealhoChar"/>
    <w:rsid w:val="00070836"/>
    <w:pPr>
      <w:tabs>
        <w:tab w:val="center" w:pos="4252"/>
        <w:tab w:val="right" w:pos="8504"/>
      </w:tabs>
    </w:pPr>
  </w:style>
  <w:style w:type="character" w:customStyle="1" w:styleId="CabealhoChar">
    <w:name w:val="Cabeçalho Char"/>
    <w:basedOn w:val="Fontepargpadro"/>
    <w:link w:val="Cabealho"/>
    <w:rsid w:val="00070836"/>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rsid w:val="00070836"/>
    <w:rPr>
      <w:rFonts w:ascii="Tahoma" w:hAnsi="Tahoma"/>
      <w:sz w:val="16"/>
      <w:szCs w:val="16"/>
    </w:rPr>
  </w:style>
  <w:style w:type="character" w:customStyle="1" w:styleId="TextodebaloChar">
    <w:name w:val="Texto de balão Char"/>
    <w:basedOn w:val="Fontepargpadro"/>
    <w:link w:val="Textodebalo"/>
    <w:uiPriority w:val="99"/>
    <w:rsid w:val="00070836"/>
    <w:rPr>
      <w:rFonts w:ascii="Tahoma" w:eastAsia="Times New Roman" w:hAnsi="Tahoma" w:cs="Times New Roman"/>
      <w:sz w:val="16"/>
      <w:szCs w:val="16"/>
      <w:lang w:eastAsia="ar-SA"/>
    </w:rPr>
  </w:style>
  <w:style w:type="paragraph" w:customStyle="1" w:styleId="Corpodetexto31">
    <w:name w:val="Corpo de texto 31"/>
    <w:basedOn w:val="Normal"/>
    <w:rsid w:val="00070836"/>
    <w:rPr>
      <w:sz w:val="22"/>
    </w:rPr>
  </w:style>
  <w:style w:type="paragraph" w:customStyle="1" w:styleId="Recuodecorpodetexto21">
    <w:name w:val="Recuo de corpo de texto 21"/>
    <w:basedOn w:val="Normal"/>
    <w:rsid w:val="00070836"/>
    <w:pPr>
      <w:spacing w:after="120" w:line="480" w:lineRule="auto"/>
      <w:ind w:left="283"/>
    </w:pPr>
    <w:rPr>
      <w:sz w:val="24"/>
      <w:szCs w:val="24"/>
    </w:rPr>
  </w:style>
  <w:style w:type="paragraph" w:customStyle="1" w:styleId="Corpodetexto21">
    <w:name w:val="Corpo de texto 21"/>
    <w:basedOn w:val="Normal"/>
    <w:rsid w:val="00070836"/>
    <w:pPr>
      <w:spacing w:after="120" w:line="480" w:lineRule="auto"/>
    </w:pPr>
    <w:rPr>
      <w:sz w:val="24"/>
      <w:szCs w:val="24"/>
    </w:rPr>
  </w:style>
  <w:style w:type="paragraph" w:customStyle="1" w:styleId="Corpodetexto1">
    <w:name w:val="Corpo de texto1"/>
    <w:basedOn w:val="Normal"/>
    <w:rsid w:val="00070836"/>
    <w:pPr>
      <w:widowControl w:val="0"/>
      <w:jc w:val="both"/>
    </w:pPr>
    <w:rPr>
      <w:rFonts w:eastAsia="Lucida Sans Unicode"/>
      <w:sz w:val="22"/>
      <w:lang w:eastAsia="pt-BR"/>
    </w:rPr>
  </w:style>
  <w:style w:type="paragraph" w:styleId="Rodap">
    <w:name w:val="footer"/>
    <w:basedOn w:val="Normal"/>
    <w:link w:val="RodapChar"/>
    <w:uiPriority w:val="99"/>
    <w:semiHidden/>
    <w:unhideWhenUsed/>
    <w:rsid w:val="00907E62"/>
    <w:pPr>
      <w:tabs>
        <w:tab w:val="center" w:pos="4252"/>
        <w:tab w:val="right" w:pos="8504"/>
      </w:tabs>
    </w:pPr>
  </w:style>
  <w:style w:type="character" w:customStyle="1" w:styleId="RodapChar">
    <w:name w:val="Rodapé Char"/>
    <w:basedOn w:val="Fontepargpadro"/>
    <w:link w:val="Rodap"/>
    <w:uiPriority w:val="99"/>
    <w:semiHidden/>
    <w:rsid w:val="00907E62"/>
    <w:rPr>
      <w:rFonts w:ascii="Times New Roman" w:eastAsia="Times New Roman" w:hAnsi="Times New Roman" w:cs="Times New Roman"/>
      <w:sz w:val="20"/>
      <w:szCs w:val="20"/>
      <w:lang w:eastAsia="ar-SA"/>
    </w:rPr>
  </w:style>
  <w:style w:type="paragraph" w:styleId="SemEspaamento">
    <w:name w:val="No Spacing"/>
    <w:uiPriority w:val="1"/>
    <w:qFormat/>
    <w:rsid w:val="007668A3"/>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147379">
      <w:bodyDiv w:val="1"/>
      <w:marLeft w:val="0"/>
      <w:marRight w:val="0"/>
      <w:marTop w:val="0"/>
      <w:marBottom w:val="0"/>
      <w:divBdr>
        <w:top w:val="none" w:sz="0" w:space="0" w:color="auto"/>
        <w:left w:val="none" w:sz="0" w:space="0" w:color="auto"/>
        <w:bottom w:val="none" w:sz="0" w:space="0" w:color="auto"/>
        <w:right w:val="none" w:sz="0" w:space="0" w:color="auto"/>
      </w:divBdr>
    </w:div>
    <w:div w:id="1037699869">
      <w:bodyDiv w:val="1"/>
      <w:marLeft w:val="0"/>
      <w:marRight w:val="0"/>
      <w:marTop w:val="0"/>
      <w:marBottom w:val="0"/>
      <w:divBdr>
        <w:top w:val="none" w:sz="0" w:space="0" w:color="auto"/>
        <w:left w:val="none" w:sz="0" w:space="0" w:color="auto"/>
        <w:bottom w:val="none" w:sz="0" w:space="0" w:color="auto"/>
        <w:right w:val="none" w:sz="0" w:space="0" w:color="auto"/>
      </w:divBdr>
    </w:div>
    <w:div w:id="1222400564">
      <w:bodyDiv w:val="1"/>
      <w:marLeft w:val="0"/>
      <w:marRight w:val="0"/>
      <w:marTop w:val="0"/>
      <w:marBottom w:val="0"/>
      <w:divBdr>
        <w:top w:val="none" w:sz="0" w:space="0" w:color="auto"/>
        <w:left w:val="none" w:sz="0" w:space="0" w:color="auto"/>
        <w:bottom w:val="none" w:sz="0" w:space="0" w:color="auto"/>
        <w:right w:val="none" w:sz="0" w:space="0" w:color="auto"/>
      </w:divBdr>
    </w:div>
    <w:div w:id="13259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3034</Words>
  <Characters>16388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64</cp:revision>
  <dcterms:created xsi:type="dcterms:W3CDTF">2018-02-08T13:35:00Z</dcterms:created>
  <dcterms:modified xsi:type="dcterms:W3CDTF">2018-03-19T13:53:00Z</dcterms:modified>
</cp:coreProperties>
</file>