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36" w:rsidRPr="002D695D" w:rsidRDefault="00070836" w:rsidP="00051242">
      <w:pPr>
        <w:spacing w:before="160"/>
        <w:jc w:val="center"/>
        <w:rPr>
          <w:b/>
          <w:sz w:val="24"/>
          <w:szCs w:val="24"/>
        </w:rPr>
      </w:pPr>
      <w:r w:rsidRPr="002D695D">
        <w:rPr>
          <w:b/>
          <w:sz w:val="24"/>
          <w:szCs w:val="24"/>
        </w:rPr>
        <w:t xml:space="preserve">ATA DE REGISTRO DE PREÇOS Nº </w:t>
      </w:r>
      <w:r w:rsidR="00700025">
        <w:rPr>
          <w:b/>
          <w:sz w:val="24"/>
          <w:szCs w:val="24"/>
        </w:rPr>
        <w:t>001/2018</w:t>
      </w:r>
    </w:p>
    <w:p w:rsidR="00070836" w:rsidRPr="002D695D" w:rsidRDefault="00070836" w:rsidP="00051242">
      <w:pPr>
        <w:pStyle w:val="Textodebalo"/>
        <w:ind w:left="284"/>
        <w:jc w:val="center"/>
        <w:rPr>
          <w:rFonts w:ascii="Times New Roman" w:hAnsi="Times New Roman"/>
          <w:sz w:val="24"/>
          <w:szCs w:val="24"/>
        </w:rPr>
      </w:pPr>
    </w:p>
    <w:p w:rsidR="00070836" w:rsidRDefault="00070836" w:rsidP="00051242">
      <w:pPr>
        <w:pStyle w:val="Textodebalo"/>
        <w:ind w:left="284"/>
        <w:jc w:val="center"/>
        <w:rPr>
          <w:rFonts w:ascii="Times New Roman" w:hAnsi="Times New Roman"/>
          <w:b/>
          <w:sz w:val="24"/>
          <w:szCs w:val="24"/>
        </w:rPr>
      </w:pPr>
      <w:r w:rsidRPr="002D695D">
        <w:rPr>
          <w:rFonts w:ascii="Times New Roman" w:hAnsi="Times New Roman"/>
          <w:b/>
          <w:sz w:val="24"/>
          <w:szCs w:val="24"/>
        </w:rPr>
        <w:t>VALIDADE:</w:t>
      </w:r>
      <w:r w:rsidR="00B14B38">
        <w:rPr>
          <w:rFonts w:ascii="Times New Roman" w:hAnsi="Times New Roman"/>
          <w:b/>
          <w:sz w:val="24"/>
          <w:szCs w:val="24"/>
        </w:rPr>
        <w:t xml:space="preserve"> </w:t>
      </w:r>
      <w:r w:rsidR="00904514">
        <w:rPr>
          <w:rFonts w:ascii="Times New Roman" w:hAnsi="Times New Roman"/>
          <w:b/>
          <w:sz w:val="24"/>
          <w:szCs w:val="24"/>
        </w:rPr>
        <w:t>12 (DOZE) MESES</w:t>
      </w:r>
    </w:p>
    <w:p w:rsidR="007B38EC" w:rsidRDefault="007B38EC" w:rsidP="00051242">
      <w:pPr>
        <w:pStyle w:val="Textodebalo"/>
        <w:ind w:firstLine="992"/>
        <w:jc w:val="both"/>
        <w:rPr>
          <w:rFonts w:ascii="Times New Roman" w:hAnsi="Times New Roman"/>
          <w:sz w:val="24"/>
          <w:szCs w:val="24"/>
        </w:rPr>
      </w:pPr>
    </w:p>
    <w:p w:rsidR="00070836" w:rsidRPr="002D2747" w:rsidRDefault="00070836" w:rsidP="00051242">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Município de Santa Barbara do Monte Verde, neste ato representado por seu Prefeito, Sr. </w:t>
      </w:r>
      <w:r>
        <w:rPr>
          <w:rFonts w:ascii="Times New Roman" w:hAnsi="Times New Roman"/>
          <w:sz w:val="24"/>
          <w:szCs w:val="24"/>
        </w:rPr>
        <w:t>Ismael Teixeira de Paiva</w:t>
      </w:r>
      <w:r w:rsidRPr="005C649D">
        <w:rPr>
          <w:rFonts w:ascii="Times New Roman" w:hAnsi="Times New Roman"/>
          <w:sz w:val="24"/>
          <w:szCs w:val="24"/>
        </w:rPr>
        <w:t xml:space="preserve">, doravante denominado MUNICÍPIO, com interveniência do </w:t>
      </w:r>
      <w:r>
        <w:rPr>
          <w:rFonts w:ascii="Times New Roman" w:hAnsi="Times New Roman"/>
          <w:sz w:val="24"/>
          <w:szCs w:val="24"/>
        </w:rPr>
        <w:t>Pregoeira</w:t>
      </w:r>
      <w:r w:rsidRPr="00070836">
        <w:rPr>
          <w:rFonts w:ascii="Times New Roman" w:hAnsi="Times New Roman"/>
          <w:sz w:val="24"/>
          <w:szCs w:val="24"/>
        </w:rPr>
        <w:t xml:space="preserve"> </w:t>
      </w:r>
      <w:r>
        <w:rPr>
          <w:rFonts w:ascii="Times New Roman" w:hAnsi="Times New Roman"/>
          <w:sz w:val="24"/>
          <w:szCs w:val="24"/>
        </w:rPr>
        <w:t>Srª Ana Paula de Almeida Carvalho,</w:t>
      </w:r>
      <w:r w:rsidRPr="005C649D">
        <w:rPr>
          <w:rFonts w:ascii="Times New Roman" w:hAnsi="Times New Roman"/>
          <w:sz w:val="24"/>
          <w:szCs w:val="24"/>
        </w:rPr>
        <w:t xml:space="preserve"> e </w:t>
      </w:r>
      <w:r>
        <w:rPr>
          <w:rFonts w:ascii="Times New Roman" w:hAnsi="Times New Roman"/>
          <w:sz w:val="24"/>
          <w:szCs w:val="24"/>
        </w:rPr>
        <w:t>o Chefe da Divisão de Saúde</w:t>
      </w:r>
      <w:r w:rsidRPr="005C649D">
        <w:rPr>
          <w:rFonts w:ascii="Times New Roman" w:hAnsi="Times New Roman"/>
          <w:sz w:val="24"/>
          <w:szCs w:val="24"/>
        </w:rPr>
        <w:t xml:space="preserve"> </w:t>
      </w:r>
      <w:r>
        <w:rPr>
          <w:rFonts w:ascii="Times New Roman" w:hAnsi="Times New Roman"/>
          <w:sz w:val="24"/>
          <w:szCs w:val="24"/>
        </w:rPr>
        <w:t xml:space="preserve">Sr. Alexandre Nogueira de Almeida </w:t>
      </w:r>
      <w:r w:rsidRPr="005C649D">
        <w:rPr>
          <w:rFonts w:ascii="Times New Roman" w:hAnsi="Times New Roman"/>
          <w:sz w:val="24"/>
          <w:szCs w:val="24"/>
        </w:rPr>
        <w:t xml:space="preserve">e a empresa </w:t>
      </w:r>
      <w:r w:rsidR="00B14B38" w:rsidRPr="00B14B38">
        <w:rPr>
          <w:rFonts w:ascii="Times New Roman" w:hAnsi="Times New Roman"/>
          <w:b/>
          <w:sz w:val="24"/>
          <w:szCs w:val="24"/>
        </w:rPr>
        <w:t>A</w:t>
      </w:r>
      <w:r w:rsidR="001A5AA2">
        <w:rPr>
          <w:rFonts w:ascii="Times New Roman" w:hAnsi="Times New Roman"/>
          <w:b/>
          <w:sz w:val="24"/>
          <w:szCs w:val="24"/>
        </w:rPr>
        <w:t>LPHALAB PRODUTOS PARA SAÚDE EIRELI-ME</w:t>
      </w:r>
      <w:r w:rsidR="00B14B38">
        <w:rPr>
          <w:rFonts w:ascii="Times New Roman" w:hAnsi="Times New Roman"/>
          <w:sz w:val="24"/>
          <w:szCs w:val="24"/>
        </w:rPr>
        <w:t>, estabelecida na R</w:t>
      </w:r>
      <w:r w:rsidR="001A5AA2">
        <w:rPr>
          <w:rFonts w:ascii="Times New Roman" w:hAnsi="Times New Roman"/>
          <w:sz w:val="24"/>
          <w:szCs w:val="24"/>
        </w:rPr>
        <w:t>ua Londres n.º 47 Bairro: Jardim Europa - Sete Lagoas</w:t>
      </w:r>
      <w:r w:rsidR="00B14B38">
        <w:rPr>
          <w:rFonts w:ascii="Times New Roman" w:hAnsi="Times New Roman"/>
          <w:sz w:val="24"/>
          <w:szCs w:val="24"/>
        </w:rPr>
        <w:t xml:space="preserve">, CNPJ nº </w:t>
      </w:r>
      <w:r w:rsidR="001A5AA2">
        <w:rPr>
          <w:rFonts w:ascii="Times New Roman" w:hAnsi="Times New Roman"/>
          <w:sz w:val="24"/>
          <w:szCs w:val="24"/>
        </w:rPr>
        <w:t>19.188.783/0001-07</w:t>
      </w:r>
      <w:r w:rsidRPr="005C649D">
        <w:rPr>
          <w:rFonts w:ascii="Times New Roman" w:hAnsi="Times New Roman"/>
          <w:sz w:val="24"/>
          <w:szCs w:val="24"/>
        </w:rPr>
        <w:t>, pelo seu representante infra-assinado, doravante denominada PROMITENTE FORNECEDORA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Decreto</w:t>
      </w:r>
      <w:r w:rsidR="001A5AA2">
        <w:rPr>
          <w:rFonts w:ascii="Times New Roman" w:hAnsi="Times New Roman"/>
          <w:sz w:val="24"/>
          <w:szCs w:val="24"/>
        </w:rPr>
        <w:t xml:space="preserve"> </w:t>
      </w:r>
      <w:r w:rsidRPr="002D2747">
        <w:rPr>
          <w:rFonts w:ascii="Times New Roman" w:hAnsi="Times New Roman"/>
          <w:sz w:val="24"/>
          <w:szCs w:val="24"/>
        </w:rPr>
        <w:t xml:space="preserve">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022/2017</w:t>
      </w:r>
      <w:r w:rsidRPr="002D2747">
        <w:rPr>
          <w:rFonts w:ascii="Times New Roman" w:hAnsi="Times New Roman"/>
          <w:sz w:val="24"/>
          <w:szCs w:val="24"/>
        </w:rPr>
        <w:t xml:space="preserve">, para  </w:t>
      </w:r>
      <w:r w:rsidRPr="002D2747">
        <w:rPr>
          <w:rFonts w:ascii="Times New Roman" w:hAnsi="Times New Roman"/>
          <w:b/>
          <w:bCs/>
          <w:sz w:val="24"/>
          <w:szCs w:val="24"/>
        </w:rPr>
        <w:t>REGISTRO DE PREÇOS</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086/2017</w:t>
      </w:r>
      <w:r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070836" w:rsidRPr="002D2747" w:rsidRDefault="00070836" w:rsidP="00051242">
      <w:pPr>
        <w:pStyle w:val="Corpodetexto1"/>
        <w:ind w:left="568" w:firstLine="424"/>
        <w:rPr>
          <w:sz w:val="24"/>
          <w:szCs w:val="24"/>
        </w:rPr>
      </w:pPr>
    </w:p>
    <w:p w:rsidR="00070836" w:rsidRPr="004F3010" w:rsidRDefault="00070836" w:rsidP="00051242">
      <w:pPr>
        <w:pStyle w:val="Corpodetexto1"/>
        <w:jc w:val="center"/>
        <w:rPr>
          <w:b/>
          <w:bCs/>
          <w:sz w:val="24"/>
          <w:szCs w:val="24"/>
        </w:rPr>
      </w:pPr>
      <w:r w:rsidRPr="004F3010">
        <w:rPr>
          <w:b/>
          <w:bCs/>
          <w:sz w:val="24"/>
          <w:szCs w:val="24"/>
        </w:rPr>
        <w:t>CLÁUSULA PRIMEIRA</w:t>
      </w:r>
    </w:p>
    <w:p w:rsidR="00070836" w:rsidRPr="004F3010" w:rsidRDefault="00070836" w:rsidP="00051242">
      <w:pPr>
        <w:pStyle w:val="Corpodetexto1"/>
        <w:jc w:val="center"/>
        <w:rPr>
          <w:b/>
          <w:bCs/>
          <w:sz w:val="24"/>
          <w:szCs w:val="24"/>
        </w:rPr>
      </w:pPr>
      <w:r w:rsidRPr="004F3010">
        <w:rPr>
          <w:b/>
          <w:bCs/>
          <w:sz w:val="24"/>
          <w:szCs w:val="24"/>
        </w:rPr>
        <w:t>DO OBJETO</w:t>
      </w:r>
    </w:p>
    <w:p w:rsidR="00070836" w:rsidRPr="004F3010" w:rsidRDefault="00070836" w:rsidP="00051242">
      <w:pPr>
        <w:pStyle w:val="Corpodetexto1"/>
        <w:numPr>
          <w:ilvl w:val="1"/>
          <w:numId w:val="4"/>
        </w:numPr>
        <w:spacing w:before="120"/>
        <w:rPr>
          <w:sz w:val="24"/>
          <w:szCs w:val="24"/>
        </w:rPr>
      </w:pPr>
      <w:r w:rsidRPr="004F3010">
        <w:rPr>
          <w:sz w:val="24"/>
          <w:szCs w:val="24"/>
        </w:rPr>
        <w:t>- Através da presente ata ficam registrados os seguintes preços, abaixo especificados:</w:t>
      </w:r>
    </w:p>
    <w:p w:rsidR="00070836" w:rsidRDefault="00070836" w:rsidP="00070836">
      <w:pPr>
        <w:rPr>
          <w:b/>
          <w:color w:val="FF0000"/>
        </w:rPr>
      </w:pPr>
    </w:p>
    <w:tbl>
      <w:tblPr>
        <w:tblW w:w="8865" w:type="dxa"/>
        <w:jc w:val="center"/>
        <w:tblInd w:w="1023" w:type="dxa"/>
        <w:tblCellMar>
          <w:left w:w="70" w:type="dxa"/>
          <w:right w:w="70" w:type="dxa"/>
        </w:tblCellMar>
        <w:tblLook w:val="04A0"/>
      </w:tblPr>
      <w:tblGrid>
        <w:gridCol w:w="567"/>
        <w:gridCol w:w="3544"/>
        <w:gridCol w:w="643"/>
        <w:gridCol w:w="612"/>
        <w:gridCol w:w="1254"/>
        <w:gridCol w:w="1111"/>
        <w:gridCol w:w="1134"/>
      </w:tblGrid>
      <w:tr w:rsidR="00904514" w:rsidRPr="00904514" w:rsidTr="009C7D8A">
        <w:trPr>
          <w:trHeight w:val="705"/>
          <w:jc w:val="center"/>
        </w:trPr>
        <w:tc>
          <w:tcPr>
            <w:tcW w:w="8865" w:type="dxa"/>
            <w:gridSpan w:val="7"/>
            <w:tcBorders>
              <w:top w:val="single" w:sz="4" w:space="0" w:color="auto"/>
              <w:left w:val="single" w:sz="4" w:space="0" w:color="auto"/>
              <w:bottom w:val="single" w:sz="4" w:space="0" w:color="auto"/>
              <w:right w:val="single" w:sz="4" w:space="0" w:color="auto"/>
            </w:tcBorders>
          </w:tcPr>
          <w:p w:rsidR="00904514" w:rsidRPr="00904514" w:rsidRDefault="00904514" w:rsidP="00DD741C">
            <w:pPr>
              <w:suppressAutoHyphens w:val="0"/>
              <w:jc w:val="center"/>
              <w:rPr>
                <w:sz w:val="28"/>
                <w:szCs w:val="28"/>
                <w:lang w:eastAsia="pt-BR"/>
              </w:rPr>
            </w:pPr>
            <w:r w:rsidRPr="00904514">
              <w:rPr>
                <w:sz w:val="28"/>
                <w:szCs w:val="28"/>
                <w:lang w:eastAsia="pt-BR"/>
              </w:rPr>
              <w:t>QUANTIDADE RESERVADA PELO ART. 48, III, DA LEI COMPLEMENTAR 147 DE 17 DE AGOSTO DE 2014.</w:t>
            </w:r>
          </w:p>
        </w:tc>
      </w:tr>
      <w:tr w:rsidR="00904514" w:rsidRPr="00904514" w:rsidTr="009C7D8A">
        <w:trPr>
          <w:trHeight w:val="315"/>
          <w:jc w:val="center"/>
        </w:trPr>
        <w:tc>
          <w:tcPr>
            <w:tcW w:w="8865" w:type="dxa"/>
            <w:gridSpan w:val="7"/>
            <w:tcBorders>
              <w:top w:val="single" w:sz="4" w:space="0" w:color="auto"/>
              <w:left w:val="single" w:sz="4" w:space="0" w:color="auto"/>
              <w:bottom w:val="single" w:sz="4" w:space="0" w:color="auto"/>
              <w:right w:val="single" w:sz="4" w:space="0" w:color="auto"/>
            </w:tcBorders>
          </w:tcPr>
          <w:p w:rsidR="00904514" w:rsidRPr="00904514" w:rsidRDefault="00904514" w:rsidP="00DD741C">
            <w:pPr>
              <w:suppressAutoHyphens w:val="0"/>
              <w:jc w:val="center"/>
              <w:rPr>
                <w:b/>
                <w:bCs/>
                <w:color w:val="000000"/>
                <w:sz w:val="24"/>
                <w:szCs w:val="24"/>
                <w:lang w:eastAsia="pt-BR"/>
              </w:rPr>
            </w:pPr>
            <w:r w:rsidRPr="00904514">
              <w:rPr>
                <w:b/>
                <w:bCs/>
                <w:color w:val="000000"/>
                <w:sz w:val="24"/>
                <w:szCs w:val="24"/>
                <w:lang w:eastAsia="pt-BR"/>
              </w:rPr>
              <w:t>MATERIAL HOSPITALAR - UBS</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b/>
                <w:bCs/>
                <w:color w:val="000000"/>
                <w:sz w:val="16"/>
                <w:szCs w:val="16"/>
                <w:lang w:eastAsia="pt-BR"/>
              </w:rPr>
            </w:pPr>
            <w:r w:rsidRPr="00904514">
              <w:rPr>
                <w:b/>
                <w:bCs/>
                <w:color w:val="000000"/>
                <w:sz w:val="16"/>
                <w:szCs w:val="16"/>
                <w:lang w:eastAsia="pt-BR"/>
              </w:rPr>
              <w:t>ITEM</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b/>
                <w:bCs/>
                <w:color w:val="000000"/>
                <w:sz w:val="16"/>
                <w:szCs w:val="16"/>
                <w:lang w:eastAsia="pt-BR"/>
              </w:rPr>
            </w:pPr>
            <w:r w:rsidRPr="00904514">
              <w:rPr>
                <w:b/>
                <w:bCs/>
                <w:color w:val="000000"/>
                <w:sz w:val="16"/>
                <w:szCs w:val="16"/>
                <w:lang w:eastAsia="pt-BR"/>
              </w:rPr>
              <w:t>MATERIAL DE CONSUMO HOSPITALAR</w:t>
            </w:r>
          </w:p>
        </w:tc>
        <w:tc>
          <w:tcPr>
            <w:tcW w:w="643"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904514">
            <w:pPr>
              <w:suppressAutoHyphens w:val="0"/>
              <w:jc w:val="center"/>
              <w:rPr>
                <w:b/>
                <w:bCs/>
                <w:color w:val="000000"/>
                <w:sz w:val="16"/>
                <w:szCs w:val="16"/>
                <w:lang w:eastAsia="pt-BR"/>
              </w:rPr>
            </w:pPr>
            <w:r w:rsidRPr="00904514">
              <w:rPr>
                <w:b/>
                <w:bCs/>
                <w:color w:val="000000"/>
                <w:sz w:val="16"/>
                <w:szCs w:val="16"/>
                <w:lang w:eastAsia="pt-BR"/>
              </w:rPr>
              <w:t>QTD.</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b/>
                <w:bCs/>
                <w:color w:val="000000"/>
                <w:sz w:val="16"/>
                <w:szCs w:val="16"/>
                <w:lang w:eastAsia="pt-BR"/>
              </w:rPr>
            </w:pPr>
            <w:r w:rsidRPr="00904514">
              <w:rPr>
                <w:b/>
                <w:bCs/>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noWrap/>
            <w:vAlign w:val="bottom"/>
            <w:hideMark/>
          </w:tcPr>
          <w:p w:rsidR="00904514" w:rsidRDefault="00904514">
            <w:pPr>
              <w:jc w:val="center"/>
              <w:rPr>
                <w:b/>
                <w:bCs/>
                <w:color w:val="000000"/>
                <w:sz w:val="16"/>
                <w:szCs w:val="16"/>
              </w:rPr>
            </w:pPr>
            <w:r>
              <w:rPr>
                <w:b/>
                <w:bCs/>
                <w:color w:val="000000"/>
                <w:sz w:val="16"/>
                <w:szCs w:val="16"/>
              </w:rPr>
              <w:t>MARCA</w:t>
            </w:r>
          </w:p>
        </w:tc>
        <w:tc>
          <w:tcPr>
            <w:tcW w:w="1111" w:type="dxa"/>
            <w:tcBorders>
              <w:top w:val="nil"/>
              <w:left w:val="nil"/>
              <w:bottom w:val="single" w:sz="4" w:space="0" w:color="auto"/>
              <w:right w:val="single" w:sz="4" w:space="0" w:color="auto"/>
            </w:tcBorders>
            <w:vAlign w:val="bottom"/>
          </w:tcPr>
          <w:p w:rsidR="00904514" w:rsidRPr="00904514" w:rsidRDefault="00904514" w:rsidP="00904514">
            <w:pPr>
              <w:suppressAutoHyphens w:val="0"/>
              <w:jc w:val="center"/>
              <w:rPr>
                <w:b/>
                <w:bCs/>
                <w:color w:val="000000"/>
                <w:sz w:val="16"/>
                <w:szCs w:val="16"/>
                <w:lang w:eastAsia="pt-BR"/>
              </w:rPr>
            </w:pPr>
            <w:r w:rsidRPr="00904514">
              <w:rPr>
                <w:b/>
                <w:bCs/>
                <w:color w:val="000000"/>
                <w:sz w:val="16"/>
                <w:szCs w:val="16"/>
                <w:lang w:eastAsia="pt-BR"/>
              </w:rPr>
              <w:t xml:space="preserve"> VR.UNIT.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b/>
                <w:bCs/>
                <w:color w:val="000000"/>
                <w:sz w:val="16"/>
                <w:szCs w:val="16"/>
                <w:lang w:eastAsia="pt-BR"/>
              </w:rPr>
            </w:pPr>
            <w:r w:rsidRPr="00904514">
              <w:rPr>
                <w:b/>
                <w:bCs/>
                <w:color w:val="000000"/>
                <w:sz w:val="16"/>
                <w:szCs w:val="16"/>
                <w:lang w:eastAsia="pt-BR"/>
              </w:rPr>
              <w:t>VR.TOTAL</w:t>
            </w:r>
          </w:p>
        </w:tc>
      </w:tr>
      <w:tr w:rsidR="008F2EAE" w:rsidRPr="00904514" w:rsidTr="00BB2E73">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2EAE" w:rsidRPr="00904514" w:rsidRDefault="008F2EAE" w:rsidP="00BB2E73">
            <w:pPr>
              <w:suppressAutoHyphens w:val="0"/>
              <w:jc w:val="center"/>
              <w:rPr>
                <w:color w:val="000000"/>
                <w:sz w:val="16"/>
                <w:szCs w:val="16"/>
                <w:lang w:eastAsia="pt-BR"/>
              </w:rPr>
            </w:pPr>
            <w:r>
              <w:rPr>
                <w:color w:val="000000"/>
                <w:sz w:val="16"/>
                <w:szCs w:val="16"/>
                <w:lang w:eastAsia="pt-BR"/>
              </w:rPr>
              <w:t>08</w:t>
            </w:r>
          </w:p>
        </w:tc>
        <w:tc>
          <w:tcPr>
            <w:tcW w:w="3544" w:type="dxa"/>
            <w:tcBorders>
              <w:top w:val="nil"/>
              <w:left w:val="nil"/>
              <w:bottom w:val="single" w:sz="4" w:space="0" w:color="auto"/>
              <w:right w:val="single" w:sz="4" w:space="0" w:color="auto"/>
            </w:tcBorders>
            <w:shd w:val="clear" w:color="auto" w:fill="auto"/>
            <w:vAlign w:val="center"/>
            <w:hideMark/>
          </w:tcPr>
          <w:p w:rsidR="008F2EAE" w:rsidRDefault="008F2EAE" w:rsidP="00BB2E73">
            <w:pPr>
              <w:rPr>
                <w:rFonts w:ascii="Arial" w:hAnsi="Arial" w:cs="Arial"/>
                <w:color w:val="000000"/>
                <w:sz w:val="16"/>
                <w:szCs w:val="16"/>
              </w:rPr>
            </w:pPr>
            <w:r>
              <w:rPr>
                <w:rFonts w:ascii="Arial" w:hAnsi="Arial" w:cs="Arial"/>
                <w:color w:val="000000"/>
                <w:sz w:val="16"/>
                <w:szCs w:val="16"/>
              </w:rPr>
              <w:t>alcool 70%</w:t>
            </w:r>
          </w:p>
        </w:tc>
        <w:tc>
          <w:tcPr>
            <w:tcW w:w="643" w:type="dxa"/>
            <w:tcBorders>
              <w:top w:val="nil"/>
              <w:left w:val="nil"/>
              <w:bottom w:val="single" w:sz="4" w:space="0" w:color="auto"/>
              <w:right w:val="single" w:sz="4" w:space="0" w:color="auto"/>
            </w:tcBorders>
            <w:shd w:val="clear" w:color="auto" w:fill="auto"/>
            <w:vAlign w:val="center"/>
            <w:hideMark/>
          </w:tcPr>
          <w:p w:rsidR="008F2EAE" w:rsidRDefault="008F2EAE" w:rsidP="00BB2E73">
            <w:pPr>
              <w:jc w:val="center"/>
              <w:rPr>
                <w:rFonts w:ascii="Arial" w:hAnsi="Arial" w:cs="Arial"/>
                <w:color w:val="000000"/>
                <w:sz w:val="16"/>
                <w:szCs w:val="16"/>
              </w:rPr>
            </w:pPr>
            <w:r>
              <w:rPr>
                <w:rFonts w:ascii="Arial" w:hAnsi="Arial" w:cs="Arial"/>
                <w:color w:val="000000"/>
                <w:sz w:val="16"/>
                <w:szCs w:val="16"/>
              </w:rPr>
              <w:t>60</w:t>
            </w:r>
          </w:p>
        </w:tc>
        <w:tc>
          <w:tcPr>
            <w:tcW w:w="612" w:type="dxa"/>
            <w:tcBorders>
              <w:top w:val="nil"/>
              <w:left w:val="nil"/>
              <w:bottom w:val="single" w:sz="4" w:space="0" w:color="auto"/>
              <w:right w:val="single" w:sz="4" w:space="0" w:color="auto"/>
            </w:tcBorders>
            <w:shd w:val="clear" w:color="auto" w:fill="auto"/>
            <w:vAlign w:val="center"/>
            <w:hideMark/>
          </w:tcPr>
          <w:p w:rsidR="008F2EAE" w:rsidRDefault="008F2EAE" w:rsidP="00BB2E73">
            <w:pPr>
              <w:jc w:val="center"/>
              <w:rPr>
                <w:rFonts w:ascii="Arial" w:hAnsi="Arial" w:cs="Arial"/>
                <w:color w:val="000000"/>
                <w:sz w:val="16"/>
                <w:szCs w:val="16"/>
              </w:rPr>
            </w:pPr>
            <w:r>
              <w:rPr>
                <w:rFonts w:ascii="Arial" w:hAnsi="Arial" w:cs="Arial"/>
                <w:color w:val="000000"/>
                <w:sz w:val="16"/>
                <w:szCs w:val="16"/>
              </w:rPr>
              <w:t>LITRO</w:t>
            </w:r>
          </w:p>
        </w:tc>
        <w:tc>
          <w:tcPr>
            <w:tcW w:w="1254" w:type="dxa"/>
            <w:tcBorders>
              <w:top w:val="nil"/>
              <w:left w:val="nil"/>
              <w:bottom w:val="single" w:sz="4" w:space="0" w:color="auto"/>
              <w:right w:val="single" w:sz="4" w:space="0" w:color="auto"/>
            </w:tcBorders>
            <w:shd w:val="clear" w:color="auto" w:fill="auto"/>
            <w:vAlign w:val="center"/>
            <w:hideMark/>
          </w:tcPr>
          <w:p w:rsidR="008F2EAE" w:rsidRPr="004F7BFD" w:rsidRDefault="004F7BFD" w:rsidP="00BB2E73">
            <w:pPr>
              <w:jc w:val="center"/>
              <w:rPr>
                <w:rFonts w:ascii="Arial" w:hAnsi="Arial" w:cs="Arial"/>
                <w:color w:val="000000"/>
                <w:sz w:val="15"/>
                <w:szCs w:val="15"/>
              </w:rPr>
            </w:pPr>
            <w:r w:rsidRPr="004F7BFD">
              <w:rPr>
                <w:rFonts w:ascii="Arial" w:hAnsi="Arial" w:cs="Arial"/>
                <w:color w:val="000000"/>
                <w:sz w:val="15"/>
                <w:szCs w:val="15"/>
              </w:rPr>
              <w:t>JALLES MACHADO</w:t>
            </w:r>
          </w:p>
        </w:tc>
        <w:tc>
          <w:tcPr>
            <w:tcW w:w="1111" w:type="dxa"/>
            <w:tcBorders>
              <w:top w:val="nil"/>
              <w:left w:val="nil"/>
              <w:bottom w:val="single" w:sz="4" w:space="0" w:color="auto"/>
              <w:right w:val="single" w:sz="4" w:space="0" w:color="auto"/>
            </w:tcBorders>
            <w:vAlign w:val="center"/>
          </w:tcPr>
          <w:p w:rsidR="008F2EAE" w:rsidRDefault="00BD4C6F" w:rsidP="00BB2E73">
            <w:pPr>
              <w:jc w:val="center"/>
              <w:rPr>
                <w:rFonts w:ascii="Arial" w:hAnsi="Arial" w:cs="Arial"/>
                <w:color w:val="000000"/>
                <w:sz w:val="16"/>
                <w:szCs w:val="16"/>
              </w:rPr>
            </w:pPr>
            <w:r>
              <w:rPr>
                <w:rFonts w:ascii="Arial" w:hAnsi="Arial" w:cs="Arial"/>
                <w:color w:val="000000"/>
                <w:sz w:val="16"/>
                <w:szCs w:val="16"/>
              </w:rPr>
              <w:t>R$     4,3900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F2EAE" w:rsidRDefault="008F2EAE" w:rsidP="00BB2E73">
            <w:pPr>
              <w:jc w:val="center"/>
              <w:rPr>
                <w:rFonts w:ascii="Arial" w:hAnsi="Arial" w:cs="Arial"/>
                <w:color w:val="000000"/>
                <w:sz w:val="16"/>
                <w:szCs w:val="16"/>
              </w:rPr>
            </w:pPr>
            <w:r>
              <w:rPr>
                <w:rFonts w:ascii="Arial" w:hAnsi="Arial" w:cs="Arial"/>
                <w:color w:val="000000"/>
                <w:sz w:val="16"/>
                <w:szCs w:val="16"/>
              </w:rPr>
              <w:t>R$  263,40</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20</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Bolsa coletora para sonda vesical de demora</w:t>
            </w:r>
          </w:p>
        </w:tc>
        <w:tc>
          <w:tcPr>
            <w:tcW w:w="643"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UNI</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LABOR IMPORT</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4,3000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R$        4,30 </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21</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AF2EF4">
            <w:pPr>
              <w:suppressAutoHyphens w:val="0"/>
              <w:rPr>
                <w:color w:val="000000"/>
                <w:sz w:val="16"/>
                <w:szCs w:val="16"/>
                <w:lang w:eastAsia="pt-BR"/>
              </w:rPr>
            </w:pPr>
            <w:r w:rsidRPr="00904514">
              <w:rPr>
                <w:color w:val="000000"/>
                <w:sz w:val="16"/>
                <w:szCs w:val="16"/>
                <w:lang w:eastAsia="pt-BR"/>
              </w:rPr>
              <w:t>Campos Cirúr</w:t>
            </w:r>
            <w:r w:rsidRPr="00904514">
              <w:rPr>
                <w:sz w:val="16"/>
                <w:szCs w:val="16"/>
                <w:lang w:eastAsia="pt-BR"/>
              </w:rPr>
              <w:t>gicos  fenestrado tecido 20 x 20</w:t>
            </w:r>
          </w:p>
        </w:tc>
        <w:tc>
          <w:tcPr>
            <w:tcW w:w="643"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6</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BRINTEX</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19,9000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 R$     19,40 </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28</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Cateter Tipo Óculos C/20</w:t>
            </w:r>
          </w:p>
        </w:tc>
        <w:tc>
          <w:tcPr>
            <w:tcW w:w="643"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BIOBASE</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18,5000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 R$     74,00 </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43</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Escova Cervical Estéril</w:t>
            </w:r>
          </w:p>
        </w:tc>
        <w:tc>
          <w:tcPr>
            <w:tcW w:w="643"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30</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CRAL</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0,2400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 R$       7,20 </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51</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FILTRO SOLAR PARA ACS (FATOR 60)</w:t>
            </w:r>
          </w:p>
        </w:tc>
        <w:tc>
          <w:tcPr>
            <w:tcW w:w="643"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COSMODERMA</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15,5000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 R$     15,50 </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64</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Fita Auto Clave C/6</w:t>
            </w:r>
          </w:p>
        </w:tc>
        <w:tc>
          <w:tcPr>
            <w:tcW w:w="643"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CIEX</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18,0000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 R$     72,00 </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65</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Fita Crepe Adesiva C/6</w:t>
            </w:r>
          </w:p>
        </w:tc>
        <w:tc>
          <w:tcPr>
            <w:tcW w:w="643"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15</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CIEX</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11,1000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 R$   166,50 </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70</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Frasco dieta para alimentação enteral 300 ml</w:t>
            </w:r>
          </w:p>
        </w:tc>
        <w:tc>
          <w:tcPr>
            <w:tcW w:w="643"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22</w:t>
            </w:r>
          </w:p>
        </w:tc>
        <w:tc>
          <w:tcPr>
            <w:tcW w:w="612"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UNI</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BIOBASE</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0,9500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 R$   </w:t>
            </w:r>
            <w:r w:rsidR="000970AA">
              <w:rPr>
                <w:color w:val="000000"/>
                <w:sz w:val="16"/>
                <w:szCs w:val="16"/>
                <w:lang w:eastAsia="pt-BR"/>
              </w:rPr>
              <w:t xml:space="preserve"> </w:t>
            </w:r>
            <w:r w:rsidRPr="00904514">
              <w:rPr>
                <w:color w:val="000000"/>
                <w:sz w:val="16"/>
                <w:szCs w:val="16"/>
                <w:lang w:eastAsia="pt-BR"/>
              </w:rPr>
              <w:t xml:space="preserve"> 20,90 </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71</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Gaze estéril Pct c/ 10 unid</w:t>
            </w:r>
            <w:r w:rsidRPr="00904514">
              <w:rPr>
                <w:b/>
                <w:bCs/>
                <w:color w:val="000000"/>
                <w:sz w:val="16"/>
                <w:szCs w:val="16"/>
                <w:lang w:eastAsia="pt-BR"/>
              </w:rPr>
              <w:t xml:space="preserve"> </w:t>
            </w:r>
            <w:r w:rsidRPr="00904514">
              <w:rPr>
                <w:color w:val="000000"/>
                <w:sz w:val="16"/>
                <w:szCs w:val="16"/>
                <w:lang w:eastAsia="pt-BR"/>
              </w:rPr>
              <w:t>09 fios 7,5 x 7,5 cm.</w:t>
            </w:r>
          </w:p>
        </w:tc>
        <w:tc>
          <w:tcPr>
            <w:tcW w:w="643"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22</w:t>
            </w:r>
          </w:p>
        </w:tc>
        <w:tc>
          <w:tcPr>
            <w:tcW w:w="612"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REAL MINAS</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0,4400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 R$   </w:t>
            </w:r>
            <w:r w:rsidR="000970AA">
              <w:rPr>
                <w:color w:val="000000"/>
                <w:sz w:val="16"/>
                <w:szCs w:val="16"/>
                <w:lang w:eastAsia="pt-BR"/>
              </w:rPr>
              <w:t xml:space="preserve"> </w:t>
            </w:r>
            <w:r w:rsidRPr="00904514">
              <w:rPr>
                <w:color w:val="000000"/>
                <w:sz w:val="16"/>
                <w:szCs w:val="16"/>
                <w:lang w:eastAsia="pt-BR"/>
              </w:rPr>
              <w:t xml:space="preserve">   9,68 </w:t>
            </w:r>
          </w:p>
        </w:tc>
      </w:tr>
      <w:tr w:rsidR="00830848" w:rsidRPr="00904514" w:rsidTr="00EA278B">
        <w:trPr>
          <w:trHeight w:val="4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73</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 xml:space="preserve">Kit Nebulização Adulto 72 conector verde p/ oxigênio 9/16 – 18 UNF – </w:t>
            </w:r>
          </w:p>
        </w:tc>
        <w:tc>
          <w:tcPr>
            <w:tcW w:w="643"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DARU</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9,0000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R$        9,00</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78</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 xml:space="preserve">Lençol descartável c/100 unid </w:t>
            </w:r>
          </w:p>
        </w:tc>
        <w:tc>
          <w:tcPr>
            <w:tcW w:w="643"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Cx</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JARC</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108,0000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 R$   216,00 </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79</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Lençol para maca (branco)</w:t>
            </w:r>
          </w:p>
        </w:tc>
        <w:tc>
          <w:tcPr>
            <w:tcW w:w="643"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FAPEL</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5,9000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 R$       5,90 </w:t>
            </w:r>
          </w:p>
        </w:tc>
      </w:tr>
      <w:tr w:rsidR="00830848" w:rsidRPr="00904514" w:rsidTr="00EA278B">
        <w:trPr>
          <w:trHeight w:val="4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86</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Luvas Plástico Para Toque Estéril - cx com 100 uni</w:t>
            </w:r>
          </w:p>
        </w:tc>
        <w:tc>
          <w:tcPr>
            <w:tcW w:w="643"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CX</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LUPLAST</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R$       7,0500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R$     </w:t>
            </w:r>
            <w:r w:rsidR="000970AA">
              <w:rPr>
                <w:color w:val="000000"/>
                <w:sz w:val="16"/>
                <w:szCs w:val="16"/>
                <w:lang w:eastAsia="pt-BR"/>
              </w:rPr>
              <w:t xml:space="preserve"> </w:t>
            </w:r>
            <w:r w:rsidRPr="00904514">
              <w:rPr>
                <w:color w:val="000000"/>
                <w:sz w:val="16"/>
                <w:szCs w:val="16"/>
                <w:lang w:eastAsia="pt-BR"/>
              </w:rPr>
              <w:t xml:space="preserve">   7,05</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91</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Micropólio 50 Mm X 4,5 M</w:t>
            </w:r>
          </w:p>
        </w:tc>
        <w:tc>
          <w:tcPr>
            <w:tcW w:w="643"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10</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CRAL</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2,6000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 R$       26,00 </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lastRenderedPageBreak/>
              <w:t>106</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Sabonete Liquido Galão C/ 5 Litros</w:t>
            </w:r>
          </w:p>
        </w:tc>
        <w:tc>
          <w:tcPr>
            <w:tcW w:w="643"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7</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UNI</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LIMPBRAS</w:t>
            </w:r>
          </w:p>
        </w:tc>
        <w:tc>
          <w:tcPr>
            <w:tcW w:w="1111" w:type="dxa"/>
            <w:tcBorders>
              <w:top w:val="nil"/>
              <w:left w:val="nil"/>
              <w:bottom w:val="single" w:sz="4" w:space="0" w:color="auto"/>
              <w:right w:val="single" w:sz="4" w:space="0" w:color="auto"/>
            </w:tcBorders>
            <w:vAlign w:val="center"/>
          </w:tcPr>
          <w:p w:rsidR="00904514" w:rsidRPr="00904514" w:rsidRDefault="00904514" w:rsidP="00212614">
            <w:pPr>
              <w:suppressAutoHyphens w:val="0"/>
              <w:jc w:val="center"/>
              <w:rPr>
                <w:color w:val="000000"/>
                <w:sz w:val="16"/>
                <w:szCs w:val="16"/>
                <w:lang w:eastAsia="pt-BR"/>
              </w:rPr>
            </w:pPr>
            <w:r w:rsidRPr="00904514">
              <w:rPr>
                <w:color w:val="000000"/>
                <w:sz w:val="16"/>
                <w:szCs w:val="16"/>
                <w:lang w:eastAsia="pt-BR"/>
              </w:rPr>
              <w:t xml:space="preserve"> R$     13,9000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904514" w:rsidP="000970AA">
            <w:pPr>
              <w:suppressAutoHyphens w:val="0"/>
              <w:rPr>
                <w:color w:val="000000"/>
                <w:sz w:val="16"/>
                <w:szCs w:val="16"/>
                <w:lang w:eastAsia="pt-BR"/>
              </w:rPr>
            </w:pPr>
            <w:r w:rsidRPr="00904514">
              <w:rPr>
                <w:color w:val="000000"/>
                <w:sz w:val="16"/>
                <w:szCs w:val="16"/>
                <w:lang w:eastAsia="pt-BR"/>
              </w:rPr>
              <w:t xml:space="preserve"> R$       97,30 </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111</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Saco de lixo 200L branco c/50</w:t>
            </w:r>
          </w:p>
        </w:tc>
        <w:tc>
          <w:tcPr>
            <w:tcW w:w="643"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CX</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RIO SUL</w:t>
            </w:r>
          </w:p>
        </w:tc>
        <w:tc>
          <w:tcPr>
            <w:tcW w:w="1111" w:type="dxa"/>
            <w:tcBorders>
              <w:top w:val="nil"/>
              <w:left w:val="nil"/>
              <w:bottom w:val="single" w:sz="4" w:space="0" w:color="auto"/>
              <w:right w:val="single" w:sz="4" w:space="0" w:color="auto"/>
            </w:tcBorders>
            <w:vAlign w:val="center"/>
          </w:tcPr>
          <w:p w:rsidR="00904514" w:rsidRPr="00904514" w:rsidRDefault="00E52A2B" w:rsidP="00212614">
            <w:pPr>
              <w:suppressAutoHyphens w:val="0"/>
              <w:jc w:val="center"/>
              <w:rPr>
                <w:color w:val="000000"/>
                <w:sz w:val="16"/>
                <w:szCs w:val="16"/>
                <w:lang w:eastAsia="pt-BR"/>
              </w:rPr>
            </w:pPr>
            <w:r>
              <w:rPr>
                <w:color w:val="000000"/>
                <w:sz w:val="16"/>
                <w:szCs w:val="16"/>
                <w:lang w:eastAsia="pt-BR"/>
              </w:rPr>
              <w:t xml:space="preserve"> R$</w:t>
            </w:r>
            <w:r w:rsidR="00904514" w:rsidRPr="00904514">
              <w:rPr>
                <w:color w:val="000000"/>
                <w:sz w:val="16"/>
                <w:szCs w:val="16"/>
                <w:lang w:eastAsia="pt-BR"/>
              </w:rPr>
              <w:t xml:space="preserve">    27,7500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04514" w:rsidRPr="00904514" w:rsidRDefault="000970AA" w:rsidP="000970AA">
            <w:pPr>
              <w:suppressAutoHyphens w:val="0"/>
              <w:rPr>
                <w:color w:val="000000"/>
                <w:sz w:val="16"/>
                <w:szCs w:val="16"/>
                <w:lang w:eastAsia="pt-BR"/>
              </w:rPr>
            </w:pPr>
            <w:r>
              <w:rPr>
                <w:color w:val="000000"/>
                <w:sz w:val="16"/>
                <w:szCs w:val="16"/>
                <w:lang w:eastAsia="pt-BR"/>
              </w:rPr>
              <w:t xml:space="preserve"> R$    </w:t>
            </w:r>
            <w:r w:rsidR="00904514" w:rsidRPr="00904514">
              <w:rPr>
                <w:color w:val="000000"/>
                <w:sz w:val="16"/>
                <w:szCs w:val="16"/>
                <w:lang w:eastAsia="pt-BR"/>
              </w:rPr>
              <w:t xml:space="preserve">  55,50 </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112</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Saco de lixo 200L preto c/50</w:t>
            </w:r>
          </w:p>
        </w:tc>
        <w:tc>
          <w:tcPr>
            <w:tcW w:w="643"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CX</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RIO SUL</w:t>
            </w:r>
          </w:p>
        </w:tc>
        <w:tc>
          <w:tcPr>
            <w:tcW w:w="1111" w:type="dxa"/>
            <w:tcBorders>
              <w:top w:val="nil"/>
              <w:left w:val="nil"/>
              <w:bottom w:val="single" w:sz="4" w:space="0" w:color="auto"/>
              <w:right w:val="single" w:sz="4" w:space="0" w:color="auto"/>
            </w:tcBorders>
            <w:vAlign w:val="center"/>
          </w:tcPr>
          <w:p w:rsidR="00904514" w:rsidRPr="00904514" w:rsidRDefault="00E52A2B" w:rsidP="00904514">
            <w:pPr>
              <w:suppressAutoHyphens w:val="0"/>
              <w:jc w:val="center"/>
              <w:rPr>
                <w:color w:val="000000"/>
                <w:sz w:val="16"/>
                <w:szCs w:val="16"/>
                <w:lang w:eastAsia="pt-BR"/>
              </w:rPr>
            </w:pPr>
            <w:r>
              <w:rPr>
                <w:color w:val="000000"/>
                <w:sz w:val="16"/>
                <w:szCs w:val="16"/>
                <w:lang w:eastAsia="pt-BR"/>
              </w:rPr>
              <w:t xml:space="preserve">R$     </w:t>
            </w:r>
            <w:r w:rsidR="00904514" w:rsidRPr="00904514">
              <w:rPr>
                <w:color w:val="000000"/>
                <w:sz w:val="16"/>
                <w:szCs w:val="16"/>
                <w:lang w:eastAsia="pt-BR"/>
              </w:rPr>
              <w:t xml:space="preserve"> 27,7500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AE5C90">
            <w:pPr>
              <w:suppressAutoHyphens w:val="0"/>
              <w:jc w:val="center"/>
              <w:rPr>
                <w:color w:val="000000"/>
                <w:sz w:val="16"/>
                <w:szCs w:val="16"/>
                <w:lang w:eastAsia="pt-BR"/>
              </w:rPr>
            </w:pPr>
            <w:r w:rsidRPr="00904514">
              <w:rPr>
                <w:color w:val="000000"/>
                <w:sz w:val="16"/>
                <w:szCs w:val="16"/>
                <w:lang w:eastAsia="pt-BR"/>
              </w:rPr>
              <w:t>R$     55,50</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115</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Saco de lixo 60 Litros Branco c/ 50 unid</w:t>
            </w:r>
          </w:p>
        </w:tc>
        <w:tc>
          <w:tcPr>
            <w:tcW w:w="643"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7</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CX</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RIO SUL</w:t>
            </w:r>
          </w:p>
        </w:tc>
        <w:tc>
          <w:tcPr>
            <w:tcW w:w="1111" w:type="dxa"/>
            <w:tcBorders>
              <w:top w:val="nil"/>
              <w:left w:val="nil"/>
              <w:bottom w:val="single" w:sz="4" w:space="0" w:color="auto"/>
              <w:right w:val="single" w:sz="4" w:space="0" w:color="auto"/>
            </w:tcBorders>
            <w:vAlign w:val="center"/>
          </w:tcPr>
          <w:p w:rsidR="00904514" w:rsidRPr="00904514" w:rsidRDefault="00904514" w:rsidP="00E52A2B">
            <w:pPr>
              <w:suppressAutoHyphens w:val="0"/>
              <w:rPr>
                <w:color w:val="000000"/>
                <w:sz w:val="16"/>
                <w:szCs w:val="16"/>
                <w:lang w:eastAsia="pt-BR"/>
              </w:rPr>
            </w:pPr>
            <w:r w:rsidRPr="00904514">
              <w:rPr>
                <w:color w:val="000000"/>
                <w:sz w:val="16"/>
                <w:szCs w:val="16"/>
                <w:lang w:eastAsia="pt-BR"/>
              </w:rPr>
              <w:t xml:space="preserve"> R$     14,9000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AE5C90">
            <w:pPr>
              <w:suppressAutoHyphens w:val="0"/>
              <w:jc w:val="center"/>
              <w:rPr>
                <w:color w:val="000000"/>
                <w:sz w:val="16"/>
                <w:szCs w:val="16"/>
                <w:lang w:eastAsia="pt-BR"/>
              </w:rPr>
            </w:pPr>
            <w:r w:rsidRPr="00904514">
              <w:rPr>
                <w:color w:val="000000"/>
                <w:sz w:val="16"/>
                <w:szCs w:val="16"/>
                <w:lang w:eastAsia="pt-BR"/>
              </w:rPr>
              <w:t>R$   104,30</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128</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Seringa descartável de 60 ml com bico Cateter</w:t>
            </w:r>
          </w:p>
        </w:tc>
        <w:tc>
          <w:tcPr>
            <w:tcW w:w="643"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50</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ADVANTIVE</w:t>
            </w:r>
          </w:p>
        </w:tc>
        <w:tc>
          <w:tcPr>
            <w:tcW w:w="1111" w:type="dxa"/>
            <w:tcBorders>
              <w:top w:val="nil"/>
              <w:left w:val="nil"/>
              <w:bottom w:val="single" w:sz="4" w:space="0" w:color="auto"/>
              <w:right w:val="single" w:sz="4" w:space="0" w:color="auto"/>
            </w:tcBorders>
            <w:vAlign w:val="center"/>
          </w:tcPr>
          <w:p w:rsidR="00904514" w:rsidRPr="00904514" w:rsidRDefault="00904514" w:rsidP="00EA278B">
            <w:pPr>
              <w:suppressAutoHyphens w:val="0"/>
              <w:rPr>
                <w:color w:val="000000"/>
                <w:sz w:val="16"/>
                <w:szCs w:val="16"/>
                <w:lang w:eastAsia="pt-BR"/>
              </w:rPr>
            </w:pPr>
            <w:r w:rsidRPr="00904514">
              <w:rPr>
                <w:color w:val="000000"/>
                <w:sz w:val="16"/>
                <w:szCs w:val="16"/>
                <w:lang w:eastAsia="pt-BR"/>
              </w:rPr>
              <w:t xml:space="preserve"> R$       2,7000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AE5C90">
            <w:pPr>
              <w:suppressAutoHyphens w:val="0"/>
              <w:jc w:val="center"/>
              <w:rPr>
                <w:color w:val="000000"/>
                <w:sz w:val="16"/>
                <w:szCs w:val="16"/>
                <w:lang w:eastAsia="pt-BR"/>
              </w:rPr>
            </w:pPr>
            <w:r w:rsidRPr="00904514">
              <w:rPr>
                <w:color w:val="000000"/>
                <w:sz w:val="16"/>
                <w:szCs w:val="16"/>
                <w:lang w:eastAsia="pt-BR"/>
              </w:rPr>
              <w:t>R$   135,00</w:t>
            </w:r>
          </w:p>
        </w:tc>
      </w:tr>
      <w:tr w:rsidR="00830848"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148</w:t>
            </w:r>
          </w:p>
        </w:tc>
        <w:tc>
          <w:tcPr>
            <w:tcW w:w="3544" w:type="dxa"/>
            <w:tcBorders>
              <w:top w:val="nil"/>
              <w:left w:val="nil"/>
              <w:bottom w:val="single" w:sz="4" w:space="0" w:color="auto"/>
              <w:right w:val="single" w:sz="4" w:space="0" w:color="auto"/>
            </w:tcBorders>
            <w:shd w:val="clear" w:color="auto" w:fill="auto"/>
            <w:vAlign w:val="center"/>
            <w:hideMark/>
          </w:tcPr>
          <w:p w:rsidR="00904514" w:rsidRPr="00904514" w:rsidRDefault="00904514" w:rsidP="00DD741C">
            <w:pPr>
              <w:suppressAutoHyphens w:val="0"/>
              <w:rPr>
                <w:color w:val="000000"/>
                <w:sz w:val="16"/>
                <w:szCs w:val="16"/>
                <w:lang w:eastAsia="pt-BR"/>
              </w:rPr>
            </w:pPr>
            <w:r w:rsidRPr="00904514">
              <w:rPr>
                <w:color w:val="000000"/>
                <w:sz w:val="16"/>
                <w:szCs w:val="16"/>
                <w:lang w:eastAsia="pt-BR"/>
              </w:rPr>
              <w:t>Torneira Três vias</w:t>
            </w:r>
          </w:p>
        </w:tc>
        <w:tc>
          <w:tcPr>
            <w:tcW w:w="643"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noWrap/>
            <w:vAlign w:val="center"/>
            <w:hideMark/>
          </w:tcPr>
          <w:p w:rsidR="00904514" w:rsidRPr="00904514" w:rsidRDefault="00904514" w:rsidP="00DD741C">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904514" w:rsidRDefault="00904514">
            <w:pPr>
              <w:jc w:val="center"/>
              <w:rPr>
                <w:color w:val="000000"/>
                <w:sz w:val="15"/>
                <w:szCs w:val="15"/>
              </w:rPr>
            </w:pPr>
            <w:r>
              <w:rPr>
                <w:color w:val="000000"/>
                <w:sz w:val="15"/>
                <w:szCs w:val="15"/>
              </w:rPr>
              <w:t>WELLMED</w:t>
            </w:r>
          </w:p>
        </w:tc>
        <w:tc>
          <w:tcPr>
            <w:tcW w:w="1111" w:type="dxa"/>
            <w:tcBorders>
              <w:top w:val="nil"/>
              <w:left w:val="nil"/>
              <w:bottom w:val="single" w:sz="4" w:space="0" w:color="auto"/>
              <w:right w:val="single" w:sz="4" w:space="0" w:color="auto"/>
            </w:tcBorders>
            <w:vAlign w:val="center"/>
          </w:tcPr>
          <w:p w:rsidR="00904514" w:rsidRPr="00904514" w:rsidRDefault="00904514" w:rsidP="00EA278B">
            <w:pPr>
              <w:suppressAutoHyphens w:val="0"/>
              <w:rPr>
                <w:color w:val="000000"/>
                <w:sz w:val="16"/>
                <w:szCs w:val="16"/>
                <w:lang w:eastAsia="pt-BR"/>
              </w:rPr>
            </w:pPr>
            <w:r w:rsidRPr="00904514">
              <w:rPr>
                <w:color w:val="000000"/>
                <w:sz w:val="16"/>
                <w:szCs w:val="16"/>
                <w:lang w:eastAsia="pt-BR"/>
              </w:rPr>
              <w:t xml:space="preserve"> R$       0,8100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04514" w:rsidRPr="00904514" w:rsidRDefault="00904514" w:rsidP="00AE5C90">
            <w:pPr>
              <w:suppressAutoHyphens w:val="0"/>
              <w:jc w:val="center"/>
              <w:rPr>
                <w:color w:val="000000"/>
                <w:sz w:val="16"/>
                <w:szCs w:val="16"/>
                <w:lang w:eastAsia="pt-BR"/>
              </w:rPr>
            </w:pPr>
            <w:r w:rsidRPr="00904514">
              <w:rPr>
                <w:color w:val="000000"/>
                <w:sz w:val="16"/>
                <w:szCs w:val="16"/>
                <w:lang w:eastAsia="pt-BR"/>
              </w:rPr>
              <w:t>R$        3,24</w:t>
            </w:r>
          </w:p>
        </w:tc>
      </w:tr>
      <w:tr w:rsidR="003411CE" w:rsidRPr="00904514" w:rsidTr="00EA278B">
        <w:trPr>
          <w:trHeight w:val="300"/>
          <w:jc w:val="center"/>
        </w:trPr>
        <w:tc>
          <w:tcPr>
            <w:tcW w:w="6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ABB" w:rsidRPr="00904514" w:rsidRDefault="00EC2ABB" w:rsidP="0021082A">
            <w:pPr>
              <w:suppressAutoHyphens w:val="0"/>
              <w:jc w:val="center"/>
              <w:rPr>
                <w:b/>
                <w:bCs/>
                <w:color w:val="000000"/>
                <w:lang w:eastAsia="pt-BR"/>
              </w:rPr>
            </w:pPr>
            <w:r w:rsidRPr="00904514">
              <w:rPr>
                <w:b/>
                <w:bCs/>
                <w:color w:val="000000"/>
                <w:lang w:eastAsia="pt-BR"/>
              </w:rPr>
              <w:t>TOTAL</w:t>
            </w:r>
          </w:p>
        </w:tc>
        <w:tc>
          <w:tcPr>
            <w:tcW w:w="1111" w:type="dxa"/>
            <w:tcBorders>
              <w:top w:val="nil"/>
              <w:left w:val="nil"/>
              <w:bottom w:val="single" w:sz="4" w:space="0" w:color="auto"/>
              <w:right w:val="single" w:sz="4" w:space="0" w:color="auto"/>
            </w:tcBorders>
            <w:vAlign w:val="center"/>
          </w:tcPr>
          <w:p w:rsidR="00EC2ABB" w:rsidRPr="00904514" w:rsidRDefault="00EC2ABB" w:rsidP="0021082A">
            <w:pPr>
              <w:suppressAutoHyphens w:val="0"/>
              <w:jc w:val="center"/>
              <w:rPr>
                <w:b/>
                <w:bCs/>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082A" w:rsidRDefault="0021082A" w:rsidP="0021082A">
            <w:pPr>
              <w:jc w:val="center"/>
              <w:rPr>
                <w:rFonts w:ascii="Arial" w:hAnsi="Arial" w:cs="Arial"/>
                <w:b/>
                <w:bCs/>
                <w:color w:val="000000"/>
                <w:sz w:val="16"/>
                <w:szCs w:val="16"/>
              </w:rPr>
            </w:pPr>
          </w:p>
          <w:p w:rsidR="00EC2ABB" w:rsidRPr="0021082A" w:rsidRDefault="0021082A" w:rsidP="0021082A">
            <w:pPr>
              <w:jc w:val="center"/>
              <w:rPr>
                <w:b/>
                <w:bCs/>
                <w:color w:val="000000"/>
                <w:sz w:val="16"/>
                <w:szCs w:val="16"/>
                <w:lang w:eastAsia="pt-BR"/>
              </w:rPr>
            </w:pPr>
            <w:r w:rsidRPr="0021082A">
              <w:rPr>
                <w:rFonts w:ascii="Arial" w:hAnsi="Arial" w:cs="Arial"/>
                <w:b/>
                <w:bCs/>
                <w:color w:val="000000"/>
                <w:sz w:val="16"/>
                <w:szCs w:val="16"/>
              </w:rPr>
              <w:t>R$   1.467,67</w:t>
            </w:r>
          </w:p>
        </w:tc>
      </w:tr>
      <w:tr w:rsidR="00830848" w:rsidRPr="00904514" w:rsidTr="00EA278B">
        <w:trPr>
          <w:trHeight w:val="300"/>
          <w:jc w:val="center"/>
        </w:trPr>
        <w:tc>
          <w:tcPr>
            <w:tcW w:w="567" w:type="dxa"/>
            <w:tcBorders>
              <w:top w:val="nil"/>
              <w:left w:val="nil"/>
              <w:bottom w:val="nil"/>
              <w:right w:val="nil"/>
            </w:tcBorders>
            <w:shd w:val="clear" w:color="auto" w:fill="auto"/>
            <w:noWrap/>
            <w:vAlign w:val="bottom"/>
            <w:hideMark/>
          </w:tcPr>
          <w:p w:rsidR="00EC2ABB" w:rsidRPr="00904514" w:rsidRDefault="00EC2ABB" w:rsidP="00DD741C">
            <w:pPr>
              <w:suppressAutoHyphens w:val="0"/>
              <w:jc w:val="center"/>
              <w:rPr>
                <w:color w:val="000000"/>
                <w:sz w:val="22"/>
                <w:szCs w:val="22"/>
                <w:lang w:eastAsia="pt-BR"/>
              </w:rPr>
            </w:pPr>
          </w:p>
        </w:tc>
        <w:tc>
          <w:tcPr>
            <w:tcW w:w="3544" w:type="dxa"/>
            <w:tcBorders>
              <w:top w:val="nil"/>
              <w:left w:val="nil"/>
              <w:bottom w:val="nil"/>
              <w:right w:val="nil"/>
            </w:tcBorders>
            <w:shd w:val="clear" w:color="auto" w:fill="auto"/>
            <w:noWrap/>
            <w:vAlign w:val="bottom"/>
            <w:hideMark/>
          </w:tcPr>
          <w:p w:rsidR="00EC2ABB" w:rsidRPr="00904514" w:rsidRDefault="00EC2ABB" w:rsidP="00DD741C">
            <w:pPr>
              <w:suppressAutoHyphens w:val="0"/>
              <w:rPr>
                <w:color w:val="000000"/>
                <w:sz w:val="22"/>
                <w:szCs w:val="22"/>
                <w:lang w:eastAsia="pt-BR"/>
              </w:rPr>
            </w:pPr>
          </w:p>
        </w:tc>
        <w:tc>
          <w:tcPr>
            <w:tcW w:w="643" w:type="dxa"/>
            <w:tcBorders>
              <w:top w:val="nil"/>
              <w:left w:val="nil"/>
              <w:bottom w:val="nil"/>
              <w:right w:val="nil"/>
            </w:tcBorders>
            <w:shd w:val="clear" w:color="auto" w:fill="auto"/>
            <w:noWrap/>
            <w:vAlign w:val="bottom"/>
            <w:hideMark/>
          </w:tcPr>
          <w:p w:rsidR="00EC2ABB" w:rsidRPr="00904514" w:rsidRDefault="00EC2ABB" w:rsidP="00DD741C">
            <w:pPr>
              <w:suppressAutoHyphens w:val="0"/>
              <w:jc w:val="center"/>
              <w:rPr>
                <w:color w:val="000000"/>
                <w:sz w:val="22"/>
                <w:szCs w:val="22"/>
                <w:lang w:eastAsia="pt-BR"/>
              </w:rPr>
            </w:pPr>
          </w:p>
        </w:tc>
        <w:tc>
          <w:tcPr>
            <w:tcW w:w="612" w:type="dxa"/>
            <w:tcBorders>
              <w:top w:val="nil"/>
              <w:left w:val="nil"/>
              <w:bottom w:val="nil"/>
              <w:right w:val="nil"/>
            </w:tcBorders>
            <w:shd w:val="clear" w:color="auto" w:fill="auto"/>
            <w:noWrap/>
            <w:vAlign w:val="bottom"/>
            <w:hideMark/>
          </w:tcPr>
          <w:p w:rsidR="00EC2ABB" w:rsidRPr="00904514" w:rsidRDefault="00EC2ABB" w:rsidP="00DD741C">
            <w:pPr>
              <w:suppressAutoHyphens w:val="0"/>
              <w:jc w:val="center"/>
              <w:rPr>
                <w:color w:val="000000"/>
                <w:sz w:val="22"/>
                <w:szCs w:val="22"/>
                <w:lang w:eastAsia="pt-BR"/>
              </w:rPr>
            </w:pPr>
          </w:p>
        </w:tc>
        <w:tc>
          <w:tcPr>
            <w:tcW w:w="1254" w:type="dxa"/>
            <w:tcBorders>
              <w:top w:val="nil"/>
              <w:left w:val="nil"/>
              <w:bottom w:val="nil"/>
              <w:right w:val="nil"/>
            </w:tcBorders>
            <w:shd w:val="clear" w:color="auto" w:fill="auto"/>
            <w:noWrap/>
            <w:vAlign w:val="bottom"/>
            <w:hideMark/>
          </w:tcPr>
          <w:p w:rsidR="00EC2ABB" w:rsidRPr="00904514" w:rsidRDefault="00EC2ABB" w:rsidP="00DD741C">
            <w:pPr>
              <w:suppressAutoHyphens w:val="0"/>
              <w:rPr>
                <w:color w:val="000000"/>
                <w:sz w:val="16"/>
                <w:szCs w:val="16"/>
                <w:lang w:eastAsia="pt-BR"/>
              </w:rPr>
            </w:pPr>
          </w:p>
        </w:tc>
        <w:tc>
          <w:tcPr>
            <w:tcW w:w="1111" w:type="dxa"/>
            <w:tcBorders>
              <w:top w:val="nil"/>
              <w:left w:val="nil"/>
              <w:bottom w:val="nil"/>
              <w:right w:val="nil"/>
            </w:tcBorders>
            <w:vAlign w:val="center"/>
          </w:tcPr>
          <w:p w:rsidR="00EC2ABB" w:rsidRPr="00904514" w:rsidRDefault="00EC2ABB" w:rsidP="007A4CA3">
            <w:pPr>
              <w:suppressAutoHyphens w:val="0"/>
              <w:jc w:val="center"/>
              <w:rPr>
                <w:color w:val="000000"/>
                <w:sz w:val="22"/>
                <w:szCs w:val="22"/>
                <w:lang w:eastAsia="pt-BR"/>
              </w:rPr>
            </w:pPr>
          </w:p>
        </w:tc>
        <w:tc>
          <w:tcPr>
            <w:tcW w:w="1134" w:type="dxa"/>
            <w:tcBorders>
              <w:top w:val="nil"/>
              <w:left w:val="nil"/>
              <w:bottom w:val="nil"/>
              <w:right w:val="nil"/>
            </w:tcBorders>
            <w:shd w:val="clear" w:color="auto" w:fill="auto"/>
            <w:noWrap/>
            <w:vAlign w:val="bottom"/>
            <w:hideMark/>
          </w:tcPr>
          <w:p w:rsidR="00EC2ABB" w:rsidRPr="00904514" w:rsidRDefault="00EC2ABB" w:rsidP="00DD741C">
            <w:pPr>
              <w:suppressAutoHyphens w:val="0"/>
              <w:rPr>
                <w:color w:val="000000"/>
                <w:sz w:val="22"/>
                <w:szCs w:val="22"/>
                <w:lang w:eastAsia="pt-BR"/>
              </w:rPr>
            </w:pPr>
          </w:p>
        </w:tc>
      </w:tr>
      <w:tr w:rsidR="00830848" w:rsidRPr="00904514" w:rsidTr="00EA278B">
        <w:trPr>
          <w:trHeight w:val="300"/>
          <w:jc w:val="center"/>
        </w:trPr>
        <w:tc>
          <w:tcPr>
            <w:tcW w:w="567" w:type="dxa"/>
            <w:tcBorders>
              <w:top w:val="nil"/>
              <w:left w:val="nil"/>
              <w:bottom w:val="nil"/>
              <w:right w:val="nil"/>
            </w:tcBorders>
            <w:shd w:val="clear" w:color="auto" w:fill="auto"/>
            <w:noWrap/>
            <w:vAlign w:val="bottom"/>
            <w:hideMark/>
          </w:tcPr>
          <w:p w:rsidR="00EC2ABB" w:rsidRPr="00904514" w:rsidRDefault="00EC2ABB" w:rsidP="00DD741C">
            <w:pPr>
              <w:suppressAutoHyphens w:val="0"/>
              <w:jc w:val="center"/>
              <w:rPr>
                <w:color w:val="000000"/>
                <w:sz w:val="22"/>
                <w:szCs w:val="22"/>
                <w:lang w:eastAsia="pt-BR"/>
              </w:rPr>
            </w:pPr>
          </w:p>
        </w:tc>
        <w:tc>
          <w:tcPr>
            <w:tcW w:w="3544" w:type="dxa"/>
            <w:tcBorders>
              <w:top w:val="nil"/>
              <w:left w:val="nil"/>
              <w:bottom w:val="nil"/>
              <w:right w:val="nil"/>
            </w:tcBorders>
            <w:shd w:val="clear" w:color="auto" w:fill="auto"/>
            <w:noWrap/>
            <w:vAlign w:val="bottom"/>
            <w:hideMark/>
          </w:tcPr>
          <w:p w:rsidR="00EC2ABB" w:rsidRPr="00904514" w:rsidRDefault="00EC2ABB" w:rsidP="00DD741C">
            <w:pPr>
              <w:suppressAutoHyphens w:val="0"/>
              <w:rPr>
                <w:color w:val="000000"/>
                <w:sz w:val="22"/>
                <w:szCs w:val="22"/>
                <w:lang w:eastAsia="pt-BR"/>
              </w:rPr>
            </w:pPr>
          </w:p>
        </w:tc>
        <w:tc>
          <w:tcPr>
            <w:tcW w:w="643" w:type="dxa"/>
            <w:tcBorders>
              <w:top w:val="nil"/>
              <w:left w:val="nil"/>
              <w:bottom w:val="nil"/>
              <w:right w:val="nil"/>
            </w:tcBorders>
            <w:shd w:val="clear" w:color="auto" w:fill="auto"/>
            <w:noWrap/>
            <w:vAlign w:val="bottom"/>
            <w:hideMark/>
          </w:tcPr>
          <w:p w:rsidR="00EC2ABB" w:rsidRPr="00904514" w:rsidRDefault="00EC2ABB" w:rsidP="00DD741C">
            <w:pPr>
              <w:suppressAutoHyphens w:val="0"/>
              <w:jc w:val="center"/>
              <w:rPr>
                <w:color w:val="000000"/>
                <w:sz w:val="22"/>
                <w:szCs w:val="22"/>
                <w:lang w:eastAsia="pt-BR"/>
              </w:rPr>
            </w:pPr>
          </w:p>
        </w:tc>
        <w:tc>
          <w:tcPr>
            <w:tcW w:w="612" w:type="dxa"/>
            <w:tcBorders>
              <w:top w:val="nil"/>
              <w:left w:val="nil"/>
              <w:bottom w:val="nil"/>
              <w:right w:val="nil"/>
            </w:tcBorders>
            <w:shd w:val="clear" w:color="auto" w:fill="auto"/>
            <w:noWrap/>
            <w:vAlign w:val="bottom"/>
            <w:hideMark/>
          </w:tcPr>
          <w:p w:rsidR="00EC2ABB" w:rsidRPr="00904514" w:rsidRDefault="00EC2ABB" w:rsidP="00DD741C">
            <w:pPr>
              <w:suppressAutoHyphens w:val="0"/>
              <w:jc w:val="center"/>
              <w:rPr>
                <w:color w:val="000000"/>
                <w:sz w:val="22"/>
                <w:szCs w:val="22"/>
                <w:lang w:eastAsia="pt-BR"/>
              </w:rPr>
            </w:pPr>
          </w:p>
        </w:tc>
        <w:tc>
          <w:tcPr>
            <w:tcW w:w="1254" w:type="dxa"/>
            <w:tcBorders>
              <w:top w:val="nil"/>
              <w:left w:val="nil"/>
              <w:bottom w:val="nil"/>
              <w:right w:val="nil"/>
            </w:tcBorders>
            <w:shd w:val="clear" w:color="auto" w:fill="auto"/>
            <w:noWrap/>
            <w:vAlign w:val="bottom"/>
            <w:hideMark/>
          </w:tcPr>
          <w:p w:rsidR="00EC2ABB" w:rsidRPr="00904514" w:rsidRDefault="00EC2ABB" w:rsidP="00DD741C">
            <w:pPr>
              <w:suppressAutoHyphens w:val="0"/>
              <w:rPr>
                <w:color w:val="000000"/>
                <w:sz w:val="16"/>
                <w:szCs w:val="16"/>
                <w:lang w:eastAsia="pt-BR"/>
              </w:rPr>
            </w:pPr>
          </w:p>
        </w:tc>
        <w:tc>
          <w:tcPr>
            <w:tcW w:w="1111" w:type="dxa"/>
            <w:tcBorders>
              <w:top w:val="nil"/>
              <w:left w:val="nil"/>
              <w:bottom w:val="nil"/>
              <w:right w:val="nil"/>
            </w:tcBorders>
          </w:tcPr>
          <w:p w:rsidR="00EC2ABB" w:rsidRPr="00904514" w:rsidRDefault="00EC2ABB" w:rsidP="00DD741C">
            <w:pPr>
              <w:suppressAutoHyphens w:val="0"/>
              <w:rPr>
                <w:color w:val="000000"/>
                <w:sz w:val="22"/>
                <w:szCs w:val="22"/>
                <w:lang w:eastAsia="pt-BR"/>
              </w:rPr>
            </w:pPr>
          </w:p>
        </w:tc>
        <w:tc>
          <w:tcPr>
            <w:tcW w:w="1134" w:type="dxa"/>
            <w:tcBorders>
              <w:top w:val="nil"/>
              <w:left w:val="nil"/>
              <w:bottom w:val="nil"/>
              <w:right w:val="nil"/>
            </w:tcBorders>
            <w:shd w:val="clear" w:color="auto" w:fill="auto"/>
            <w:noWrap/>
            <w:vAlign w:val="bottom"/>
            <w:hideMark/>
          </w:tcPr>
          <w:p w:rsidR="00EC2ABB" w:rsidRPr="00904514" w:rsidRDefault="00EC2ABB" w:rsidP="00DD741C">
            <w:pPr>
              <w:suppressAutoHyphens w:val="0"/>
              <w:rPr>
                <w:color w:val="000000"/>
                <w:sz w:val="22"/>
                <w:szCs w:val="22"/>
                <w:lang w:eastAsia="pt-BR"/>
              </w:rPr>
            </w:pPr>
          </w:p>
        </w:tc>
      </w:tr>
      <w:tr w:rsidR="00E52A2B" w:rsidRPr="00904514" w:rsidTr="00612861">
        <w:trPr>
          <w:trHeight w:val="315"/>
          <w:jc w:val="center"/>
        </w:trPr>
        <w:tc>
          <w:tcPr>
            <w:tcW w:w="8865" w:type="dxa"/>
            <w:gridSpan w:val="7"/>
            <w:tcBorders>
              <w:top w:val="single" w:sz="4" w:space="0" w:color="auto"/>
              <w:left w:val="single" w:sz="4" w:space="0" w:color="auto"/>
              <w:bottom w:val="single" w:sz="4" w:space="0" w:color="auto"/>
              <w:right w:val="single" w:sz="4" w:space="0" w:color="auto"/>
            </w:tcBorders>
          </w:tcPr>
          <w:p w:rsidR="00E52A2B" w:rsidRPr="00904514" w:rsidRDefault="00E52A2B" w:rsidP="00DD741C">
            <w:pPr>
              <w:suppressAutoHyphens w:val="0"/>
              <w:jc w:val="center"/>
              <w:rPr>
                <w:b/>
                <w:bCs/>
                <w:color w:val="000000"/>
                <w:sz w:val="24"/>
                <w:szCs w:val="24"/>
                <w:lang w:eastAsia="pt-BR"/>
              </w:rPr>
            </w:pPr>
            <w:r w:rsidRPr="00904514">
              <w:rPr>
                <w:b/>
                <w:bCs/>
                <w:color w:val="000000"/>
                <w:sz w:val="24"/>
                <w:szCs w:val="24"/>
                <w:lang w:eastAsia="pt-BR"/>
              </w:rPr>
              <w:t>MATERIAL HOSPITALAR - PSF</w:t>
            </w:r>
          </w:p>
        </w:tc>
      </w:tr>
      <w:tr w:rsidR="005D244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b/>
                <w:bCs/>
                <w:color w:val="000000"/>
                <w:sz w:val="16"/>
                <w:szCs w:val="16"/>
                <w:lang w:eastAsia="pt-BR"/>
              </w:rPr>
            </w:pPr>
            <w:r w:rsidRPr="00904514">
              <w:rPr>
                <w:b/>
                <w:bCs/>
                <w:color w:val="000000"/>
                <w:sz w:val="16"/>
                <w:szCs w:val="16"/>
                <w:lang w:eastAsia="pt-BR"/>
              </w:rPr>
              <w:t>ITEM</w:t>
            </w:r>
          </w:p>
        </w:tc>
        <w:tc>
          <w:tcPr>
            <w:tcW w:w="3544"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jc w:val="center"/>
              <w:rPr>
                <w:b/>
                <w:bCs/>
                <w:color w:val="000000"/>
                <w:sz w:val="16"/>
                <w:szCs w:val="16"/>
                <w:lang w:eastAsia="pt-BR"/>
              </w:rPr>
            </w:pPr>
            <w:r w:rsidRPr="00904514">
              <w:rPr>
                <w:b/>
                <w:bCs/>
                <w:color w:val="000000"/>
                <w:sz w:val="16"/>
                <w:szCs w:val="16"/>
                <w:lang w:eastAsia="pt-BR"/>
              </w:rPr>
              <w:t>MATERIAL DE CONSUMO HOSPITALAR</w:t>
            </w:r>
          </w:p>
        </w:tc>
        <w:tc>
          <w:tcPr>
            <w:tcW w:w="643"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b/>
                <w:bCs/>
                <w:color w:val="000000"/>
                <w:sz w:val="16"/>
                <w:szCs w:val="16"/>
                <w:lang w:eastAsia="pt-BR"/>
              </w:rPr>
            </w:pPr>
            <w:r w:rsidRPr="00904514">
              <w:rPr>
                <w:b/>
                <w:bCs/>
                <w:color w:val="000000"/>
                <w:sz w:val="16"/>
                <w:szCs w:val="16"/>
                <w:lang w:eastAsia="pt-BR"/>
              </w:rPr>
              <w:t>QTDE.</w:t>
            </w:r>
          </w:p>
        </w:tc>
        <w:tc>
          <w:tcPr>
            <w:tcW w:w="612"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b/>
                <w:bCs/>
                <w:color w:val="000000"/>
                <w:sz w:val="16"/>
                <w:szCs w:val="16"/>
                <w:lang w:eastAsia="pt-BR"/>
              </w:rPr>
            </w:pPr>
            <w:r w:rsidRPr="00904514">
              <w:rPr>
                <w:b/>
                <w:bCs/>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noWrap/>
            <w:vAlign w:val="bottom"/>
            <w:hideMark/>
          </w:tcPr>
          <w:p w:rsidR="005D2443" w:rsidRDefault="005D2443">
            <w:pPr>
              <w:jc w:val="center"/>
              <w:rPr>
                <w:b/>
                <w:bCs/>
                <w:color w:val="000000"/>
                <w:sz w:val="16"/>
                <w:szCs w:val="16"/>
              </w:rPr>
            </w:pPr>
            <w:r>
              <w:rPr>
                <w:b/>
                <w:bCs/>
                <w:color w:val="000000"/>
                <w:sz w:val="16"/>
                <w:szCs w:val="16"/>
              </w:rPr>
              <w:t>MARCA</w:t>
            </w:r>
          </w:p>
        </w:tc>
        <w:tc>
          <w:tcPr>
            <w:tcW w:w="1111" w:type="dxa"/>
            <w:tcBorders>
              <w:top w:val="nil"/>
              <w:left w:val="nil"/>
              <w:bottom w:val="single" w:sz="4" w:space="0" w:color="auto"/>
              <w:right w:val="single" w:sz="4" w:space="0" w:color="auto"/>
            </w:tcBorders>
            <w:vAlign w:val="bottom"/>
          </w:tcPr>
          <w:p w:rsidR="005D2443" w:rsidRPr="00904514" w:rsidRDefault="005D2443" w:rsidP="00582C7B">
            <w:pPr>
              <w:suppressAutoHyphens w:val="0"/>
              <w:jc w:val="center"/>
              <w:rPr>
                <w:b/>
                <w:bCs/>
                <w:color w:val="000000"/>
                <w:sz w:val="16"/>
                <w:szCs w:val="16"/>
                <w:lang w:eastAsia="pt-BR"/>
              </w:rPr>
            </w:pPr>
            <w:r w:rsidRPr="00904514">
              <w:rPr>
                <w:b/>
                <w:bCs/>
                <w:color w:val="000000"/>
                <w:sz w:val="16"/>
                <w:szCs w:val="16"/>
                <w:lang w:eastAsia="pt-BR"/>
              </w:rPr>
              <w:t xml:space="preserve"> VR.UNIT.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b/>
                <w:bCs/>
                <w:color w:val="000000"/>
                <w:sz w:val="16"/>
                <w:szCs w:val="16"/>
                <w:lang w:eastAsia="pt-BR"/>
              </w:rPr>
            </w:pPr>
            <w:r w:rsidRPr="00904514">
              <w:rPr>
                <w:b/>
                <w:bCs/>
                <w:color w:val="000000"/>
                <w:sz w:val="16"/>
                <w:szCs w:val="16"/>
                <w:lang w:eastAsia="pt-BR"/>
              </w:rPr>
              <w:t>VR.TOTAL</w:t>
            </w:r>
          </w:p>
        </w:tc>
      </w:tr>
      <w:tr w:rsidR="00EA278B" w:rsidRPr="00904514" w:rsidTr="00C3549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A278B" w:rsidRPr="00904514" w:rsidRDefault="00EA278B" w:rsidP="00DD741C">
            <w:pPr>
              <w:suppressAutoHyphens w:val="0"/>
              <w:jc w:val="center"/>
              <w:rPr>
                <w:color w:val="000000"/>
                <w:sz w:val="16"/>
                <w:szCs w:val="16"/>
                <w:lang w:eastAsia="pt-BR"/>
              </w:rPr>
            </w:pPr>
            <w:r>
              <w:rPr>
                <w:color w:val="000000"/>
                <w:sz w:val="16"/>
                <w:szCs w:val="16"/>
                <w:lang w:eastAsia="pt-BR"/>
              </w:rPr>
              <w:t>09</w:t>
            </w:r>
          </w:p>
        </w:tc>
        <w:tc>
          <w:tcPr>
            <w:tcW w:w="3544" w:type="dxa"/>
            <w:tcBorders>
              <w:top w:val="nil"/>
              <w:left w:val="nil"/>
              <w:bottom w:val="single" w:sz="4" w:space="0" w:color="auto"/>
              <w:right w:val="single" w:sz="4" w:space="0" w:color="auto"/>
            </w:tcBorders>
            <w:shd w:val="clear" w:color="auto" w:fill="auto"/>
            <w:vAlign w:val="center"/>
            <w:hideMark/>
          </w:tcPr>
          <w:p w:rsidR="00EA278B" w:rsidRDefault="00EA278B">
            <w:pPr>
              <w:rPr>
                <w:rFonts w:ascii="Arial" w:hAnsi="Arial" w:cs="Arial"/>
                <w:color w:val="000000"/>
                <w:sz w:val="16"/>
                <w:szCs w:val="16"/>
              </w:rPr>
            </w:pPr>
            <w:r>
              <w:rPr>
                <w:rFonts w:ascii="Arial" w:hAnsi="Arial" w:cs="Arial"/>
                <w:color w:val="000000"/>
                <w:sz w:val="16"/>
                <w:szCs w:val="16"/>
              </w:rPr>
              <w:t>alcool 70%</w:t>
            </w:r>
          </w:p>
        </w:tc>
        <w:tc>
          <w:tcPr>
            <w:tcW w:w="643" w:type="dxa"/>
            <w:tcBorders>
              <w:top w:val="nil"/>
              <w:left w:val="nil"/>
              <w:bottom w:val="single" w:sz="4" w:space="0" w:color="auto"/>
              <w:right w:val="single" w:sz="4" w:space="0" w:color="auto"/>
            </w:tcBorders>
            <w:shd w:val="clear" w:color="auto" w:fill="auto"/>
            <w:noWrap/>
            <w:vAlign w:val="center"/>
            <w:hideMark/>
          </w:tcPr>
          <w:p w:rsidR="00EA278B" w:rsidRDefault="00EA278B">
            <w:pPr>
              <w:jc w:val="center"/>
              <w:rPr>
                <w:rFonts w:ascii="Arial" w:hAnsi="Arial" w:cs="Arial"/>
                <w:color w:val="000000"/>
                <w:sz w:val="16"/>
                <w:szCs w:val="16"/>
              </w:rPr>
            </w:pPr>
            <w:r>
              <w:rPr>
                <w:rFonts w:ascii="Arial" w:hAnsi="Arial" w:cs="Arial"/>
                <w:color w:val="000000"/>
                <w:sz w:val="16"/>
                <w:szCs w:val="16"/>
              </w:rPr>
              <w:t>10</w:t>
            </w:r>
          </w:p>
        </w:tc>
        <w:tc>
          <w:tcPr>
            <w:tcW w:w="612" w:type="dxa"/>
            <w:tcBorders>
              <w:top w:val="nil"/>
              <w:left w:val="nil"/>
              <w:bottom w:val="single" w:sz="4" w:space="0" w:color="auto"/>
              <w:right w:val="single" w:sz="4" w:space="0" w:color="auto"/>
            </w:tcBorders>
            <w:shd w:val="clear" w:color="auto" w:fill="auto"/>
            <w:noWrap/>
            <w:vAlign w:val="center"/>
            <w:hideMark/>
          </w:tcPr>
          <w:p w:rsidR="00EA278B" w:rsidRDefault="00EA278B">
            <w:pPr>
              <w:jc w:val="center"/>
              <w:rPr>
                <w:rFonts w:ascii="Arial" w:hAnsi="Arial" w:cs="Arial"/>
                <w:color w:val="000000"/>
                <w:sz w:val="16"/>
                <w:szCs w:val="16"/>
              </w:rPr>
            </w:pPr>
            <w:r>
              <w:rPr>
                <w:rFonts w:ascii="Arial" w:hAnsi="Arial" w:cs="Arial"/>
                <w:color w:val="000000"/>
                <w:sz w:val="16"/>
                <w:szCs w:val="16"/>
              </w:rPr>
              <w:t>LITRO</w:t>
            </w:r>
          </w:p>
        </w:tc>
        <w:tc>
          <w:tcPr>
            <w:tcW w:w="1254" w:type="dxa"/>
            <w:tcBorders>
              <w:top w:val="nil"/>
              <w:left w:val="nil"/>
              <w:bottom w:val="single" w:sz="4" w:space="0" w:color="auto"/>
              <w:right w:val="single" w:sz="4" w:space="0" w:color="auto"/>
            </w:tcBorders>
            <w:shd w:val="clear" w:color="auto" w:fill="auto"/>
            <w:vAlign w:val="bottom"/>
            <w:hideMark/>
          </w:tcPr>
          <w:p w:rsidR="00EA278B" w:rsidRDefault="004F7BFD">
            <w:pPr>
              <w:jc w:val="center"/>
              <w:rPr>
                <w:color w:val="000000"/>
                <w:sz w:val="15"/>
                <w:szCs w:val="15"/>
              </w:rPr>
            </w:pPr>
            <w:r w:rsidRPr="004F7BFD">
              <w:rPr>
                <w:rFonts w:ascii="Arial" w:hAnsi="Arial" w:cs="Arial"/>
                <w:color w:val="000000"/>
                <w:sz w:val="15"/>
                <w:szCs w:val="15"/>
              </w:rPr>
              <w:t>JALLES MACHADO</w:t>
            </w:r>
          </w:p>
        </w:tc>
        <w:tc>
          <w:tcPr>
            <w:tcW w:w="1111" w:type="dxa"/>
            <w:tcBorders>
              <w:top w:val="nil"/>
              <w:left w:val="nil"/>
              <w:bottom w:val="single" w:sz="4" w:space="0" w:color="auto"/>
              <w:right w:val="single" w:sz="4" w:space="0" w:color="auto"/>
            </w:tcBorders>
            <w:vAlign w:val="bottom"/>
          </w:tcPr>
          <w:p w:rsidR="00EA278B" w:rsidRDefault="00EA278B">
            <w:pPr>
              <w:jc w:val="center"/>
              <w:rPr>
                <w:rFonts w:ascii="Arial" w:hAnsi="Arial" w:cs="Arial"/>
                <w:color w:val="000000"/>
                <w:sz w:val="16"/>
                <w:szCs w:val="16"/>
              </w:rPr>
            </w:pPr>
            <w:r>
              <w:rPr>
                <w:rFonts w:ascii="Arial" w:hAnsi="Arial" w:cs="Arial"/>
                <w:color w:val="000000"/>
                <w:sz w:val="16"/>
                <w:szCs w:val="16"/>
              </w:rPr>
              <w:t xml:space="preserve"> R$     4,3900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A278B" w:rsidRDefault="00EA278B" w:rsidP="00EA278B">
            <w:pPr>
              <w:rPr>
                <w:rFonts w:ascii="Arial" w:hAnsi="Arial" w:cs="Arial"/>
                <w:color w:val="000000"/>
                <w:sz w:val="16"/>
                <w:szCs w:val="16"/>
              </w:rPr>
            </w:pPr>
            <w:r>
              <w:rPr>
                <w:rFonts w:ascii="Arial" w:hAnsi="Arial" w:cs="Arial"/>
                <w:color w:val="000000"/>
                <w:sz w:val="16"/>
                <w:szCs w:val="16"/>
              </w:rPr>
              <w:t xml:space="preserve"> R$     43,90 </w:t>
            </w:r>
          </w:p>
        </w:tc>
      </w:tr>
      <w:tr w:rsidR="005D244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25</w:t>
            </w:r>
          </w:p>
        </w:tc>
        <w:tc>
          <w:tcPr>
            <w:tcW w:w="3544"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rPr>
                <w:color w:val="000000"/>
                <w:sz w:val="16"/>
                <w:szCs w:val="16"/>
                <w:lang w:eastAsia="pt-BR"/>
              </w:rPr>
            </w:pPr>
            <w:r w:rsidRPr="00904514">
              <w:rPr>
                <w:color w:val="000000"/>
                <w:sz w:val="16"/>
                <w:szCs w:val="16"/>
                <w:lang w:eastAsia="pt-BR"/>
              </w:rPr>
              <w:t>ESCOVA CERVICAL</w:t>
            </w:r>
          </w:p>
        </w:tc>
        <w:tc>
          <w:tcPr>
            <w:tcW w:w="643"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100</w:t>
            </w:r>
          </w:p>
        </w:tc>
        <w:tc>
          <w:tcPr>
            <w:tcW w:w="612"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5D2443" w:rsidRDefault="005D2443">
            <w:pPr>
              <w:jc w:val="center"/>
              <w:rPr>
                <w:color w:val="000000"/>
                <w:sz w:val="15"/>
                <w:szCs w:val="15"/>
              </w:rPr>
            </w:pPr>
            <w:r>
              <w:rPr>
                <w:color w:val="000000"/>
                <w:sz w:val="15"/>
                <w:szCs w:val="15"/>
              </w:rPr>
              <w:t>CRAL</w:t>
            </w:r>
          </w:p>
        </w:tc>
        <w:tc>
          <w:tcPr>
            <w:tcW w:w="1111" w:type="dxa"/>
            <w:tcBorders>
              <w:top w:val="nil"/>
              <w:left w:val="nil"/>
              <w:bottom w:val="single" w:sz="4" w:space="0" w:color="auto"/>
              <w:right w:val="single" w:sz="4" w:space="0" w:color="auto"/>
            </w:tcBorders>
            <w:vAlign w:val="center"/>
          </w:tcPr>
          <w:p w:rsidR="005D2443" w:rsidRPr="00904514" w:rsidRDefault="005D2443" w:rsidP="00C15EA1">
            <w:pPr>
              <w:suppressAutoHyphens w:val="0"/>
              <w:jc w:val="center"/>
              <w:rPr>
                <w:color w:val="000000"/>
                <w:sz w:val="16"/>
                <w:szCs w:val="16"/>
                <w:lang w:eastAsia="pt-BR"/>
              </w:rPr>
            </w:pPr>
            <w:r w:rsidRPr="00904514">
              <w:rPr>
                <w:color w:val="000000"/>
                <w:sz w:val="16"/>
                <w:szCs w:val="16"/>
                <w:lang w:eastAsia="pt-BR"/>
              </w:rPr>
              <w:t xml:space="preserve"> R$      0,2400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2443" w:rsidRPr="00904514" w:rsidRDefault="005D2443" w:rsidP="00034468">
            <w:pPr>
              <w:suppressAutoHyphens w:val="0"/>
              <w:rPr>
                <w:color w:val="000000"/>
                <w:sz w:val="16"/>
                <w:szCs w:val="16"/>
                <w:lang w:eastAsia="pt-BR"/>
              </w:rPr>
            </w:pPr>
            <w:r w:rsidRPr="00904514">
              <w:rPr>
                <w:color w:val="000000"/>
                <w:sz w:val="16"/>
                <w:szCs w:val="16"/>
                <w:lang w:eastAsia="pt-BR"/>
              </w:rPr>
              <w:t xml:space="preserve"> R$      24,00 </w:t>
            </w:r>
          </w:p>
        </w:tc>
      </w:tr>
      <w:tr w:rsidR="005D244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32</w:t>
            </w:r>
          </w:p>
        </w:tc>
        <w:tc>
          <w:tcPr>
            <w:tcW w:w="3544"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rPr>
                <w:color w:val="000000"/>
                <w:sz w:val="16"/>
                <w:szCs w:val="16"/>
                <w:lang w:eastAsia="pt-BR"/>
              </w:rPr>
            </w:pPr>
            <w:r w:rsidRPr="00904514">
              <w:rPr>
                <w:color w:val="000000"/>
                <w:sz w:val="16"/>
                <w:szCs w:val="16"/>
                <w:lang w:eastAsia="pt-BR"/>
              </w:rPr>
              <w:t>FILTRO SOLAR PARA ACS (FATOR 60)</w:t>
            </w:r>
          </w:p>
        </w:tc>
        <w:tc>
          <w:tcPr>
            <w:tcW w:w="643"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5D2443" w:rsidRDefault="005D2443">
            <w:pPr>
              <w:jc w:val="center"/>
              <w:rPr>
                <w:color w:val="000000"/>
                <w:sz w:val="15"/>
                <w:szCs w:val="15"/>
              </w:rPr>
            </w:pPr>
            <w:r>
              <w:rPr>
                <w:color w:val="000000"/>
                <w:sz w:val="15"/>
                <w:szCs w:val="15"/>
              </w:rPr>
              <w:t>COSMODERMA</w:t>
            </w:r>
          </w:p>
        </w:tc>
        <w:tc>
          <w:tcPr>
            <w:tcW w:w="1111" w:type="dxa"/>
            <w:tcBorders>
              <w:top w:val="nil"/>
              <w:left w:val="nil"/>
              <w:bottom w:val="single" w:sz="4" w:space="0" w:color="auto"/>
              <w:right w:val="single" w:sz="4" w:space="0" w:color="auto"/>
            </w:tcBorders>
            <w:vAlign w:val="center"/>
          </w:tcPr>
          <w:p w:rsidR="005D2443" w:rsidRPr="00904514" w:rsidRDefault="005D2443" w:rsidP="00C15EA1">
            <w:pPr>
              <w:suppressAutoHyphens w:val="0"/>
              <w:jc w:val="center"/>
              <w:rPr>
                <w:color w:val="000000"/>
                <w:sz w:val="16"/>
                <w:szCs w:val="16"/>
                <w:lang w:eastAsia="pt-BR"/>
              </w:rPr>
            </w:pPr>
            <w:r w:rsidRPr="00904514">
              <w:rPr>
                <w:color w:val="000000"/>
                <w:sz w:val="16"/>
                <w:szCs w:val="16"/>
                <w:lang w:eastAsia="pt-BR"/>
              </w:rPr>
              <w:t xml:space="preserve"> R$     15,5000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2443" w:rsidRPr="00904514" w:rsidRDefault="005D2443" w:rsidP="00034468">
            <w:pPr>
              <w:suppressAutoHyphens w:val="0"/>
              <w:rPr>
                <w:color w:val="000000"/>
                <w:sz w:val="16"/>
                <w:szCs w:val="16"/>
                <w:lang w:eastAsia="pt-BR"/>
              </w:rPr>
            </w:pPr>
            <w:r w:rsidRPr="00904514">
              <w:rPr>
                <w:color w:val="000000"/>
                <w:sz w:val="16"/>
                <w:szCs w:val="16"/>
                <w:lang w:eastAsia="pt-BR"/>
              </w:rPr>
              <w:t xml:space="preserve"> R$      46,50 </w:t>
            </w:r>
          </w:p>
        </w:tc>
      </w:tr>
      <w:tr w:rsidR="005D244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33</w:t>
            </w:r>
          </w:p>
        </w:tc>
        <w:tc>
          <w:tcPr>
            <w:tcW w:w="3544"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rPr>
                <w:color w:val="000000"/>
                <w:sz w:val="16"/>
                <w:szCs w:val="16"/>
                <w:lang w:eastAsia="pt-BR"/>
              </w:rPr>
            </w:pPr>
            <w:r w:rsidRPr="00904514">
              <w:rPr>
                <w:color w:val="000000"/>
                <w:sz w:val="16"/>
                <w:szCs w:val="16"/>
                <w:lang w:eastAsia="pt-BR"/>
              </w:rPr>
              <w:t>Fita Auto Clave C/6</w:t>
            </w:r>
          </w:p>
        </w:tc>
        <w:tc>
          <w:tcPr>
            <w:tcW w:w="643"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5D2443" w:rsidRDefault="005D2443">
            <w:pPr>
              <w:jc w:val="center"/>
              <w:rPr>
                <w:color w:val="000000"/>
                <w:sz w:val="15"/>
                <w:szCs w:val="15"/>
              </w:rPr>
            </w:pPr>
            <w:r>
              <w:rPr>
                <w:color w:val="000000"/>
                <w:sz w:val="15"/>
                <w:szCs w:val="15"/>
              </w:rPr>
              <w:t>CIEX</w:t>
            </w:r>
          </w:p>
        </w:tc>
        <w:tc>
          <w:tcPr>
            <w:tcW w:w="1111" w:type="dxa"/>
            <w:tcBorders>
              <w:top w:val="nil"/>
              <w:left w:val="nil"/>
              <w:bottom w:val="single" w:sz="4" w:space="0" w:color="auto"/>
              <w:right w:val="single" w:sz="4" w:space="0" w:color="auto"/>
            </w:tcBorders>
            <w:vAlign w:val="center"/>
          </w:tcPr>
          <w:p w:rsidR="005D2443" w:rsidRPr="00904514" w:rsidRDefault="005D2443" w:rsidP="00C15EA1">
            <w:pPr>
              <w:suppressAutoHyphens w:val="0"/>
              <w:jc w:val="center"/>
              <w:rPr>
                <w:color w:val="000000"/>
                <w:sz w:val="16"/>
                <w:szCs w:val="16"/>
                <w:lang w:eastAsia="pt-BR"/>
              </w:rPr>
            </w:pPr>
            <w:r w:rsidRPr="00904514">
              <w:rPr>
                <w:color w:val="000000"/>
                <w:sz w:val="16"/>
                <w:szCs w:val="16"/>
                <w:lang w:eastAsia="pt-BR"/>
              </w:rPr>
              <w:t xml:space="preserve"> R$     18,0000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2443" w:rsidRPr="00904514" w:rsidRDefault="005D2443" w:rsidP="00034468">
            <w:pPr>
              <w:suppressAutoHyphens w:val="0"/>
              <w:rPr>
                <w:color w:val="000000"/>
                <w:sz w:val="16"/>
                <w:szCs w:val="16"/>
                <w:lang w:eastAsia="pt-BR"/>
              </w:rPr>
            </w:pPr>
            <w:r w:rsidRPr="00904514">
              <w:rPr>
                <w:color w:val="000000"/>
                <w:sz w:val="16"/>
                <w:szCs w:val="16"/>
                <w:lang w:eastAsia="pt-BR"/>
              </w:rPr>
              <w:t xml:space="preserve"> R$      18,00 </w:t>
            </w:r>
          </w:p>
        </w:tc>
      </w:tr>
      <w:tr w:rsidR="005D244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34</w:t>
            </w:r>
          </w:p>
        </w:tc>
        <w:tc>
          <w:tcPr>
            <w:tcW w:w="3544"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rPr>
                <w:color w:val="000000"/>
                <w:sz w:val="16"/>
                <w:szCs w:val="16"/>
                <w:lang w:eastAsia="pt-BR"/>
              </w:rPr>
            </w:pPr>
            <w:r w:rsidRPr="00904514">
              <w:rPr>
                <w:color w:val="000000"/>
                <w:sz w:val="16"/>
                <w:szCs w:val="16"/>
                <w:lang w:eastAsia="pt-BR"/>
              </w:rPr>
              <w:t>Fita Crepe Adesiva C/6</w:t>
            </w:r>
          </w:p>
        </w:tc>
        <w:tc>
          <w:tcPr>
            <w:tcW w:w="643"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5</w:t>
            </w:r>
          </w:p>
        </w:tc>
        <w:tc>
          <w:tcPr>
            <w:tcW w:w="612"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5D2443" w:rsidRDefault="005D2443">
            <w:pPr>
              <w:jc w:val="center"/>
              <w:rPr>
                <w:color w:val="000000"/>
                <w:sz w:val="15"/>
                <w:szCs w:val="15"/>
              </w:rPr>
            </w:pPr>
            <w:r>
              <w:rPr>
                <w:color w:val="000000"/>
                <w:sz w:val="15"/>
                <w:szCs w:val="15"/>
              </w:rPr>
              <w:t>CIEX</w:t>
            </w:r>
          </w:p>
        </w:tc>
        <w:tc>
          <w:tcPr>
            <w:tcW w:w="1111" w:type="dxa"/>
            <w:tcBorders>
              <w:top w:val="nil"/>
              <w:left w:val="nil"/>
              <w:bottom w:val="single" w:sz="4" w:space="0" w:color="auto"/>
              <w:right w:val="single" w:sz="4" w:space="0" w:color="auto"/>
            </w:tcBorders>
            <w:vAlign w:val="center"/>
          </w:tcPr>
          <w:p w:rsidR="005D2443" w:rsidRPr="00904514" w:rsidRDefault="005D2443" w:rsidP="00C15EA1">
            <w:pPr>
              <w:suppressAutoHyphens w:val="0"/>
              <w:jc w:val="center"/>
              <w:rPr>
                <w:color w:val="000000"/>
                <w:sz w:val="16"/>
                <w:szCs w:val="16"/>
                <w:lang w:eastAsia="pt-BR"/>
              </w:rPr>
            </w:pPr>
            <w:r w:rsidRPr="00904514">
              <w:rPr>
                <w:color w:val="000000"/>
                <w:sz w:val="16"/>
                <w:szCs w:val="16"/>
                <w:lang w:eastAsia="pt-BR"/>
              </w:rPr>
              <w:t xml:space="preserve"> R$     11,1000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2443" w:rsidRPr="00904514" w:rsidRDefault="005D2443" w:rsidP="00034468">
            <w:pPr>
              <w:suppressAutoHyphens w:val="0"/>
              <w:rPr>
                <w:color w:val="000000"/>
                <w:sz w:val="16"/>
                <w:szCs w:val="16"/>
                <w:lang w:eastAsia="pt-BR"/>
              </w:rPr>
            </w:pPr>
            <w:r w:rsidRPr="00904514">
              <w:rPr>
                <w:color w:val="000000"/>
                <w:sz w:val="16"/>
                <w:szCs w:val="16"/>
                <w:lang w:eastAsia="pt-BR"/>
              </w:rPr>
              <w:t xml:space="preserve"> R$      55,50 </w:t>
            </w:r>
          </w:p>
        </w:tc>
      </w:tr>
      <w:tr w:rsidR="005D244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39</w:t>
            </w:r>
          </w:p>
        </w:tc>
        <w:tc>
          <w:tcPr>
            <w:tcW w:w="3544"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rPr>
                <w:color w:val="000000"/>
                <w:sz w:val="16"/>
                <w:szCs w:val="16"/>
                <w:lang w:eastAsia="pt-BR"/>
              </w:rPr>
            </w:pPr>
            <w:r w:rsidRPr="00904514">
              <w:rPr>
                <w:color w:val="000000"/>
                <w:sz w:val="16"/>
                <w:szCs w:val="16"/>
                <w:lang w:eastAsia="pt-BR"/>
              </w:rPr>
              <w:t>Gaze estéril Pct c/ 10 unid</w:t>
            </w:r>
            <w:r w:rsidRPr="00904514">
              <w:rPr>
                <w:b/>
                <w:bCs/>
                <w:color w:val="000000"/>
                <w:sz w:val="16"/>
                <w:szCs w:val="16"/>
                <w:lang w:eastAsia="pt-BR"/>
              </w:rPr>
              <w:t xml:space="preserve"> </w:t>
            </w:r>
            <w:r w:rsidRPr="00904514">
              <w:rPr>
                <w:color w:val="000000"/>
                <w:sz w:val="16"/>
                <w:szCs w:val="16"/>
                <w:lang w:eastAsia="pt-BR"/>
              </w:rPr>
              <w:t>09 fios 7,5 x 7,5 cm.</w:t>
            </w:r>
          </w:p>
        </w:tc>
        <w:tc>
          <w:tcPr>
            <w:tcW w:w="643"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50</w:t>
            </w:r>
          </w:p>
        </w:tc>
        <w:tc>
          <w:tcPr>
            <w:tcW w:w="612"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5D2443" w:rsidRDefault="005D2443">
            <w:pPr>
              <w:jc w:val="center"/>
              <w:rPr>
                <w:color w:val="000000"/>
                <w:sz w:val="15"/>
                <w:szCs w:val="15"/>
              </w:rPr>
            </w:pPr>
            <w:r>
              <w:rPr>
                <w:color w:val="000000"/>
                <w:sz w:val="15"/>
                <w:szCs w:val="15"/>
              </w:rPr>
              <w:t>REAL MINAS</w:t>
            </w:r>
          </w:p>
        </w:tc>
        <w:tc>
          <w:tcPr>
            <w:tcW w:w="1111" w:type="dxa"/>
            <w:tcBorders>
              <w:top w:val="nil"/>
              <w:left w:val="nil"/>
              <w:bottom w:val="single" w:sz="4" w:space="0" w:color="auto"/>
              <w:right w:val="single" w:sz="4" w:space="0" w:color="auto"/>
            </w:tcBorders>
            <w:vAlign w:val="center"/>
          </w:tcPr>
          <w:p w:rsidR="005D2443" w:rsidRPr="00904514" w:rsidRDefault="005D2443" w:rsidP="00C15EA1">
            <w:pPr>
              <w:suppressAutoHyphens w:val="0"/>
              <w:jc w:val="center"/>
              <w:rPr>
                <w:color w:val="000000"/>
                <w:sz w:val="16"/>
                <w:szCs w:val="16"/>
                <w:lang w:eastAsia="pt-BR"/>
              </w:rPr>
            </w:pPr>
            <w:r w:rsidRPr="00904514">
              <w:rPr>
                <w:color w:val="000000"/>
                <w:sz w:val="16"/>
                <w:szCs w:val="16"/>
                <w:lang w:eastAsia="pt-BR"/>
              </w:rPr>
              <w:t xml:space="preserve"> R$       0,4400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2443" w:rsidRPr="00904514" w:rsidRDefault="005D2443" w:rsidP="00034468">
            <w:pPr>
              <w:suppressAutoHyphens w:val="0"/>
              <w:rPr>
                <w:color w:val="000000"/>
                <w:sz w:val="16"/>
                <w:szCs w:val="16"/>
                <w:lang w:eastAsia="pt-BR"/>
              </w:rPr>
            </w:pPr>
            <w:r w:rsidRPr="00904514">
              <w:rPr>
                <w:color w:val="000000"/>
                <w:sz w:val="16"/>
                <w:szCs w:val="16"/>
                <w:lang w:eastAsia="pt-BR"/>
              </w:rPr>
              <w:t xml:space="preserve"> R$       22,00 </w:t>
            </w:r>
          </w:p>
        </w:tc>
      </w:tr>
      <w:tr w:rsidR="005D2443" w:rsidRPr="00904514" w:rsidTr="00EA278B">
        <w:trPr>
          <w:trHeight w:val="4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47</w:t>
            </w:r>
          </w:p>
        </w:tc>
        <w:tc>
          <w:tcPr>
            <w:tcW w:w="3544"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rPr>
                <w:color w:val="000000"/>
                <w:sz w:val="16"/>
                <w:szCs w:val="16"/>
                <w:lang w:eastAsia="pt-BR"/>
              </w:rPr>
            </w:pPr>
            <w:r w:rsidRPr="00904514">
              <w:rPr>
                <w:color w:val="000000"/>
                <w:sz w:val="16"/>
                <w:szCs w:val="16"/>
                <w:lang w:eastAsia="pt-BR"/>
              </w:rPr>
              <w:t>Luvas Plástico Para Toque Estéril  - cx com 100 uni</w:t>
            </w:r>
          </w:p>
        </w:tc>
        <w:tc>
          <w:tcPr>
            <w:tcW w:w="643"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10</w:t>
            </w:r>
          </w:p>
        </w:tc>
        <w:tc>
          <w:tcPr>
            <w:tcW w:w="612"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CX</w:t>
            </w:r>
          </w:p>
        </w:tc>
        <w:tc>
          <w:tcPr>
            <w:tcW w:w="1254" w:type="dxa"/>
            <w:tcBorders>
              <w:top w:val="nil"/>
              <w:left w:val="nil"/>
              <w:bottom w:val="single" w:sz="4" w:space="0" w:color="auto"/>
              <w:right w:val="single" w:sz="4" w:space="0" w:color="auto"/>
            </w:tcBorders>
            <w:shd w:val="clear" w:color="auto" w:fill="auto"/>
            <w:vAlign w:val="bottom"/>
            <w:hideMark/>
          </w:tcPr>
          <w:p w:rsidR="005D2443" w:rsidRDefault="005D2443">
            <w:pPr>
              <w:jc w:val="center"/>
              <w:rPr>
                <w:color w:val="000000"/>
                <w:sz w:val="15"/>
                <w:szCs w:val="15"/>
              </w:rPr>
            </w:pPr>
            <w:r>
              <w:rPr>
                <w:color w:val="000000"/>
                <w:sz w:val="15"/>
                <w:szCs w:val="15"/>
              </w:rPr>
              <w:t>LUPLAST</w:t>
            </w:r>
          </w:p>
        </w:tc>
        <w:tc>
          <w:tcPr>
            <w:tcW w:w="1111" w:type="dxa"/>
            <w:tcBorders>
              <w:top w:val="nil"/>
              <w:left w:val="nil"/>
              <w:bottom w:val="single" w:sz="4" w:space="0" w:color="auto"/>
              <w:right w:val="single" w:sz="4" w:space="0" w:color="auto"/>
            </w:tcBorders>
            <w:vAlign w:val="center"/>
          </w:tcPr>
          <w:p w:rsidR="005D2443" w:rsidRPr="00904514" w:rsidRDefault="005D2443" w:rsidP="00C15EA1">
            <w:pPr>
              <w:suppressAutoHyphens w:val="0"/>
              <w:jc w:val="center"/>
              <w:rPr>
                <w:color w:val="000000"/>
                <w:sz w:val="16"/>
                <w:szCs w:val="16"/>
                <w:lang w:eastAsia="pt-BR"/>
              </w:rPr>
            </w:pPr>
            <w:r w:rsidRPr="00904514">
              <w:rPr>
                <w:color w:val="000000"/>
                <w:sz w:val="16"/>
                <w:szCs w:val="16"/>
                <w:lang w:eastAsia="pt-BR"/>
              </w:rPr>
              <w:t xml:space="preserve"> R$       7,0500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034468">
            <w:pPr>
              <w:suppressAutoHyphens w:val="0"/>
              <w:jc w:val="center"/>
              <w:rPr>
                <w:color w:val="000000"/>
                <w:sz w:val="16"/>
                <w:szCs w:val="16"/>
                <w:lang w:eastAsia="pt-BR"/>
              </w:rPr>
            </w:pPr>
            <w:r w:rsidRPr="00904514">
              <w:rPr>
                <w:color w:val="000000"/>
                <w:sz w:val="16"/>
                <w:szCs w:val="16"/>
                <w:lang w:eastAsia="pt-BR"/>
              </w:rPr>
              <w:t>R$      70,50</w:t>
            </w:r>
          </w:p>
        </w:tc>
      </w:tr>
      <w:tr w:rsidR="005D244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49</w:t>
            </w:r>
          </w:p>
        </w:tc>
        <w:tc>
          <w:tcPr>
            <w:tcW w:w="3544"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rPr>
                <w:color w:val="000000"/>
                <w:sz w:val="16"/>
                <w:szCs w:val="16"/>
                <w:lang w:eastAsia="pt-BR"/>
              </w:rPr>
            </w:pPr>
            <w:r w:rsidRPr="00904514">
              <w:rPr>
                <w:color w:val="000000"/>
                <w:sz w:val="16"/>
                <w:szCs w:val="16"/>
                <w:lang w:eastAsia="pt-BR"/>
              </w:rPr>
              <w:t>Micropólio 50 Mm X 4,5 M</w:t>
            </w:r>
          </w:p>
        </w:tc>
        <w:tc>
          <w:tcPr>
            <w:tcW w:w="643"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5</w:t>
            </w:r>
          </w:p>
        </w:tc>
        <w:tc>
          <w:tcPr>
            <w:tcW w:w="612"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5D2443" w:rsidRDefault="005D2443">
            <w:pPr>
              <w:jc w:val="center"/>
              <w:rPr>
                <w:color w:val="000000"/>
                <w:sz w:val="15"/>
                <w:szCs w:val="15"/>
              </w:rPr>
            </w:pPr>
            <w:r>
              <w:rPr>
                <w:color w:val="000000"/>
                <w:sz w:val="15"/>
                <w:szCs w:val="15"/>
              </w:rPr>
              <w:t>CRAL</w:t>
            </w:r>
          </w:p>
        </w:tc>
        <w:tc>
          <w:tcPr>
            <w:tcW w:w="1111" w:type="dxa"/>
            <w:tcBorders>
              <w:top w:val="nil"/>
              <w:left w:val="nil"/>
              <w:bottom w:val="single" w:sz="4" w:space="0" w:color="auto"/>
              <w:right w:val="single" w:sz="4" w:space="0" w:color="auto"/>
            </w:tcBorders>
            <w:vAlign w:val="center"/>
          </w:tcPr>
          <w:p w:rsidR="005D2443" w:rsidRPr="00904514" w:rsidRDefault="005D2443" w:rsidP="00C15EA1">
            <w:pPr>
              <w:suppressAutoHyphens w:val="0"/>
              <w:jc w:val="center"/>
              <w:rPr>
                <w:color w:val="000000"/>
                <w:sz w:val="16"/>
                <w:szCs w:val="16"/>
                <w:lang w:eastAsia="pt-BR"/>
              </w:rPr>
            </w:pPr>
            <w:r w:rsidRPr="00904514">
              <w:rPr>
                <w:color w:val="000000"/>
                <w:sz w:val="16"/>
                <w:szCs w:val="16"/>
                <w:lang w:eastAsia="pt-BR"/>
              </w:rPr>
              <w:t xml:space="preserve"> R$       2,6000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2443" w:rsidRPr="00904514" w:rsidRDefault="005D2443" w:rsidP="00034468">
            <w:pPr>
              <w:suppressAutoHyphens w:val="0"/>
              <w:rPr>
                <w:color w:val="000000"/>
                <w:sz w:val="16"/>
                <w:szCs w:val="16"/>
                <w:lang w:eastAsia="pt-BR"/>
              </w:rPr>
            </w:pPr>
            <w:r w:rsidRPr="00904514">
              <w:rPr>
                <w:color w:val="000000"/>
                <w:sz w:val="16"/>
                <w:szCs w:val="16"/>
                <w:lang w:eastAsia="pt-BR"/>
              </w:rPr>
              <w:t xml:space="preserve"> R$ </w:t>
            </w:r>
            <w:r>
              <w:rPr>
                <w:color w:val="000000"/>
                <w:sz w:val="16"/>
                <w:szCs w:val="16"/>
                <w:lang w:eastAsia="pt-BR"/>
              </w:rPr>
              <w:t xml:space="preserve">  </w:t>
            </w:r>
            <w:r w:rsidRPr="00904514">
              <w:rPr>
                <w:color w:val="000000"/>
                <w:sz w:val="16"/>
                <w:szCs w:val="16"/>
                <w:lang w:eastAsia="pt-BR"/>
              </w:rPr>
              <w:t xml:space="preserve">   13,00 </w:t>
            </w:r>
          </w:p>
        </w:tc>
      </w:tr>
      <w:tr w:rsidR="005D244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56</w:t>
            </w:r>
          </w:p>
        </w:tc>
        <w:tc>
          <w:tcPr>
            <w:tcW w:w="3544"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rPr>
                <w:color w:val="000000"/>
                <w:sz w:val="16"/>
                <w:szCs w:val="16"/>
                <w:lang w:eastAsia="pt-BR"/>
              </w:rPr>
            </w:pPr>
            <w:r w:rsidRPr="00904514">
              <w:rPr>
                <w:color w:val="000000"/>
                <w:sz w:val="16"/>
                <w:szCs w:val="16"/>
                <w:lang w:eastAsia="pt-BR"/>
              </w:rPr>
              <w:t>Sabonete Liquido Galão C/ 5 Litros</w:t>
            </w:r>
          </w:p>
        </w:tc>
        <w:tc>
          <w:tcPr>
            <w:tcW w:w="643"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UNI</w:t>
            </w:r>
          </w:p>
        </w:tc>
        <w:tc>
          <w:tcPr>
            <w:tcW w:w="1254" w:type="dxa"/>
            <w:tcBorders>
              <w:top w:val="nil"/>
              <w:left w:val="nil"/>
              <w:bottom w:val="single" w:sz="4" w:space="0" w:color="auto"/>
              <w:right w:val="single" w:sz="4" w:space="0" w:color="auto"/>
            </w:tcBorders>
            <w:shd w:val="clear" w:color="auto" w:fill="auto"/>
            <w:vAlign w:val="bottom"/>
            <w:hideMark/>
          </w:tcPr>
          <w:p w:rsidR="005D2443" w:rsidRDefault="005D2443">
            <w:pPr>
              <w:jc w:val="center"/>
              <w:rPr>
                <w:color w:val="000000"/>
                <w:sz w:val="15"/>
                <w:szCs w:val="15"/>
              </w:rPr>
            </w:pPr>
            <w:r>
              <w:rPr>
                <w:color w:val="000000"/>
                <w:sz w:val="15"/>
                <w:szCs w:val="15"/>
              </w:rPr>
              <w:t>LIMPBRAS</w:t>
            </w:r>
          </w:p>
        </w:tc>
        <w:tc>
          <w:tcPr>
            <w:tcW w:w="1111" w:type="dxa"/>
            <w:tcBorders>
              <w:top w:val="nil"/>
              <w:left w:val="nil"/>
              <w:bottom w:val="single" w:sz="4" w:space="0" w:color="auto"/>
              <w:right w:val="single" w:sz="4" w:space="0" w:color="auto"/>
            </w:tcBorders>
            <w:vAlign w:val="center"/>
          </w:tcPr>
          <w:p w:rsidR="005D2443" w:rsidRPr="00904514" w:rsidRDefault="005D2443" w:rsidP="00C15EA1">
            <w:pPr>
              <w:suppressAutoHyphens w:val="0"/>
              <w:jc w:val="center"/>
              <w:rPr>
                <w:color w:val="000000"/>
                <w:sz w:val="16"/>
                <w:szCs w:val="16"/>
                <w:lang w:eastAsia="pt-BR"/>
              </w:rPr>
            </w:pPr>
            <w:r w:rsidRPr="00904514">
              <w:rPr>
                <w:color w:val="000000"/>
                <w:sz w:val="16"/>
                <w:szCs w:val="16"/>
                <w:lang w:eastAsia="pt-BR"/>
              </w:rPr>
              <w:t xml:space="preserve"> R$      3,9000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2443" w:rsidRPr="00904514" w:rsidRDefault="005D2443" w:rsidP="00034468">
            <w:pPr>
              <w:suppressAutoHyphens w:val="0"/>
              <w:rPr>
                <w:color w:val="000000"/>
                <w:sz w:val="16"/>
                <w:szCs w:val="16"/>
                <w:lang w:eastAsia="pt-BR"/>
              </w:rPr>
            </w:pPr>
            <w:r w:rsidRPr="00904514">
              <w:rPr>
                <w:color w:val="000000"/>
                <w:sz w:val="16"/>
                <w:szCs w:val="16"/>
                <w:lang w:eastAsia="pt-BR"/>
              </w:rPr>
              <w:t xml:space="preserve"> R$      41,70 </w:t>
            </w:r>
          </w:p>
        </w:tc>
      </w:tr>
      <w:tr w:rsidR="005D244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61</w:t>
            </w:r>
          </w:p>
        </w:tc>
        <w:tc>
          <w:tcPr>
            <w:tcW w:w="3544"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rPr>
                <w:color w:val="000000"/>
                <w:sz w:val="16"/>
                <w:szCs w:val="16"/>
                <w:lang w:eastAsia="pt-BR"/>
              </w:rPr>
            </w:pPr>
            <w:r w:rsidRPr="00904514">
              <w:rPr>
                <w:color w:val="000000"/>
                <w:sz w:val="16"/>
                <w:szCs w:val="16"/>
                <w:lang w:eastAsia="pt-BR"/>
              </w:rPr>
              <w:t>Saco de lixo 200L branco c/ 100 unid</w:t>
            </w:r>
          </w:p>
        </w:tc>
        <w:tc>
          <w:tcPr>
            <w:tcW w:w="643"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5D2443" w:rsidRDefault="005D2443">
            <w:pPr>
              <w:jc w:val="center"/>
              <w:rPr>
                <w:color w:val="000000"/>
                <w:sz w:val="15"/>
                <w:szCs w:val="15"/>
              </w:rPr>
            </w:pPr>
            <w:r>
              <w:rPr>
                <w:color w:val="000000"/>
                <w:sz w:val="15"/>
                <w:szCs w:val="15"/>
              </w:rPr>
              <w:t>RIO SUL</w:t>
            </w:r>
          </w:p>
        </w:tc>
        <w:tc>
          <w:tcPr>
            <w:tcW w:w="1111" w:type="dxa"/>
            <w:tcBorders>
              <w:top w:val="nil"/>
              <w:left w:val="nil"/>
              <w:bottom w:val="single" w:sz="4" w:space="0" w:color="auto"/>
              <w:right w:val="single" w:sz="4" w:space="0" w:color="auto"/>
            </w:tcBorders>
            <w:vAlign w:val="center"/>
          </w:tcPr>
          <w:p w:rsidR="005D2443" w:rsidRPr="00904514" w:rsidRDefault="005D2443" w:rsidP="00C15EA1">
            <w:pPr>
              <w:suppressAutoHyphens w:val="0"/>
              <w:jc w:val="center"/>
              <w:rPr>
                <w:color w:val="000000"/>
                <w:sz w:val="16"/>
                <w:szCs w:val="16"/>
                <w:lang w:eastAsia="pt-BR"/>
              </w:rPr>
            </w:pPr>
            <w:r w:rsidRPr="00904514">
              <w:rPr>
                <w:color w:val="000000"/>
                <w:sz w:val="16"/>
                <w:szCs w:val="16"/>
                <w:lang w:eastAsia="pt-BR"/>
              </w:rPr>
              <w:t xml:space="preserve"> R$     27,7500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2443" w:rsidRPr="00904514" w:rsidRDefault="005D2443" w:rsidP="00034468">
            <w:pPr>
              <w:suppressAutoHyphens w:val="0"/>
              <w:rPr>
                <w:color w:val="000000"/>
                <w:sz w:val="16"/>
                <w:szCs w:val="16"/>
                <w:lang w:eastAsia="pt-BR"/>
              </w:rPr>
            </w:pPr>
            <w:r w:rsidRPr="00904514">
              <w:rPr>
                <w:color w:val="000000"/>
                <w:sz w:val="16"/>
                <w:szCs w:val="16"/>
                <w:lang w:eastAsia="pt-BR"/>
              </w:rPr>
              <w:t xml:space="preserve"> R$</w:t>
            </w:r>
            <w:r>
              <w:rPr>
                <w:color w:val="000000"/>
                <w:sz w:val="16"/>
                <w:szCs w:val="16"/>
                <w:lang w:eastAsia="pt-BR"/>
              </w:rPr>
              <w:t xml:space="preserve"> </w:t>
            </w:r>
            <w:r w:rsidRPr="00904514">
              <w:rPr>
                <w:color w:val="000000"/>
                <w:sz w:val="16"/>
                <w:szCs w:val="16"/>
                <w:lang w:eastAsia="pt-BR"/>
              </w:rPr>
              <w:t xml:space="preserve">     27,75 </w:t>
            </w:r>
          </w:p>
        </w:tc>
      </w:tr>
      <w:tr w:rsidR="005D244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62</w:t>
            </w:r>
          </w:p>
        </w:tc>
        <w:tc>
          <w:tcPr>
            <w:tcW w:w="3544"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rPr>
                <w:color w:val="000000"/>
                <w:sz w:val="16"/>
                <w:szCs w:val="16"/>
                <w:lang w:eastAsia="pt-BR"/>
              </w:rPr>
            </w:pPr>
            <w:r w:rsidRPr="00904514">
              <w:rPr>
                <w:color w:val="000000"/>
                <w:sz w:val="16"/>
                <w:szCs w:val="16"/>
                <w:lang w:eastAsia="pt-BR"/>
              </w:rPr>
              <w:t>Saco de lixo 200L preto c/ 100 unid</w:t>
            </w:r>
          </w:p>
        </w:tc>
        <w:tc>
          <w:tcPr>
            <w:tcW w:w="643"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5D2443" w:rsidRDefault="005D2443">
            <w:pPr>
              <w:jc w:val="center"/>
              <w:rPr>
                <w:color w:val="000000"/>
                <w:sz w:val="15"/>
                <w:szCs w:val="15"/>
              </w:rPr>
            </w:pPr>
            <w:r>
              <w:rPr>
                <w:color w:val="000000"/>
                <w:sz w:val="15"/>
                <w:szCs w:val="15"/>
              </w:rPr>
              <w:t>RIO SUL</w:t>
            </w:r>
          </w:p>
        </w:tc>
        <w:tc>
          <w:tcPr>
            <w:tcW w:w="1111" w:type="dxa"/>
            <w:tcBorders>
              <w:top w:val="nil"/>
              <w:left w:val="nil"/>
              <w:bottom w:val="single" w:sz="4" w:space="0" w:color="auto"/>
              <w:right w:val="single" w:sz="4" w:space="0" w:color="auto"/>
            </w:tcBorders>
            <w:vAlign w:val="center"/>
          </w:tcPr>
          <w:p w:rsidR="005D2443" w:rsidRPr="00904514" w:rsidRDefault="005D2443" w:rsidP="00C15EA1">
            <w:pPr>
              <w:suppressAutoHyphens w:val="0"/>
              <w:jc w:val="center"/>
              <w:rPr>
                <w:color w:val="000000"/>
                <w:sz w:val="16"/>
                <w:szCs w:val="16"/>
                <w:lang w:eastAsia="pt-BR"/>
              </w:rPr>
            </w:pPr>
            <w:r w:rsidRPr="00904514">
              <w:rPr>
                <w:color w:val="000000"/>
                <w:sz w:val="16"/>
                <w:szCs w:val="16"/>
                <w:lang w:eastAsia="pt-BR"/>
              </w:rPr>
              <w:t xml:space="preserve"> R$     27,7500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2443" w:rsidRPr="00904514" w:rsidRDefault="005D2443" w:rsidP="00034468">
            <w:pPr>
              <w:suppressAutoHyphens w:val="0"/>
              <w:rPr>
                <w:color w:val="000000"/>
                <w:sz w:val="16"/>
                <w:szCs w:val="16"/>
                <w:lang w:eastAsia="pt-BR"/>
              </w:rPr>
            </w:pPr>
            <w:r w:rsidRPr="00904514">
              <w:rPr>
                <w:color w:val="000000"/>
                <w:sz w:val="16"/>
                <w:szCs w:val="16"/>
                <w:lang w:eastAsia="pt-BR"/>
              </w:rPr>
              <w:t xml:space="preserve"> R$      27,75 </w:t>
            </w:r>
          </w:p>
        </w:tc>
      </w:tr>
      <w:tr w:rsidR="005D244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65</w:t>
            </w:r>
          </w:p>
        </w:tc>
        <w:tc>
          <w:tcPr>
            <w:tcW w:w="3544"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rPr>
                <w:color w:val="000000"/>
                <w:sz w:val="16"/>
                <w:szCs w:val="16"/>
                <w:lang w:eastAsia="pt-BR"/>
              </w:rPr>
            </w:pPr>
            <w:r w:rsidRPr="00904514">
              <w:rPr>
                <w:color w:val="000000"/>
                <w:sz w:val="16"/>
                <w:szCs w:val="16"/>
                <w:lang w:eastAsia="pt-BR"/>
              </w:rPr>
              <w:t>Saco de lixo 60 Litros Branco c/ 100 unid</w:t>
            </w:r>
          </w:p>
        </w:tc>
        <w:tc>
          <w:tcPr>
            <w:tcW w:w="643"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5D2443" w:rsidRDefault="005D2443">
            <w:pPr>
              <w:jc w:val="center"/>
              <w:rPr>
                <w:color w:val="000000"/>
                <w:sz w:val="15"/>
                <w:szCs w:val="15"/>
              </w:rPr>
            </w:pPr>
            <w:r>
              <w:rPr>
                <w:color w:val="000000"/>
                <w:sz w:val="15"/>
                <w:szCs w:val="15"/>
              </w:rPr>
              <w:t>RIO SUL</w:t>
            </w:r>
          </w:p>
        </w:tc>
        <w:tc>
          <w:tcPr>
            <w:tcW w:w="1111" w:type="dxa"/>
            <w:tcBorders>
              <w:top w:val="nil"/>
              <w:left w:val="nil"/>
              <w:bottom w:val="single" w:sz="4" w:space="0" w:color="auto"/>
              <w:right w:val="single" w:sz="4" w:space="0" w:color="auto"/>
            </w:tcBorders>
            <w:vAlign w:val="center"/>
          </w:tcPr>
          <w:p w:rsidR="005D2443" w:rsidRPr="00904514" w:rsidRDefault="005D2443" w:rsidP="00C15EA1">
            <w:pPr>
              <w:suppressAutoHyphens w:val="0"/>
              <w:jc w:val="center"/>
              <w:rPr>
                <w:color w:val="000000"/>
                <w:sz w:val="16"/>
                <w:szCs w:val="16"/>
                <w:lang w:eastAsia="pt-BR"/>
              </w:rPr>
            </w:pPr>
            <w:r w:rsidRPr="00904514">
              <w:rPr>
                <w:color w:val="000000"/>
                <w:sz w:val="16"/>
                <w:szCs w:val="16"/>
                <w:lang w:eastAsia="pt-BR"/>
              </w:rPr>
              <w:t xml:space="preserve"> R$     14,9000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2443" w:rsidRPr="00904514" w:rsidRDefault="005D2443" w:rsidP="00034468">
            <w:pPr>
              <w:suppressAutoHyphens w:val="0"/>
              <w:rPr>
                <w:color w:val="000000"/>
                <w:sz w:val="16"/>
                <w:szCs w:val="16"/>
                <w:lang w:eastAsia="pt-BR"/>
              </w:rPr>
            </w:pPr>
            <w:r w:rsidRPr="00904514">
              <w:rPr>
                <w:color w:val="000000"/>
                <w:sz w:val="16"/>
                <w:szCs w:val="16"/>
                <w:lang w:eastAsia="pt-BR"/>
              </w:rPr>
              <w:t xml:space="preserve"> R$      14,90 </w:t>
            </w:r>
          </w:p>
        </w:tc>
      </w:tr>
      <w:tr w:rsidR="005D244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72</w:t>
            </w:r>
          </w:p>
        </w:tc>
        <w:tc>
          <w:tcPr>
            <w:tcW w:w="3544" w:type="dxa"/>
            <w:tcBorders>
              <w:top w:val="nil"/>
              <w:left w:val="nil"/>
              <w:bottom w:val="single" w:sz="4" w:space="0" w:color="auto"/>
              <w:right w:val="single" w:sz="4" w:space="0" w:color="auto"/>
            </w:tcBorders>
            <w:shd w:val="clear" w:color="auto" w:fill="auto"/>
            <w:vAlign w:val="center"/>
            <w:hideMark/>
          </w:tcPr>
          <w:p w:rsidR="005D2443" w:rsidRPr="00904514" w:rsidRDefault="005D2443" w:rsidP="00DD741C">
            <w:pPr>
              <w:suppressAutoHyphens w:val="0"/>
              <w:rPr>
                <w:color w:val="000000"/>
                <w:sz w:val="16"/>
                <w:szCs w:val="16"/>
                <w:lang w:eastAsia="pt-BR"/>
              </w:rPr>
            </w:pPr>
            <w:r w:rsidRPr="00904514">
              <w:rPr>
                <w:color w:val="000000"/>
                <w:sz w:val="16"/>
                <w:szCs w:val="16"/>
                <w:lang w:eastAsia="pt-BR"/>
              </w:rPr>
              <w:t>Seringa descartável de 60 ml com bico Cateter</w:t>
            </w:r>
          </w:p>
        </w:tc>
        <w:tc>
          <w:tcPr>
            <w:tcW w:w="643"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30</w:t>
            </w:r>
          </w:p>
        </w:tc>
        <w:tc>
          <w:tcPr>
            <w:tcW w:w="612" w:type="dxa"/>
            <w:tcBorders>
              <w:top w:val="nil"/>
              <w:left w:val="nil"/>
              <w:bottom w:val="single" w:sz="4" w:space="0" w:color="auto"/>
              <w:right w:val="single" w:sz="4" w:space="0" w:color="auto"/>
            </w:tcBorders>
            <w:shd w:val="clear" w:color="auto" w:fill="auto"/>
            <w:noWrap/>
            <w:vAlign w:val="center"/>
            <w:hideMark/>
          </w:tcPr>
          <w:p w:rsidR="005D2443" w:rsidRPr="00904514" w:rsidRDefault="005D2443" w:rsidP="00DD741C">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5D2443" w:rsidRDefault="005D2443">
            <w:pPr>
              <w:jc w:val="center"/>
              <w:rPr>
                <w:color w:val="000000"/>
                <w:sz w:val="15"/>
                <w:szCs w:val="15"/>
              </w:rPr>
            </w:pPr>
            <w:r>
              <w:rPr>
                <w:color w:val="000000"/>
                <w:sz w:val="15"/>
                <w:szCs w:val="15"/>
              </w:rPr>
              <w:t>ADVANTIVE</w:t>
            </w:r>
          </w:p>
        </w:tc>
        <w:tc>
          <w:tcPr>
            <w:tcW w:w="1111" w:type="dxa"/>
            <w:tcBorders>
              <w:top w:val="nil"/>
              <w:left w:val="nil"/>
              <w:bottom w:val="single" w:sz="4" w:space="0" w:color="auto"/>
              <w:right w:val="single" w:sz="4" w:space="0" w:color="auto"/>
            </w:tcBorders>
            <w:vAlign w:val="center"/>
          </w:tcPr>
          <w:p w:rsidR="005D2443" w:rsidRPr="00904514" w:rsidRDefault="005D2443" w:rsidP="00C15EA1">
            <w:pPr>
              <w:suppressAutoHyphens w:val="0"/>
              <w:jc w:val="center"/>
              <w:rPr>
                <w:color w:val="000000"/>
                <w:sz w:val="16"/>
                <w:szCs w:val="16"/>
                <w:lang w:eastAsia="pt-BR"/>
              </w:rPr>
            </w:pPr>
            <w:r w:rsidRPr="00904514">
              <w:rPr>
                <w:color w:val="000000"/>
                <w:sz w:val="16"/>
                <w:szCs w:val="16"/>
                <w:lang w:eastAsia="pt-BR"/>
              </w:rPr>
              <w:t xml:space="preserve"> R$       2,7000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2443" w:rsidRPr="00904514" w:rsidRDefault="005D2443" w:rsidP="00034468">
            <w:pPr>
              <w:suppressAutoHyphens w:val="0"/>
              <w:rPr>
                <w:color w:val="000000"/>
                <w:sz w:val="16"/>
                <w:szCs w:val="16"/>
                <w:lang w:eastAsia="pt-BR"/>
              </w:rPr>
            </w:pPr>
            <w:r w:rsidRPr="00904514">
              <w:rPr>
                <w:color w:val="000000"/>
                <w:sz w:val="16"/>
                <w:szCs w:val="16"/>
                <w:lang w:eastAsia="pt-BR"/>
              </w:rPr>
              <w:t xml:space="preserve"> R$      81,00 </w:t>
            </w:r>
          </w:p>
        </w:tc>
      </w:tr>
      <w:tr w:rsidR="00034468" w:rsidRPr="00904514" w:rsidTr="009C7D8A">
        <w:trPr>
          <w:trHeight w:val="300"/>
          <w:jc w:val="center"/>
        </w:trPr>
        <w:tc>
          <w:tcPr>
            <w:tcW w:w="773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468" w:rsidRPr="00904514" w:rsidRDefault="00034468" w:rsidP="002068CF">
            <w:pPr>
              <w:suppressAutoHyphens w:val="0"/>
              <w:jc w:val="center"/>
              <w:rPr>
                <w:b/>
                <w:bCs/>
                <w:color w:val="000000"/>
                <w:sz w:val="15"/>
                <w:szCs w:val="15"/>
                <w:lang w:eastAsia="pt-BR"/>
              </w:rPr>
            </w:pPr>
            <w:r w:rsidRPr="00904514">
              <w:rPr>
                <w:b/>
                <w:bCs/>
                <w:color w:val="000000"/>
                <w:lang w:eastAsia="pt-BR"/>
              </w:rPr>
              <w:t>TOTAL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34468" w:rsidRPr="00904514" w:rsidRDefault="00034468" w:rsidP="00AF1ACC">
            <w:pPr>
              <w:suppressAutoHyphens w:val="0"/>
              <w:rPr>
                <w:b/>
                <w:bCs/>
                <w:color w:val="000000"/>
                <w:sz w:val="16"/>
                <w:szCs w:val="16"/>
                <w:lang w:eastAsia="pt-BR"/>
              </w:rPr>
            </w:pPr>
            <w:r w:rsidRPr="00904514">
              <w:rPr>
                <w:b/>
                <w:bCs/>
                <w:color w:val="000000"/>
                <w:sz w:val="16"/>
                <w:szCs w:val="16"/>
                <w:lang w:eastAsia="pt-BR"/>
              </w:rPr>
              <w:t xml:space="preserve"> R$    </w:t>
            </w:r>
            <w:r w:rsidR="00AF1ACC">
              <w:rPr>
                <w:b/>
                <w:bCs/>
                <w:color w:val="000000"/>
                <w:sz w:val="16"/>
                <w:szCs w:val="16"/>
                <w:lang w:eastAsia="pt-BR"/>
              </w:rPr>
              <w:t>486,50</w:t>
            </w:r>
            <w:r w:rsidRPr="00904514">
              <w:rPr>
                <w:b/>
                <w:bCs/>
                <w:color w:val="000000"/>
                <w:sz w:val="16"/>
                <w:szCs w:val="16"/>
                <w:lang w:eastAsia="pt-BR"/>
              </w:rPr>
              <w:t xml:space="preserve"> </w:t>
            </w:r>
          </w:p>
        </w:tc>
      </w:tr>
      <w:tr w:rsidR="00830848" w:rsidRPr="00904514" w:rsidTr="00EA278B">
        <w:trPr>
          <w:trHeight w:val="300"/>
          <w:jc w:val="center"/>
        </w:trPr>
        <w:tc>
          <w:tcPr>
            <w:tcW w:w="567" w:type="dxa"/>
            <w:tcBorders>
              <w:top w:val="nil"/>
              <w:left w:val="nil"/>
              <w:bottom w:val="nil"/>
              <w:right w:val="nil"/>
            </w:tcBorders>
            <w:shd w:val="clear" w:color="auto" w:fill="auto"/>
            <w:noWrap/>
            <w:vAlign w:val="bottom"/>
            <w:hideMark/>
          </w:tcPr>
          <w:p w:rsidR="00EC2ABB" w:rsidRPr="00904514" w:rsidRDefault="00EC2ABB" w:rsidP="00DD741C">
            <w:pPr>
              <w:suppressAutoHyphens w:val="0"/>
              <w:jc w:val="center"/>
              <w:rPr>
                <w:color w:val="000000"/>
                <w:sz w:val="22"/>
                <w:szCs w:val="22"/>
                <w:lang w:eastAsia="pt-BR"/>
              </w:rPr>
            </w:pPr>
          </w:p>
        </w:tc>
        <w:tc>
          <w:tcPr>
            <w:tcW w:w="3544" w:type="dxa"/>
            <w:tcBorders>
              <w:top w:val="nil"/>
              <w:left w:val="nil"/>
              <w:bottom w:val="nil"/>
              <w:right w:val="nil"/>
            </w:tcBorders>
            <w:shd w:val="clear" w:color="auto" w:fill="auto"/>
            <w:noWrap/>
            <w:vAlign w:val="bottom"/>
            <w:hideMark/>
          </w:tcPr>
          <w:p w:rsidR="00EC2ABB" w:rsidRPr="00904514" w:rsidRDefault="00EC2ABB" w:rsidP="00DD741C">
            <w:pPr>
              <w:suppressAutoHyphens w:val="0"/>
              <w:rPr>
                <w:color w:val="000000"/>
                <w:sz w:val="22"/>
                <w:szCs w:val="22"/>
                <w:lang w:eastAsia="pt-BR"/>
              </w:rPr>
            </w:pPr>
          </w:p>
        </w:tc>
        <w:tc>
          <w:tcPr>
            <w:tcW w:w="643" w:type="dxa"/>
            <w:tcBorders>
              <w:top w:val="nil"/>
              <w:left w:val="nil"/>
              <w:bottom w:val="nil"/>
              <w:right w:val="nil"/>
            </w:tcBorders>
            <w:shd w:val="clear" w:color="auto" w:fill="auto"/>
            <w:noWrap/>
            <w:vAlign w:val="bottom"/>
            <w:hideMark/>
          </w:tcPr>
          <w:p w:rsidR="00EC2ABB" w:rsidRPr="00904514" w:rsidRDefault="00EC2ABB" w:rsidP="00DD741C">
            <w:pPr>
              <w:suppressAutoHyphens w:val="0"/>
              <w:jc w:val="center"/>
              <w:rPr>
                <w:color w:val="000000"/>
                <w:sz w:val="22"/>
                <w:szCs w:val="22"/>
                <w:lang w:eastAsia="pt-BR"/>
              </w:rPr>
            </w:pPr>
          </w:p>
        </w:tc>
        <w:tc>
          <w:tcPr>
            <w:tcW w:w="612" w:type="dxa"/>
            <w:tcBorders>
              <w:top w:val="nil"/>
              <w:left w:val="nil"/>
              <w:bottom w:val="nil"/>
              <w:right w:val="nil"/>
            </w:tcBorders>
            <w:shd w:val="clear" w:color="auto" w:fill="auto"/>
            <w:noWrap/>
            <w:vAlign w:val="bottom"/>
            <w:hideMark/>
          </w:tcPr>
          <w:p w:rsidR="00EC2ABB" w:rsidRPr="00904514" w:rsidRDefault="00EC2ABB" w:rsidP="00DD741C">
            <w:pPr>
              <w:suppressAutoHyphens w:val="0"/>
              <w:jc w:val="center"/>
              <w:rPr>
                <w:color w:val="000000"/>
                <w:sz w:val="22"/>
                <w:szCs w:val="22"/>
                <w:lang w:eastAsia="pt-BR"/>
              </w:rPr>
            </w:pPr>
          </w:p>
        </w:tc>
        <w:tc>
          <w:tcPr>
            <w:tcW w:w="1254" w:type="dxa"/>
            <w:tcBorders>
              <w:top w:val="nil"/>
              <w:left w:val="nil"/>
              <w:bottom w:val="nil"/>
              <w:right w:val="nil"/>
            </w:tcBorders>
            <w:shd w:val="clear" w:color="auto" w:fill="auto"/>
            <w:noWrap/>
            <w:vAlign w:val="bottom"/>
            <w:hideMark/>
          </w:tcPr>
          <w:p w:rsidR="00EC2ABB" w:rsidRPr="00904514" w:rsidRDefault="00EC2ABB" w:rsidP="00DD741C">
            <w:pPr>
              <w:suppressAutoHyphens w:val="0"/>
              <w:rPr>
                <w:color w:val="000000"/>
                <w:sz w:val="16"/>
                <w:szCs w:val="16"/>
                <w:lang w:eastAsia="pt-BR"/>
              </w:rPr>
            </w:pPr>
          </w:p>
        </w:tc>
        <w:tc>
          <w:tcPr>
            <w:tcW w:w="1111" w:type="dxa"/>
            <w:tcBorders>
              <w:top w:val="nil"/>
              <w:left w:val="nil"/>
              <w:bottom w:val="nil"/>
              <w:right w:val="nil"/>
            </w:tcBorders>
            <w:vAlign w:val="center"/>
          </w:tcPr>
          <w:p w:rsidR="00EC2ABB" w:rsidRPr="00904514" w:rsidRDefault="00EC2ABB" w:rsidP="002068CF">
            <w:pPr>
              <w:suppressAutoHyphens w:val="0"/>
              <w:jc w:val="center"/>
              <w:rPr>
                <w:color w:val="000000"/>
                <w:sz w:val="22"/>
                <w:szCs w:val="22"/>
                <w:lang w:eastAsia="pt-BR"/>
              </w:rPr>
            </w:pPr>
          </w:p>
        </w:tc>
        <w:tc>
          <w:tcPr>
            <w:tcW w:w="1134" w:type="dxa"/>
            <w:tcBorders>
              <w:top w:val="nil"/>
              <w:left w:val="nil"/>
              <w:bottom w:val="nil"/>
              <w:right w:val="nil"/>
            </w:tcBorders>
            <w:shd w:val="clear" w:color="auto" w:fill="auto"/>
            <w:noWrap/>
            <w:vAlign w:val="bottom"/>
            <w:hideMark/>
          </w:tcPr>
          <w:p w:rsidR="00EC2ABB" w:rsidRPr="00904514" w:rsidRDefault="00EC2ABB" w:rsidP="00DD741C">
            <w:pPr>
              <w:suppressAutoHyphens w:val="0"/>
              <w:rPr>
                <w:color w:val="000000"/>
                <w:sz w:val="22"/>
                <w:szCs w:val="22"/>
                <w:lang w:eastAsia="pt-BR"/>
              </w:rPr>
            </w:pPr>
          </w:p>
        </w:tc>
      </w:tr>
      <w:tr w:rsidR="00632BAE" w:rsidRPr="00904514" w:rsidTr="009C7D8A">
        <w:trPr>
          <w:trHeight w:val="360"/>
          <w:jc w:val="center"/>
        </w:trPr>
        <w:tc>
          <w:tcPr>
            <w:tcW w:w="8865" w:type="dxa"/>
            <w:gridSpan w:val="7"/>
            <w:tcBorders>
              <w:top w:val="single" w:sz="4" w:space="0" w:color="auto"/>
              <w:left w:val="single" w:sz="4" w:space="0" w:color="auto"/>
              <w:bottom w:val="single" w:sz="4" w:space="0" w:color="auto"/>
              <w:right w:val="single" w:sz="4" w:space="0" w:color="auto"/>
            </w:tcBorders>
          </w:tcPr>
          <w:p w:rsidR="00632BAE" w:rsidRPr="00904514" w:rsidRDefault="00632BAE" w:rsidP="00DD741C">
            <w:pPr>
              <w:suppressAutoHyphens w:val="0"/>
              <w:jc w:val="center"/>
              <w:rPr>
                <w:sz w:val="28"/>
                <w:szCs w:val="28"/>
                <w:lang w:eastAsia="pt-BR"/>
              </w:rPr>
            </w:pPr>
            <w:r w:rsidRPr="00904514">
              <w:rPr>
                <w:sz w:val="28"/>
                <w:szCs w:val="28"/>
                <w:lang w:eastAsia="pt-BR"/>
              </w:rPr>
              <w:t>QUANTIDADE DE LIVRE CONCORRÊNCIA.</w:t>
            </w:r>
          </w:p>
        </w:tc>
      </w:tr>
      <w:tr w:rsidR="00632BAE" w:rsidRPr="00904514" w:rsidTr="009C7D8A">
        <w:trPr>
          <w:trHeight w:val="315"/>
          <w:jc w:val="center"/>
        </w:trPr>
        <w:tc>
          <w:tcPr>
            <w:tcW w:w="8865" w:type="dxa"/>
            <w:gridSpan w:val="7"/>
            <w:tcBorders>
              <w:top w:val="single" w:sz="4" w:space="0" w:color="auto"/>
              <w:left w:val="single" w:sz="4" w:space="0" w:color="auto"/>
              <w:bottom w:val="single" w:sz="4" w:space="0" w:color="auto"/>
              <w:right w:val="single" w:sz="4" w:space="0" w:color="auto"/>
            </w:tcBorders>
          </w:tcPr>
          <w:p w:rsidR="00632BAE" w:rsidRPr="00904514" w:rsidRDefault="00632BAE" w:rsidP="00DD741C">
            <w:pPr>
              <w:suppressAutoHyphens w:val="0"/>
              <w:jc w:val="center"/>
              <w:rPr>
                <w:b/>
                <w:bCs/>
                <w:color w:val="000000"/>
                <w:sz w:val="24"/>
                <w:szCs w:val="24"/>
                <w:lang w:eastAsia="pt-BR"/>
              </w:rPr>
            </w:pPr>
            <w:r w:rsidRPr="00904514">
              <w:rPr>
                <w:b/>
                <w:bCs/>
                <w:color w:val="000000"/>
                <w:sz w:val="24"/>
                <w:szCs w:val="24"/>
                <w:lang w:eastAsia="pt-BR"/>
              </w:rPr>
              <w:t>MATERIAL HOSPITALAR - UBS</w:t>
            </w:r>
          </w:p>
        </w:tc>
      </w:tr>
      <w:tr w:rsidR="003411CE"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DD741C">
            <w:pPr>
              <w:suppressAutoHyphens w:val="0"/>
              <w:jc w:val="center"/>
              <w:rPr>
                <w:b/>
                <w:bCs/>
                <w:color w:val="000000"/>
                <w:sz w:val="16"/>
                <w:szCs w:val="16"/>
                <w:lang w:eastAsia="pt-BR"/>
              </w:rPr>
            </w:pPr>
            <w:r w:rsidRPr="00904514">
              <w:rPr>
                <w:b/>
                <w:bCs/>
                <w:color w:val="000000"/>
                <w:sz w:val="16"/>
                <w:szCs w:val="16"/>
                <w:lang w:eastAsia="pt-BR"/>
              </w:rPr>
              <w:t>ITEM</w:t>
            </w:r>
          </w:p>
        </w:tc>
        <w:tc>
          <w:tcPr>
            <w:tcW w:w="3544"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DD741C">
            <w:pPr>
              <w:suppressAutoHyphens w:val="0"/>
              <w:jc w:val="center"/>
              <w:rPr>
                <w:b/>
                <w:bCs/>
                <w:color w:val="000000"/>
                <w:sz w:val="16"/>
                <w:szCs w:val="16"/>
                <w:lang w:eastAsia="pt-BR"/>
              </w:rPr>
            </w:pPr>
            <w:r w:rsidRPr="00904514">
              <w:rPr>
                <w:b/>
                <w:bCs/>
                <w:color w:val="000000"/>
                <w:sz w:val="16"/>
                <w:szCs w:val="16"/>
                <w:lang w:eastAsia="pt-BR"/>
              </w:rPr>
              <w:t>MATERIAL DE CONSUMO HOSPITALAR</w:t>
            </w:r>
          </w:p>
        </w:tc>
        <w:tc>
          <w:tcPr>
            <w:tcW w:w="643"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DD741C">
            <w:pPr>
              <w:suppressAutoHyphens w:val="0"/>
              <w:jc w:val="center"/>
              <w:rPr>
                <w:b/>
                <w:bCs/>
                <w:color w:val="000000"/>
                <w:sz w:val="16"/>
                <w:szCs w:val="16"/>
                <w:lang w:eastAsia="pt-BR"/>
              </w:rPr>
            </w:pPr>
            <w:r w:rsidRPr="00904514">
              <w:rPr>
                <w:b/>
                <w:bCs/>
                <w:color w:val="000000"/>
                <w:sz w:val="16"/>
                <w:szCs w:val="16"/>
                <w:lang w:eastAsia="pt-BR"/>
              </w:rPr>
              <w:t>QTDE.</w:t>
            </w:r>
          </w:p>
        </w:tc>
        <w:tc>
          <w:tcPr>
            <w:tcW w:w="612"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DD741C">
            <w:pPr>
              <w:suppressAutoHyphens w:val="0"/>
              <w:jc w:val="center"/>
              <w:rPr>
                <w:b/>
                <w:bCs/>
                <w:color w:val="000000"/>
                <w:sz w:val="16"/>
                <w:szCs w:val="16"/>
                <w:lang w:eastAsia="pt-BR"/>
              </w:rPr>
            </w:pPr>
            <w:r w:rsidRPr="00904514">
              <w:rPr>
                <w:b/>
                <w:bCs/>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noWrap/>
            <w:vAlign w:val="bottom"/>
            <w:hideMark/>
          </w:tcPr>
          <w:p w:rsidR="003411CE" w:rsidRDefault="003411CE">
            <w:pPr>
              <w:jc w:val="center"/>
              <w:rPr>
                <w:b/>
                <w:bCs/>
                <w:color w:val="000000"/>
                <w:sz w:val="16"/>
                <w:szCs w:val="16"/>
              </w:rPr>
            </w:pPr>
            <w:r>
              <w:rPr>
                <w:b/>
                <w:bCs/>
                <w:color w:val="000000"/>
                <w:sz w:val="16"/>
                <w:szCs w:val="16"/>
              </w:rPr>
              <w:t>MARCA</w:t>
            </w:r>
          </w:p>
        </w:tc>
        <w:tc>
          <w:tcPr>
            <w:tcW w:w="1111" w:type="dxa"/>
            <w:tcBorders>
              <w:top w:val="nil"/>
              <w:left w:val="nil"/>
              <w:bottom w:val="single" w:sz="4" w:space="0" w:color="auto"/>
              <w:right w:val="single" w:sz="4" w:space="0" w:color="auto"/>
            </w:tcBorders>
            <w:vAlign w:val="bottom"/>
          </w:tcPr>
          <w:p w:rsidR="003411CE" w:rsidRPr="00904514" w:rsidRDefault="003411CE" w:rsidP="00582C7B">
            <w:pPr>
              <w:suppressAutoHyphens w:val="0"/>
              <w:jc w:val="center"/>
              <w:rPr>
                <w:b/>
                <w:bCs/>
                <w:color w:val="000000"/>
                <w:sz w:val="16"/>
                <w:szCs w:val="16"/>
                <w:lang w:eastAsia="pt-BR"/>
              </w:rPr>
            </w:pPr>
            <w:r w:rsidRPr="00904514">
              <w:rPr>
                <w:b/>
                <w:bCs/>
                <w:color w:val="000000"/>
                <w:sz w:val="16"/>
                <w:szCs w:val="16"/>
                <w:lang w:eastAsia="pt-BR"/>
              </w:rPr>
              <w:t xml:space="preserve"> VR.UNIT.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DD741C">
            <w:pPr>
              <w:suppressAutoHyphens w:val="0"/>
              <w:jc w:val="center"/>
              <w:rPr>
                <w:b/>
                <w:bCs/>
                <w:color w:val="000000"/>
                <w:sz w:val="16"/>
                <w:szCs w:val="16"/>
                <w:lang w:eastAsia="pt-BR"/>
              </w:rPr>
            </w:pPr>
            <w:r w:rsidRPr="00904514">
              <w:rPr>
                <w:b/>
                <w:bCs/>
                <w:color w:val="000000"/>
                <w:sz w:val="16"/>
                <w:szCs w:val="16"/>
                <w:lang w:eastAsia="pt-BR"/>
              </w:rPr>
              <w:t>VR.TOTAL</w:t>
            </w:r>
          </w:p>
        </w:tc>
      </w:tr>
      <w:tr w:rsidR="003411CE"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7</w:t>
            </w:r>
          </w:p>
        </w:tc>
        <w:tc>
          <w:tcPr>
            <w:tcW w:w="3544"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rPr>
                <w:color w:val="000000"/>
                <w:sz w:val="16"/>
                <w:szCs w:val="16"/>
                <w:lang w:eastAsia="pt-BR"/>
              </w:rPr>
            </w:pPr>
            <w:r w:rsidRPr="00904514">
              <w:rPr>
                <w:color w:val="000000"/>
                <w:sz w:val="16"/>
                <w:szCs w:val="16"/>
                <w:lang w:eastAsia="pt-BR"/>
              </w:rPr>
              <w:t>Agulha Vacutainer - cx com 100 uni</w:t>
            </w:r>
          </w:p>
        </w:tc>
        <w:tc>
          <w:tcPr>
            <w:tcW w:w="643"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5</w:t>
            </w:r>
          </w:p>
        </w:tc>
        <w:tc>
          <w:tcPr>
            <w:tcW w:w="612"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CX</w:t>
            </w:r>
          </w:p>
        </w:tc>
        <w:tc>
          <w:tcPr>
            <w:tcW w:w="1254" w:type="dxa"/>
            <w:tcBorders>
              <w:top w:val="nil"/>
              <w:left w:val="nil"/>
              <w:bottom w:val="single" w:sz="4" w:space="0" w:color="auto"/>
              <w:right w:val="single" w:sz="4" w:space="0" w:color="auto"/>
            </w:tcBorders>
            <w:shd w:val="clear" w:color="auto" w:fill="auto"/>
            <w:vAlign w:val="bottom"/>
            <w:hideMark/>
          </w:tcPr>
          <w:p w:rsidR="003411CE" w:rsidRDefault="003411CE">
            <w:pPr>
              <w:jc w:val="center"/>
              <w:rPr>
                <w:color w:val="000000"/>
                <w:sz w:val="15"/>
                <w:szCs w:val="15"/>
              </w:rPr>
            </w:pPr>
            <w:r>
              <w:rPr>
                <w:color w:val="000000"/>
                <w:sz w:val="15"/>
                <w:szCs w:val="15"/>
              </w:rPr>
              <w:t>CRAL</w:t>
            </w:r>
          </w:p>
        </w:tc>
        <w:tc>
          <w:tcPr>
            <w:tcW w:w="1111" w:type="dxa"/>
            <w:tcBorders>
              <w:top w:val="nil"/>
              <w:left w:val="nil"/>
              <w:bottom w:val="single" w:sz="4" w:space="0" w:color="auto"/>
              <w:right w:val="single" w:sz="4" w:space="0" w:color="auto"/>
            </w:tcBorders>
            <w:vAlign w:val="center"/>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31,3500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56,7500</w:t>
            </w:r>
          </w:p>
        </w:tc>
      </w:tr>
      <w:tr w:rsidR="003411CE"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21</w:t>
            </w:r>
          </w:p>
        </w:tc>
        <w:tc>
          <w:tcPr>
            <w:tcW w:w="3544"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Campos Cirúr</w:t>
            </w:r>
            <w:r w:rsidRPr="00904514">
              <w:rPr>
                <w:sz w:val="16"/>
                <w:szCs w:val="16"/>
                <w:lang w:eastAsia="pt-BR"/>
              </w:rPr>
              <w:t>gicos  fenestrado tecido 20 x 20</w:t>
            </w:r>
          </w:p>
        </w:tc>
        <w:tc>
          <w:tcPr>
            <w:tcW w:w="643"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54</w:t>
            </w:r>
          </w:p>
        </w:tc>
        <w:tc>
          <w:tcPr>
            <w:tcW w:w="612"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3411CE" w:rsidRDefault="003411CE">
            <w:pPr>
              <w:jc w:val="center"/>
              <w:rPr>
                <w:color w:val="000000"/>
                <w:sz w:val="15"/>
                <w:szCs w:val="15"/>
              </w:rPr>
            </w:pPr>
            <w:r>
              <w:rPr>
                <w:color w:val="000000"/>
                <w:sz w:val="15"/>
                <w:szCs w:val="15"/>
              </w:rPr>
              <w:t>BRINTEX</w:t>
            </w:r>
          </w:p>
        </w:tc>
        <w:tc>
          <w:tcPr>
            <w:tcW w:w="1111" w:type="dxa"/>
            <w:tcBorders>
              <w:top w:val="nil"/>
              <w:left w:val="nil"/>
              <w:bottom w:val="single" w:sz="4" w:space="0" w:color="auto"/>
              <w:right w:val="single" w:sz="4" w:space="0" w:color="auto"/>
            </w:tcBorders>
            <w:vAlign w:val="center"/>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19,9000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R$1.074,6000</w:t>
            </w:r>
          </w:p>
        </w:tc>
      </w:tr>
      <w:tr w:rsidR="003411CE"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28</w:t>
            </w:r>
          </w:p>
        </w:tc>
        <w:tc>
          <w:tcPr>
            <w:tcW w:w="3544"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rPr>
                <w:color w:val="000000"/>
                <w:sz w:val="16"/>
                <w:szCs w:val="16"/>
                <w:lang w:eastAsia="pt-BR"/>
              </w:rPr>
            </w:pPr>
            <w:r w:rsidRPr="00904514">
              <w:rPr>
                <w:color w:val="000000"/>
                <w:sz w:val="16"/>
                <w:szCs w:val="16"/>
                <w:lang w:eastAsia="pt-BR"/>
              </w:rPr>
              <w:t>Cateter Tipo Óculos C/20</w:t>
            </w:r>
          </w:p>
        </w:tc>
        <w:tc>
          <w:tcPr>
            <w:tcW w:w="643"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36</w:t>
            </w:r>
          </w:p>
        </w:tc>
        <w:tc>
          <w:tcPr>
            <w:tcW w:w="612"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3411CE" w:rsidRDefault="003411CE">
            <w:pPr>
              <w:jc w:val="center"/>
              <w:rPr>
                <w:color w:val="000000"/>
                <w:sz w:val="15"/>
                <w:szCs w:val="15"/>
              </w:rPr>
            </w:pPr>
            <w:r>
              <w:rPr>
                <w:color w:val="000000"/>
                <w:sz w:val="15"/>
                <w:szCs w:val="15"/>
              </w:rPr>
              <w:t>BIOBASE</w:t>
            </w:r>
          </w:p>
        </w:tc>
        <w:tc>
          <w:tcPr>
            <w:tcW w:w="1111" w:type="dxa"/>
            <w:tcBorders>
              <w:top w:val="nil"/>
              <w:left w:val="nil"/>
              <w:bottom w:val="single" w:sz="4" w:space="0" w:color="auto"/>
              <w:right w:val="single" w:sz="4" w:space="0" w:color="auto"/>
            </w:tcBorders>
            <w:vAlign w:val="center"/>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18,5000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666,0000</w:t>
            </w:r>
          </w:p>
        </w:tc>
      </w:tr>
      <w:tr w:rsidR="003411CE"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50</w:t>
            </w:r>
          </w:p>
        </w:tc>
        <w:tc>
          <w:tcPr>
            <w:tcW w:w="3544"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rPr>
                <w:color w:val="000000"/>
                <w:sz w:val="16"/>
                <w:szCs w:val="16"/>
                <w:lang w:eastAsia="pt-BR"/>
              </w:rPr>
            </w:pPr>
            <w:r w:rsidRPr="00904514">
              <w:rPr>
                <w:color w:val="000000"/>
                <w:sz w:val="16"/>
                <w:szCs w:val="16"/>
                <w:lang w:eastAsia="pt-BR"/>
              </w:rPr>
              <w:t>FILME DE PVC TRANSPARENTE 15M</w:t>
            </w:r>
          </w:p>
        </w:tc>
        <w:tc>
          <w:tcPr>
            <w:tcW w:w="643"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8</w:t>
            </w:r>
          </w:p>
        </w:tc>
        <w:tc>
          <w:tcPr>
            <w:tcW w:w="612"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rolo</w:t>
            </w:r>
          </w:p>
        </w:tc>
        <w:tc>
          <w:tcPr>
            <w:tcW w:w="1254" w:type="dxa"/>
            <w:tcBorders>
              <w:top w:val="nil"/>
              <w:left w:val="nil"/>
              <w:bottom w:val="single" w:sz="4" w:space="0" w:color="auto"/>
              <w:right w:val="single" w:sz="4" w:space="0" w:color="auto"/>
            </w:tcBorders>
            <w:shd w:val="clear" w:color="auto" w:fill="auto"/>
            <w:vAlign w:val="bottom"/>
            <w:hideMark/>
          </w:tcPr>
          <w:p w:rsidR="003411CE" w:rsidRDefault="003411CE">
            <w:pPr>
              <w:jc w:val="center"/>
              <w:rPr>
                <w:color w:val="000000"/>
                <w:sz w:val="15"/>
                <w:szCs w:val="15"/>
              </w:rPr>
            </w:pPr>
            <w:r>
              <w:rPr>
                <w:color w:val="000000"/>
                <w:sz w:val="15"/>
                <w:szCs w:val="15"/>
              </w:rPr>
              <w:t>BOREDA</w:t>
            </w:r>
          </w:p>
        </w:tc>
        <w:tc>
          <w:tcPr>
            <w:tcW w:w="1111" w:type="dxa"/>
            <w:tcBorders>
              <w:top w:val="nil"/>
              <w:left w:val="nil"/>
              <w:bottom w:val="single" w:sz="4" w:space="0" w:color="auto"/>
              <w:right w:val="single" w:sz="4" w:space="0" w:color="auto"/>
            </w:tcBorders>
            <w:vAlign w:val="center"/>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29,9000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239,2000</w:t>
            </w:r>
          </w:p>
        </w:tc>
      </w:tr>
      <w:tr w:rsidR="003411CE" w:rsidRPr="00904514" w:rsidTr="00EA278B">
        <w:trPr>
          <w:trHeight w:val="429"/>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62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Fio Sutura Seda 3-0 – Trançada preta, odontológico c/ agulha 1,7cm, ½ de circulo, tipo triangular, 45 cm.</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8</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CX</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3411CE" w:rsidRDefault="003411CE" w:rsidP="00E7573D">
            <w:pPr>
              <w:jc w:val="center"/>
              <w:rPr>
                <w:color w:val="000000"/>
                <w:sz w:val="15"/>
                <w:szCs w:val="15"/>
              </w:rPr>
            </w:pPr>
            <w:r>
              <w:rPr>
                <w:color w:val="000000"/>
                <w:sz w:val="15"/>
                <w:szCs w:val="15"/>
              </w:rPr>
              <w:t>PROCARE</w:t>
            </w:r>
          </w:p>
        </w:tc>
        <w:tc>
          <w:tcPr>
            <w:tcW w:w="1111" w:type="dxa"/>
            <w:tcBorders>
              <w:top w:val="single" w:sz="4" w:space="0" w:color="auto"/>
              <w:left w:val="nil"/>
              <w:bottom w:val="single" w:sz="4" w:space="0" w:color="auto"/>
              <w:right w:val="single" w:sz="4" w:space="0" w:color="auto"/>
            </w:tcBorders>
            <w:vAlign w:val="center"/>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39,0000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312,0000</w:t>
            </w:r>
          </w:p>
        </w:tc>
      </w:tr>
      <w:tr w:rsidR="003411CE" w:rsidRPr="00904514" w:rsidTr="00EA278B">
        <w:trPr>
          <w:trHeight w:val="23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65</w:t>
            </w:r>
          </w:p>
        </w:tc>
        <w:tc>
          <w:tcPr>
            <w:tcW w:w="3544"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rPr>
                <w:color w:val="000000"/>
                <w:sz w:val="16"/>
                <w:szCs w:val="16"/>
                <w:lang w:eastAsia="pt-BR"/>
              </w:rPr>
            </w:pPr>
            <w:r w:rsidRPr="00904514">
              <w:rPr>
                <w:color w:val="000000"/>
                <w:sz w:val="16"/>
                <w:szCs w:val="16"/>
                <w:lang w:eastAsia="pt-BR"/>
              </w:rPr>
              <w:t>Fita Crepe Adesiva C/6</w:t>
            </w:r>
          </w:p>
        </w:tc>
        <w:tc>
          <w:tcPr>
            <w:tcW w:w="643"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135</w:t>
            </w:r>
          </w:p>
        </w:tc>
        <w:tc>
          <w:tcPr>
            <w:tcW w:w="612"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center"/>
            <w:hideMark/>
          </w:tcPr>
          <w:p w:rsidR="003411CE" w:rsidRDefault="003411CE" w:rsidP="00E7573D">
            <w:pPr>
              <w:jc w:val="center"/>
              <w:rPr>
                <w:color w:val="000000"/>
                <w:sz w:val="15"/>
                <w:szCs w:val="15"/>
              </w:rPr>
            </w:pPr>
            <w:r>
              <w:rPr>
                <w:color w:val="000000"/>
                <w:sz w:val="15"/>
                <w:szCs w:val="15"/>
              </w:rPr>
              <w:t>CIEX</w:t>
            </w:r>
          </w:p>
        </w:tc>
        <w:tc>
          <w:tcPr>
            <w:tcW w:w="1111" w:type="dxa"/>
            <w:tcBorders>
              <w:top w:val="nil"/>
              <w:left w:val="nil"/>
              <w:bottom w:val="single" w:sz="4" w:space="0" w:color="auto"/>
              <w:right w:val="single" w:sz="4" w:space="0" w:color="auto"/>
            </w:tcBorders>
            <w:vAlign w:val="center"/>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11,1000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R$1.498,5000</w:t>
            </w:r>
          </w:p>
        </w:tc>
      </w:tr>
      <w:tr w:rsidR="003411CE" w:rsidRPr="00904514" w:rsidTr="00EA278B">
        <w:trPr>
          <w:trHeight w:val="4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73</w:t>
            </w:r>
          </w:p>
        </w:tc>
        <w:tc>
          <w:tcPr>
            <w:tcW w:w="3544"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rPr>
                <w:color w:val="000000"/>
                <w:sz w:val="16"/>
                <w:szCs w:val="16"/>
                <w:lang w:eastAsia="pt-BR"/>
              </w:rPr>
            </w:pPr>
            <w:r w:rsidRPr="00904514">
              <w:rPr>
                <w:color w:val="000000"/>
                <w:sz w:val="16"/>
                <w:szCs w:val="16"/>
                <w:lang w:eastAsia="pt-BR"/>
              </w:rPr>
              <w:t>Kit Nebulização Adulto 72 conector verde p/ oxigênio 9/16 – 18 UNF –</w:t>
            </w:r>
          </w:p>
        </w:tc>
        <w:tc>
          <w:tcPr>
            <w:tcW w:w="643"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11</w:t>
            </w:r>
          </w:p>
        </w:tc>
        <w:tc>
          <w:tcPr>
            <w:tcW w:w="612"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center"/>
            <w:hideMark/>
          </w:tcPr>
          <w:p w:rsidR="003411CE" w:rsidRDefault="003411CE" w:rsidP="00E7573D">
            <w:pPr>
              <w:jc w:val="center"/>
              <w:rPr>
                <w:color w:val="000000"/>
                <w:sz w:val="15"/>
                <w:szCs w:val="15"/>
              </w:rPr>
            </w:pPr>
            <w:r>
              <w:rPr>
                <w:color w:val="000000"/>
                <w:sz w:val="15"/>
                <w:szCs w:val="15"/>
              </w:rPr>
              <w:t>DARU</w:t>
            </w:r>
          </w:p>
        </w:tc>
        <w:tc>
          <w:tcPr>
            <w:tcW w:w="1111" w:type="dxa"/>
            <w:tcBorders>
              <w:top w:val="nil"/>
              <w:left w:val="nil"/>
              <w:bottom w:val="single" w:sz="4" w:space="0" w:color="auto"/>
              <w:right w:val="single" w:sz="4" w:space="0" w:color="auto"/>
            </w:tcBorders>
            <w:vAlign w:val="center"/>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9,0000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99,0000</w:t>
            </w:r>
          </w:p>
        </w:tc>
      </w:tr>
      <w:tr w:rsidR="003411CE"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91</w:t>
            </w:r>
          </w:p>
        </w:tc>
        <w:tc>
          <w:tcPr>
            <w:tcW w:w="3544"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rPr>
                <w:color w:val="000000"/>
                <w:sz w:val="16"/>
                <w:szCs w:val="16"/>
                <w:lang w:eastAsia="pt-BR"/>
              </w:rPr>
            </w:pPr>
            <w:r w:rsidRPr="00904514">
              <w:rPr>
                <w:color w:val="000000"/>
                <w:sz w:val="16"/>
                <w:szCs w:val="16"/>
                <w:lang w:eastAsia="pt-BR"/>
              </w:rPr>
              <w:t>Micropólio 50 Mm X 4,5 M</w:t>
            </w:r>
          </w:p>
        </w:tc>
        <w:tc>
          <w:tcPr>
            <w:tcW w:w="643"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90</w:t>
            </w:r>
          </w:p>
        </w:tc>
        <w:tc>
          <w:tcPr>
            <w:tcW w:w="612"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center"/>
            <w:hideMark/>
          </w:tcPr>
          <w:p w:rsidR="003411CE" w:rsidRDefault="003411CE" w:rsidP="00E7573D">
            <w:pPr>
              <w:jc w:val="center"/>
              <w:rPr>
                <w:color w:val="000000"/>
                <w:sz w:val="15"/>
                <w:szCs w:val="15"/>
              </w:rPr>
            </w:pPr>
            <w:r>
              <w:rPr>
                <w:color w:val="000000"/>
                <w:sz w:val="15"/>
                <w:szCs w:val="15"/>
              </w:rPr>
              <w:t>CRAL</w:t>
            </w:r>
          </w:p>
        </w:tc>
        <w:tc>
          <w:tcPr>
            <w:tcW w:w="1111" w:type="dxa"/>
            <w:tcBorders>
              <w:top w:val="nil"/>
              <w:left w:val="nil"/>
              <w:bottom w:val="single" w:sz="4" w:space="0" w:color="auto"/>
              <w:right w:val="single" w:sz="4" w:space="0" w:color="auto"/>
            </w:tcBorders>
            <w:vAlign w:val="center"/>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2,6000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234,0000</w:t>
            </w:r>
          </w:p>
        </w:tc>
      </w:tr>
      <w:tr w:rsidR="003411CE"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106</w:t>
            </w:r>
          </w:p>
        </w:tc>
        <w:tc>
          <w:tcPr>
            <w:tcW w:w="3544"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rPr>
                <w:color w:val="000000"/>
                <w:sz w:val="16"/>
                <w:szCs w:val="16"/>
                <w:lang w:eastAsia="pt-BR"/>
              </w:rPr>
            </w:pPr>
            <w:r w:rsidRPr="00904514">
              <w:rPr>
                <w:color w:val="000000"/>
                <w:sz w:val="16"/>
                <w:szCs w:val="16"/>
                <w:lang w:eastAsia="pt-BR"/>
              </w:rPr>
              <w:t>Sabonete Liquido Galão C/ 5 Litros</w:t>
            </w:r>
          </w:p>
        </w:tc>
        <w:tc>
          <w:tcPr>
            <w:tcW w:w="643"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68</w:t>
            </w:r>
          </w:p>
        </w:tc>
        <w:tc>
          <w:tcPr>
            <w:tcW w:w="612"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UNI</w:t>
            </w:r>
          </w:p>
        </w:tc>
        <w:tc>
          <w:tcPr>
            <w:tcW w:w="1254" w:type="dxa"/>
            <w:tcBorders>
              <w:top w:val="nil"/>
              <w:left w:val="nil"/>
              <w:bottom w:val="single" w:sz="4" w:space="0" w:color="auto"/>
              <w:right w:val="single" w:sz="4" w:space="0" w:color="auto"/>
            </w:tcBorders>
            <w:shd w:val="clear" w:color="auto" w:fill="auto"/>
            <w:vAlign w:val="center"/>
            <w:hideMark/>
          </w:tcPr>
          <w:p w:rsidR="003411CE" w:rsidRDefault="003411CE" w:rsidP="00E7573D">
            <w:pPr>
              <w:jc w:val="center"/>
              <w:rPr>
                <w:color w:val="000000"/>
                <w:sz w:val="15"/>
                <w:szCs w:val="15"/>
              </w:rPr>
            </w:pPr>
            <w:r>
              <w:rPr>
                <w:color w:val="000000"/>
                <w:sz w:val="15"/>
                <w:szCs w:val="15"/>
              </w:rPr>
              <w:t>LIMPBRAS</w:t>
            </w:r>
          </w:p>
        </w:tc>
        <w:tc>
          <w:tcPr>
            <w:tcW w:w="1111" w:type="dxa"/>
            <w:tcBorders>
              <w:top w:val="nil"/>
              <w:left w:val="nil"/>
              <w:bottom w:val="single" w:sz="4" w:space="0" w:color="auto"/>
              <w:right w:val="single" w:sz="4" w:space="0" w:color="auto"/>
            </w:tcBorders>
            <w:vAlign w:val="center"/>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13,9000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945,2000</w:t>
            </w:r>
          </w:p>
        </w:tc>
      </w:tr>
      <w:tr w:rsidR="003411CE"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111</w:t>
            </w:r>
          </w:p>
        </w:tc>
        <w:tc>
          <w:tcPr>
            <w:tcW w:w="3544"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rPr>
                <w:color w:val="000000"/>
                <w:sz w:val="16"/>
                <w:szCs w:val="16"/>
                <w:lang w:eastAsia="pt-BR"/>
              </w:rPr>
            </w:pPr>
            <w:r w:rsidRPr="00904514">
              <w:rPr>
                <w:color w:val="000000"/>
                <w:sz w:val="16"/>
                <w:szCs w:val="16"/>
                <w:lang w:eastAsia="pt-BR"/>
              </w:rPr>
              <w:t>Saco de lixo 200L branco c/50</w:t>
            </w:r>
          </w:p>
        </w:tc>
        <w:tc>
          <w:tcPr>
            <w:tcW w:w="643"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23</w:t>
            </w:r>
          </w:p>
        </w:tc>
        <w:tc>
          <w:tcPr>
            <w:tcW w:w="612"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CX</w:t>
            </w:r>
          </w:p>
        </w:tc>
        <w:tc>
          <w:tcPr>
            <w:tcW w:w="1254" w:type="dxa"/>
            <w:tcBorders>
              <w:top w:val="nil"/>
              <w:left w:val="nil"/>
              <w:bottom w:val="single" w:sz="4" w:space="0" w:color="auto"/>
              <w:right w:val="single" w:sz="4" w:space="0" w:color="auto"/>
            </w:tcBorders>
            <w:shd w:val="clear" w:color="auto" w:fill="auto"/>
            <w:vAlign w:val="center"/>
            <w:hideMark/>
          </w:tcPr>
          <w:p w:rsidR="003411CE" w:rsidRDefault="003411CE" w:rsidP="00E7573D">
            <w:pPr>
              <w:jc w:val="center"/>
              <w:rPr>
                <w:color w:val="000000"/>
                <w:sz w:val="15"/>
                <w:szCs w:val="15"/>
              </w:rPr>
            </w:pPr>
            <w:r>
              <w:rPr>
                <w:color w:val="000000"/>
                <w:sz w:val="15"/>
                <w:szCs w:val="15"/>
              </w:rPr>
              <w:t>RIO SUL</w:t>
            </w:r>
          </w:p>
        </w:tc>
        <w:tc>
          <w:tcPr>
            <w:tcW w:w="1111" w:type="dxa"/>
            <w:tcBorders>
              <w:top w:val="nil"/>
              <w:left w:val="nil"/>
              <w:bottom w:val="single" w:sz="4" w:space="0" w:color="auto"/>
              <w:right w:val="single" w:sz="4" w:space="0" w:color="auto"/>
            </w:tcBorders>
            <w:vAlign w:val="center"/>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27,7500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638,2500</w:t>
            </w:r>
          </w:p>
        </w:tc>
      </w:tr>
      <w:tr w:rsidR="003411CE"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115</w:t>
            </w:r>
          </w:p>
        </w:tc>
        <w:tc>
          <w:tcPr>
            <w:tcW w:w="3544"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rPr>
                <w:color w:val="000000"/>
                <w:sz w:val="16"/>
                <w:szCs w:val="16"/>
                <w:lang w:eastAsia="pt-BR"/>
              </w:rPr>
            </w:pPr>
            <w:r w:rsidRPr="00904514">
              <w:rPr>
                <w:color w:val="000000"/>
                <w:sz w:val="16"/>
                <w:szCs w:val="16"/>
                <w:lang w:eastAsia="pt-BR"/>
              </w:rPr>
              <w:t>Saco de lixo 60 Litros Branco c/ 50 unid</w:t>
            </w:r>
          </w:p>
        </w:tc>
        <w:tc>
          <w:tcPr>
            <w:tcW w:w="643"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68</w:t>
            </w:r>
          </w:p>
        </w:tc>
        <w:tc>
          <w:tcPr>
            <w:tcW w:w="612" w:type="dxa"/>
            <w:tcBorders>
              <w:top w:val="nil"/>
              <w:left w:val="nil"/>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CX</w:t>
            </w:r>
          </w:p>
        </w:tc>
        <w:tc>
          <w:tcPr>
            <w:tcW w:w="1254" w:type="dxa"/>
            <w:tcBorders>
              <w:top w:val="nil"/>
              <w:left w:val="nil"/>
              <w:bottom w:val="single" w:sz="4" w:space="0" w:color="auto"/>
              <w:right w:val="single" w:sz="4" w:space="0" w:color="auto"/>
            </w:tcBorders>
            <w:shd w:val="clear" w:color="auto" w:fill="auto"/>
            <w:vAlign w:val="center"/>
            <w:hideMark/>
          </w:tcPr>
          <w:p w:rsidR="003411CE" w:rsidRDefault="003411CE" w:rsidP="00E7573D">
            <w:pPr>
              <w:jc w:val="center"/>
              <w:rPr>
                <w:color w:val="000000"/>
                <w:sz w:val="15"/>
                <w:szCs w:val="15"/>
              </w:rPr>
            </w:pPr>
            <w:r>
              <w:rPr>
                <w:color w:val="000000"/>
                <w:sz w:val="15"/>
                <w:szCs w:val="15"/>
              </w:rPr>
              <w:t>RIO SUL</w:t>
            </w:r>
          </w:p>
        </w:tc>
        <w:tc>
          <w:tcPr>
            <w:tcW w:w="1111" w:type="dxa"/>
            <w:tcBorders>
              <w:top w:val="nil"/>
              <w:left w:val="nil"/>
              <w:bottom w:val="single" w:sz="4" w:space="0" w:color="auto"/>
              <w:right w:val="single" w:sz="4" w:space="0" w:color="auto"/>
            </w:tcBorders>
            <w:vAlign w:val="center"/>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14,9000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R$1.013,2000</w:t>
            </w:r>
          </w:p>
        </w:tc>
      </w:tr>
      <w:tr w:rsidR="003411CE"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lastRenderedPageBreak/>
              <w:t>146</w:t>
            </w:r>
          </w:p>
        </w:tc>
        <w:tc>
          <w:tcPr>
            <w:tcW w:w="3544"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rPr>
                <w:color w:val="000000"/>
                <w:sz w:val="16"/>
                <w:szCs w:val="16"/>
                <w:lang w:eastAsia="pt-BR"/>
              </w:rPr>
            </w:pPr>
            <w:r w:rsidRPr="00904514">
              <w:rPr>
                <w:color w:val="000000"/>
                <w:sz w:val="16"/>
                <w:szCs w:val="16"/>
                <w:lang w:eastAsia="pt-BR"/>
              </w:rPr>
              <w:t>Tambor inox para gaze e algodão 20 X 16 cm.</w:t>
            </w:r>
          </w:p>
        </w:tc>
        <w:tc>
          <w:tcPr>
            <w:tcW w:w="643"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UNI</w:t>
            </w:r>
          </w:p>
        </w:tc>
        <w:tc>
          <w:tcPr>
            <w:tcW w:w="1254" w:type="dxa"/>
            <w:tcBorders>
              <w:top w:val="nil"/>
              <w:left w:val="nil"/>
              <w:bottom w:val="single" w:sz="4" w:space="0" w:color="auto"/>
              <w:right w:val="single" w:sz="4" w:space="0" w:color="auto"/>
            </w:tcBorders>
            <w:shd w:val="clear" w:color="auto" w:fill="auto"/>
            <w:vAlign w:val="center"/>
            <w:hideMark/>
          </w:tcPr>
          <w:p w:rsidR="003411CE" w:rsidRDefault="003411CE" w:rsidP="00E7573D">
            <w:pPr>
              <w:jc w:val="center"/>
              <w:rPr>
                <w:color w:val="000000"/>
                <w:sz w:val="15"/>
                <w:szCs w:val="15"/>
              </w:rPr>
            </w:pPr>
            <w:r>
              <w:rPr>
                <w:color w:val="000000"/>
                <w:sz w:val="15"/>
                <w:szCs w:val="15"/>
              </w:rPr>
              <w:t>CASSIFLEX</w:t>
            </w:r>
          </w:p>
        </w:tc>
        <w:tc>
          <w:tcPr>
            <w:tcW w:w="1111" w:type="dxa"/>
            <w:tcBorders>
              <w:top w:val="nil"/>
              <w:left w:val="nil"/>
              <w:bottom w:val="single" w:sz="4" w:space="0" w:color="auto"/>
              <w:right w:val="single" w:sz="4" w:space="0" w:color="auto"/>
            </w:tcBorders>
            <w:vAlign w:val="center"/>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221,7000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3411CE">
            <w:pPr>
              <w:suppressAutoHyphens w:val="0"/>
              <w:jc w:val="center"/>
              <w:rPr>
                <w:color w:val="000000"/>
                <w:sz w:val="16"/>
                <w:szCs w:val="16"/>
                <w:lang w:eastAsia="pt-BR"/>
              </w:rPr>
            </w:pPr>
            <w:r w:rsidRPr="00904514">
              <w:rPr>
                <w:color w:val="000000"/>
                <w:sz w:val="16"/>
                <w:szCs w:val="16"/>
                <w:lang w:eastAsia="pt-BR"/>
              </w:rPr>
              <w:t>R$  665,1000</w:t>
            </w:r>
          </w:p>
        </w:tc>
      </w:tr>
      <w:tr w:rsidR="003411CE" w:rsidRPr="00904514" w:rsidTr="009C7D8A">
        <w:trPr>
          <w:trHeight w:val="300"/>
          <w:jc w:val="center"/>
        </w:trPr>
        <w:tc>
          <w:tcPr>
            <w:tcW w:w="773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1CE" w:rsidRPr="00904514" w:rsidRDefault="003411CE" w:rsidP="00941356">
            <w:pPr>
              <w:suppressAutoHyphens w:val="0"/>
              <w:jc w:val="center"/>
              <w:rPr>
                <w:b/>
                <w:bCs/>
                <w:color w:val="000000"/>
                <w:sz w:val="15"/>
                <w:szCs w:val="15"/>
                <w:lang w:eastAsia="pt-BR"/>
              </w:rPr>
            </w:pPr>
            <w:r w:rsidRPr="00904514">
              <w:rPr>
                <w:b/>
                <w:bCs/>
                <w:color w:val="000000"/>
                <w:lang w:eastAsia="pt-BR"/>
              </w:rPr>
              <w:t>TOTAL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411CE" w:rsidRPr="00904514" w:rsidRDefault="003411CE" w:rsidP="003411CE">
            <w:pPr>
              <w:suppressAutoHyphens w:val="0"/>
              <w:rPr>
                <w:b/>
                <w:bCs/>
                <w:color w:val="000000"/>
                <w:sz w:val="16"/>
                <w:szCs w:val="16"/>
                <w:lang w:eastAsia="pt-BR"/>
              </w:rPr>
            </w:pPr>
            <w:r w:rsidRPr="00904514">
              <w:rPr>
                <w:b/>
                <w:bCs/>
                <w:color w:val="000000"/>
                <w:sz w:val="16"/>
                <w:szCs w:val="16"/>
                <w:lang w:eastAsia="pt-BR"/>
              </w:rPr>
              <w:t xml:space="preserve"> R$7.541,8000 </w:t>
            </w:r>
          </w:p>
        </w:tc>
      </w:tr>
      <w:tr w:rsidR="00830848" w:rsidRPr="00904514" w:rsidTr="00EA278B">
        <w:trPr>
          <w:trHeight w:val="300"/>
          <w:jc w:val="center"/>
        </w:trPr>
        <w:tc>
          <w:tcPr>
            <w:tcW w:w="567" w:type="dxa"/>
            <w:tcBorders>
              <w:top w:val="nil"/>
              <w:left w:val="nil"/>
              <w:bottom w:val="nil"/>
              <w:right w:val="nil"/>
            </w:tcBorders>
            <w:shd w:val="clear" w:color="auto" w:fill="auto"/>
            <w:noWrap/>
            <w:vAlign w:val="bottom"/>
            <w:hideMark/>
          </w:tcPr>
          <w:p w:rsidR="00EC2ABB" w:rsidRPr="00904514" w:rsidRDefault="00EC2ABB" w:rsidP="00DD741C">
            <w:pPr>
              <w:suppressAutoHyphens w:val="0"/>
              <w:jc w:val="center"/>
              <w:rPr>
                <w:color w:val="000000"/>
                <w:sz w:val="22"/>
                <w:szCs w:val="22"/>
                <w:lang w:eastAsia="pt-BR"/>
              </w:rPr>
            </w:pPr>
          </w:p>
        </w:tc>
        <w:tc>
          <w:tcPr>
            <w:tcW w:w="3544" w:type="dxa"/>
            <w:tcBorders>
              <w:top w:val="nil"/>
              <w:left w:val="nil"/>
              <w:bottom w:val="nil"/>
              <w:right w:val="nil"/>
            </w:tcBorders>
            <w:shd w:val="clear" w:color="auto" w:fill="auto"/>
            <w:noWrap/>
            <w:vAlign w:val="bottom"/>
            <w:hideMark/>
          </w:tcPr>
          <w:p w:rsidR="00EC2ABB" w:rsidRPr="00904514" w:rsidRDefault="00EC2ABB" w:rsidP="00DD741C">
            <w:pPr>
              <w:suppressAutoHyphens w:val="0"/>
              <w:rPr>
                <w:color w:val="000000"/>
                <w:sz w:val="22"/>
                <w:szCs w:val="22"/>
                <w:lang w:eastAsia="pt-BR"/>
              </w:rPr>
            </w:pPr>
          </w:p>
        </w:tc>
        <w:tc>
          <w:tcPr>
            <w:tcW w:w="643" w:type="dxa"/>
            <w:tcBorders>
              <w:top w:val="nil"/>
              <w:left w:val="nil"/>
              <w:bottom w:val="nil"/>
              <w:right w:val="nil"/>
            </w:tcBorders>
            <w:shd w:val="clear" w:color="auto" w:fill="auto"/>
            <w:noWrap/>
            <w:vAlign w:val="bottom"/>
            <w:hideMark/>
          </w:tcPr>
          <w:p w:rsidR="00EC2ABB" w:rsidRPr="00904514" w:rsidRDefault="00EC2ABB" w:rsidP="00DD741C">
            <w:pPr>
              <w:suppressAutoHyphens w:val="0"/>
              <w:jc w:val="center"/>
              <w:rPr>
                <w:color w:val="000000"/>
                <w:sz w:val="22"/>
                <w:szCs w:val="22"/>
                <w:lang w:eastAsia="pt-BR"/>
              </w:rPr>
            </w:pPr>
          </w:p>
        </w:tc>
        <w:tc>
          <w:tcPr>
            <w:tcW w:w="612" w:type="dxa"/>
            <w:tcBorders>
              <w:top w:val="nil"/>
              <w:left w:val="nil"/>
              <w:bottom w:val="nil"/>
              <w:right w:val="nil"/>
            </w:tcBorders>
            <w:shd w:val="clear" w:color="auto" w:fill="auto"/>
            <w:noWrap/>
            <w:vAlign w:val="bottom"/>
            <w:hideMark/>
          </w:tcPr>
          <w:p w:rsidR="00EC2ABB" w:rsidRPr="00904514" w:rsidRDefault="00EC2ABB" w:rsidP="00DD741C">
            <w:pPr>
              <w:suppressAutoHyphens w:val="0"/>
              <w:jc w:val="center"/>
              <w:rPr>
                <w:color w:val="000000"/>
                <w:sz w:val="22"/>
                <w:szCs w:val="22"/>
                <w:lang w:eastAsia="pt-BR"/>
              </w:rPr>
            </w:pPr>
          </w:p>
        </w:tc>
        <w:tc>
          <w:tcPr>
            <w:tcW w:w="1254" w:type="dxa"/>
            <w:tcBorders>
              <w:top w:val="nil"/>
              <w:left w:val="nil"/>
              <w:bottom w:val="nil"/>
              <w:right w:val="nil"/>
            </w:tcBorders>
            <w:shd w:val="clear" w:color="auto" w:fill="auto"/>
            <w:noWrap/>
            <w:vAlign w:val="bottom"/>
            <w:hideMark/>
          </w:tcPr>
          <w:p w:rsidR="00EC2ABB" w:rsidRPr="00904514" w:rsidRDefault="00EC2ABB" w:rsidP="00DD741C">
            <w:pPr>
              <w:suppressAutoHyphens w:val="0"/>
              <w:rPr>
                <w:color w:val="000000"/>
                <w:sz w:val="16"/>
                <w:szCs w:val="16"/>
                <w:lang w:eastAsia="pt-BR"/>
              </w:rPr>
            </w:pPr>
          </w:p>
        </w:tc>
        <w:tc>
          <w:tcPr>
            <w:tcW w:w="1111" w:type="dxa"/>
            <w:tcBorders>
              <w:top w:val="nil"/>
              <w:left w:val="nil"/>
              <w:bottom w:val="nil"/>
              <w:right w:val="nil"/>
            </w:tcBorders>
          </w:tcPr>
          <w:p w:rsidR="00EC2ABB" w:rsidRPr="00904514" w:rsidRDefault="00EC2ABB" w:rsidP="00DD741C">
            <w:pPr>
              <w:suppressAutoHyphens w:val="0"/>
              <w:rPr>
                <w:color w:val="000000"/>
                <w:sz w:val="22"/>
                <w:szCs w:val="22"/>
                <w:lang w:eastAsia="pt-BR"/>
              </w:rPr>
            </w:pPr>
          </w:p>
        </w:tc>
        <w:tc>
          <w:tcPr>
            <w:tcW w:w="1134" w:type="dxa"/>
            <w:tcBorders>
              <w:top w:val="nil"/>
              <w:left w:val="nil"/>
              <w:bottom w:val="nil"/>
              <w:right w:val="nil"/>
            </w:tcBorders>
            <w:shd w:val="clear" w:color="auto" w:fill="auto"/>
            <w:noWrap/>
            <w:vAlign w:val="bottom"/>
            <w:hideMark/>
          </w:tcPr>
          <w:p w:rsidR="00EC2ABB" w:rsidRPr="00904514" w:rsidRDefault="00EC2ABB" w:rsidP="00DD741C">
            <w:pPr>
              <w:suppressAutoHyphens w:val="0"/>
              <w:rPr>
                <w:color w:val="000000"/>
                <w:sz w:val="22"/>
                <w:szCs w:val="22"/>
                <w:lang w:eastAsia="pt-BR"/>
              </w:rPr>
            </w:pPr>
          </w:p>
        </w:tc>
      </w:tr>
      <w:tr w:rsidR="00EE7823" w:rsidRPr="00904514" w:rsidTr="009C7D8A">
        <w:trPr>
          <w:trHeight w:val="315"/>
          <w:jc w:val="center"/>
        </w:trPr>
        <w:tc>
          <w:tcPr>
            <w:tcW w:w="8865" w:type="dxa"/>
            <w:gridSpan w:val="7"/>
            <w:tcBorders>
              <w:top w:val="single" w:sz="4" w:space="0" w:color="auto"/>
              <w:left w:val="single" w:sz="4" w:space="0" w:color="auto"/>
              <w:bottom w:val="single" w:sz="4" w:space="0" w:color="auto"/>
              <w:right w:val="single" w:sz="4" w:space="0" w:color="auto"/>
            </w:tcBorders>
          </w:tcPr>
          <w:p w:rsidR="00EE7823" w:rsidRPr="00904514" w:rsidRDefault="00EE7823" w:rsidP="00DD741C">
            <w:pPr>
              <w:suppressAutoHyphens w:val="0"/>
              <w:jc w:val="center"/>
              <w:rPr>
                <w:b/>
                <w:bCs/>
                <w:color w:val="000000"/>
                <w:sz w:val="24"/>
                <w:szCs w:val="24"/>
                <w:lang w:eastAsia="pt-BR"/>
              </w:rPr>
            </w:pPr>
            <w:r w:rsidRPr="00904514">
              <w:rPr>
                <w:b/>
                <w:bCs/>
                <w:color w:val="000000"/>
                <w:sz w:val="24"/>
                <w:szCs w:val="24"/>
                <w:lang w:eastAsia="pt-BR"/>
              </w:rPr>
              <w:t>MATERIAL HOSPITALAR - PSF</w:t>
            </w:r>
          </w:p>
        </w:tc>
      </w:tr>
      <w:tr w:rsidR="007668A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b/>
                <w:bCs/>
                <w:color w:val="000000"/>
                <w:sz w:val="16"/>
                <w:szCs w:val="16"/>
                <w:lang w:eastAsia="pt-BR"/>
              </w:rPr>
            </w:pPr>
            <w:r w:rsidRPr="00904514">
              <w:rPr>
                <w:b/>
                <w:bCs/>
                <w:color w:val="000000"/>
                <w:sz w:val="16"/>
                <w:szCs w:val="16"/>
                <w:lang w:eastAsia="pt-BR"/>
              </w:rPr>
              <w:t>ITEM</w:t>
            </w:r>
          </w:p>
        </w:tc>
        <w:tc>
          <w:tcPr>
            <w:tcW w:w="3544" w:type="dxa"/>
            <w:tcBorders>
              <w:top w:val="nil"/>
              <w:left w:val="nil"/>
              <w:bottom w:val="single" w:sz="4" w:space="0" w:color="auto"/>
              <w:right w:val="single" w:sz="4" w:space="0" w:color="auto"/>
            </w:tcBorders>
            <w:shd w:val="clear" w:color="auto" w:fill="auto"/>
            <w:vAlign w:val="center"/>
            <w:hideMark/>
          </w:tcPr>
          <w:p w:rsidR="007668A3" w:rsidRPr="00904514" w:rsidRDefault="007668A3" w:rsidP="00DD741C">
            <w:pPr>
              <w:suppressAutoHyphens w:val="0"/>
              <w:jc w:val="center"/>
              <w:rPr>
                <w:b/>
                <w:bCs/>
                <w:color w:val="000000"/>
                <w:sz w:val="16"/>
                <w:szCs w:val="16"/>
                <w:lang w:eastAsia="pt-BR"/>
              </w:rPr>
            </w:pPr>
            <w:r w:rsidRPr="00904514">
              <w:rPr>
                <w:b/>
                <w:bCs/>
                <w:color w:val="000000"/>
                <w:sz w:val="16"/>
                <w:szCs w:val="16"/>
                <w:lang w:eastAsia="pt-BR"/>
              </w:rPr>
              <w:t>MATERIAL DE CONSUMO HOSPITALAR</w:t>
            </w:r>
          </w:p>
        </w:tc>
        <w:tc>
          <w:tcPr>
            <w:tcW w:w="643" w:type="dxa"/>
            <w:tcBorders>
              <w:top w:val="nil"/>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b/>
                <w:bCs/>
                <w:color w:val="000000"/>
                <w:sz w:val="16"/>
                <w:szCs w:val="16"/>
                <w:lang w:eastAsia="pt-BR"/>
              </w:rPr>
            </w:pPr>
            <w:r w:rsidRPr="00904514">
              <w:rPr>
                <w:b/>
                <w:bCs/>
                <w:color w:val="000000"/>
                <w:sz w:val="16"/>
                <w:szCs w:val="16"/>
                <w:lang w:eastAsia="pt-BR"/>
              </w:rPr>
              <w:t>QTDE.</w:t>
            </w:r>
          </w:p>
        </w:tc>
        <w:tc>
          <w:tcPr>
            <w:tcW w:w="612" w:type="dxa"/>
            <w:tcBorders>
              <w:top w:val="nil"/>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b/>
                <w:bCs/>
                <w:color w:val="000000"/>
                <w:sz w:val="16"/>
                <w:szCs w:val="16"/>
                <w:lang w:eastAsia="pt-BR"/>
              </w:rPr>
            </w:pPr>
            <w:r w:rsidRPr="00904514">
              <w:rPr>
                <w:b/>
                <w:bCs/>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noWrap/>
            <w:vAlign w:val="bottom"/>
            <w:hideMark/>
          </w:tcPr>
          <w:p w:rsidR="007668A3" w:rsidRDefault="007668A3">
            <w:pPr>
              <w:jc w:val="center"/>
              <w:rPr>
                <w:b/>
                <w:bCs/>
                <w:color w:val="000000"/>
                <w:sz w:val="16"/>
                <w:szCs w:val="16"/>
              </w:rPr>
            </w:pPr>
            <w:r>
              <w:rPr>
                <w:b/>
                <w:bCs/>
                <w:color w:val="000000"/>
                <w:sz w:val="16"/>
                <w:szCs w:val="16"/>
              </w:rPr>
              <w:t>MARCA</w:t>
            </w:r>
          </w:p>
        </w:tc>
        <w:tc>
          <w:tcPr>
            <w:tcW w:w="1111" w:type="dxa"/>
            <w:tcBorders>
              <w:top w:val="nil"/>
              <w:left w:val="nil"/>
              <w:bottom w:val="single" w:sz="4" w:space="0" w:color="auto"/>
              <w:right w:val="single" w:sz="4" w:space="0" w:color="auto"/>
            </w:tcBorders>
            <w:vAlign w:val="bottom"/>
          </w:tcPr>
          <w:p w:rsidR="007668A3" w:rsidRPr="00904514" w:rsidRDefault="007668A3" w:rsidP="00582C7B">
            <w:pPr>
              <w:suppressAutoHyphens w:val="0"/>
              <w:jc w:val="center"/>
              <w:rPr>
                <w:b/>
                <w:bCs/>
                <w:color w:val="000000"/>
                <w:sz w:val="16"/>
                <w:szCs w:val="16"/>
                <w:lang w:eastAsia="pt-BR"/>
              </w:rPr>
            </w:pPr>
            <w:r w:rsidRPr="00904514">
              <w:rPr>
                <w:b/>
                <w:bCs/>
                <w:color w:val="000000"/>
                <w:sz w:val="16"/>
                <w:szCs w:val="16"/>
                <w:lang w:eastAsia="pt-BR"/>
              </w:rPr>
              <w:t xml:space="preserve"> VR.UNIT.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b/>
                <w:bCs/>
                <w:color w:val="000000"/>
                <w:sz w:val="16"/>
                <w:szCs w:val="16"/>
                <w:lang w:eastAsia="pt-BR"/>
              </w:rPr>
            </w:pPr>
            <w:r w:rsidRPr="00904514">
              <w:rPr>
                <w:b/>
                <w:bCs/>
                <w:color w:val="000000"/>
                <w:sz w:val="16"/>
                <w:szCs w:val="16"/>
                <w:lang w:eastAsia="pt-BR"/>
              </w:rPr>
              <w:t>VR.TOTAL</w:t>
            </w:r>
          </w:p>
        </w:tc>
      </w:tr>
      <w:tr w:rsidR="007668A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8</w:t>
            </w:r>
          </w:p>
        </w:tc>
        <w:tc>
          <w:tcPr>
            <w:tcW w:w="3544" w:type="dxa"/>
            <w:tcBorders>
              <w:top w:val="nil"/>
              <w:left w:val="nil"/>
              <w:bottom w:val="single" w:sz="4" w:space="0" w:color="auto"/>
              <w:right w:val="single" w:sz="4" w:space="0" w:color="auto"/>
            </w:tcBorders>
            <w:shd w:val="clear" w:color="auto" w:fill="auto"/>
            <w:vAlign w:val="center"/>
            <w:hideMark/>
          </w:tcPr>
          <w:p w:rsidR="007668A3" w:rsidRPr="00904514" w:rsidRDefault="007668A3" w:rsidP="00DD741C">
            <w:pPr>
              <w:suppressAutoHyphens w:val="0"/>
              <w:rPr>
                <w:color w:val="000000"/>
                <w:sz w:val="16"/>
                <w:szCs w:val="16"/>
                <w:lang w:eastAsia="pt-BR"/>
              </w:rPr>
            </w:pPr>
            <w:r w:rsidRPr="00904514">
              <w:rPr>
                <w:color w:val="000000"/>
                <w:sz w:val="16"/>
                <w:szCs w:val="16"/>
                <w:lang w:eastAsia="pt-BR"/>
              </w:rPr>
              <w:t>Agulha Vacutainer - cx com 100 uni</w:t>
            </w:r>
          </w:p>
        </w:tc>
        <w:tc>
          <w:tcPr>
            <w:tcW w:w="643" w:type="dxa"/>
            <w:tcBorders>
              <w:top w:val="nil"/>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18</w:t>
            </w:r>
          </w:p>
        </w:tc>
        <w:tc>
          <w:tcPr>
            <w:tcW w:w="612" w:type="dxa"/>
            <w:tcBorders>
              <w:top w:val="nil"/>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CX</w:t>
            </w:r>
          </w:p>
        </w:tc>
        <w:tc>
          <w:tcPr>
            <w:tcW w:w="1254" w:type="dxa"/>
            <w:tcBorders>
              <w:top w:val="nil"/>
              <w:left w:val="nil"/>
              <w:bottom w:val="single" w:sz="4" w:space="0" w:color="auto"/>
              <w:right w:val="single" w:sz="4" w:space="0" w:color="auto"/>
            </w:tcBorders>
            <w:shd w:val="clear" w:color="auto" w:fill="auto"/>
            <w:vAlign w:val="bottom"/>
            <w:hideMark/>
          </w:tcPr>
          <w:p w:rsidR="007668A3" w:rsidRDefault="007668A3">
            <w:pPr>
              <w:jc w:val="center"/>
              <w:rPr>
                <w:color w:val="000000"/>
                <w:sz w:val="15"/>
                <w:szCs w:val="15"/>
              </w:rPr>
            </w:pPr>
            <w:r>
              <w:rPr>
                <w:color w:val="000000"/>
                <w:sz w:val="15"/>
                <w:szCs w:val="15"/>
              </w:rPr>
              <w:t>CRAL</w:t>
            </w:r>
          </w:p>
        </w:tc>
        <w:tc>
          <w:tcPr>
            <w:tcW w:w="1111" w:type="dxa"/>
            <w:tcBorders>
              <w:top w:val="nil"/>
              <w:left w:val="nil"/>
              <w:bottom w:val="single" w:sz="4" w:space="0" w:color="auto"/>
              <w:right w:val="single" w:sz="4" w:space="0" w:color="auto"/>
            </w:tcBorders>
            <w:vAlign w:val="center"/>
          </w:tcPr>
          <w:p w:rsidR="007668A3" w:rsidRPr="00904514" w:rsidRDefault="007668A3" w:rsidP="00582C7B">
            <w:pPr>
              <w:suppressAutoHyphens w:val="0"/>
              <w:jc w:val="center"/>
              <w:rPr>
                <w:color w:val="000000"/>
                <w:sz w:val="16"/>
                <w:szCs w:val="16"/>
                <w:lang w:eastAsia="pt-BR"/>
              </w:rPr>
            </w:pPr>
            <w:r w:rsidRPr="00904514">
              <w:rPr>
                <w:color w:val="000000"/>
                <w:sz w:val="16"/>
                <w:szCs w:val="16"/>
                <w:lang w:eastAsia="pt-BR"/>
              </w:rPr>
              <w:t xml:space="preserve"> R$       31,3500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68A3" w:rsidRPr="00904514" w:rsidRDefault="007668A3" w:rsidP="003411CE">
            <w:pPr>
              <w:suppressAutoHyphens w:val="0"/>
              <w:rPr>
                <w:color w:val="000000"/>
                <w:sz w:val="16"/>
                <w:szCs w:val="16"/>
                <w:lang w:eastAsia="pt-BR"/>
              </w:rPr>
            </w:pPr>
            <w:r w:rsidRPr="00904514">
              <w:rPr>
                <w:color w:val="000000"/>
                <w:sz w:val="16"/>
                <w:szCs w:val="16"/>
                <w:lang w:eastAsia="pt-BR"/>
              </w:rPr>
              <w:t xml:space="preserve"> R$     564,30 </w:t>
            </w:r>
          </w:p>
        </w:tc>
      </w:tr>
      <w:tr w:rsidR="007668A3" w:rsidRPr="00904514" w:rsidTr="00EA278B">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31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668A3" w:rsidRPr="00904514" w:rsidRDefault="007668A3" w:rsidP="00DD741C">
            <w:pPr>
              <w:suppressAutoHyphens w:val="0"/>
              <w:rPr>
                <w:color w:val="000000"/>
                <w:sz w:val="16"/>
                <w:szCs w:val="16"/>
                <w:lang w:eastAsia="pt-BR"/>
              </w:rPr>
            </w:pPr>
            <w:r w:rsidRPr="00904514">
              <w:rPr>
                <w:color w:val="000000"/>
                <w:sz w:val="16"/>
                <w:szCs w:val="16"/>
                <w:lang w:eastAsia="pt-BR"/>
              </w:rPr>
              <w:t>FILME DE PVC TRANSPARENTE 15M</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9</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rolo</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rsidR="007668A3" w:rsidRDefault="007668A3">
            <w:pPr>
              <w:jc w:val="center"/>
              <w:rPr>
                <w:color w:val="000000"/>
                <w:sz w:val="15"/>
                <w:szCs w:val="15"/>
              </w:rPr>
            </w:pPr>
            <w:r>
              <w:rPr>
                <w:color w:val="000000"/>
                <w:sz w:val="15"/>
                <w:szCs w:val="15"/>
              </w:rPr>
              <w:t>BOREDA</w:t>
            </w:r>
          </w:p>
        </w:tc>
        <w:tc>
          <w:tcPr>
            <w:tcW w:w="1111" w:type="dxa"/>
            <w:tcBorders>
              <w:top w:val="single" w:sz="4" w:space="0" w:color="auto"/>
              <w:left w:val="nil"/>
              <w:bottom w:val="single" w:sz="4" w:space="0" w:color="auto"/>
              <w:right w:val="single" w:sz="4" w:space="0" w:color="auto"/>
            </w:tcBorders>
            <w:vAlign w:val="center"/>
          </w:tcPr>
          <w:p w:rsidR="007668A3" w:rsidRPr="00904514" w:rsidRDefault="007668A3" w:rsidP="00582C7B">
            <w:pPr>
              <w:suppressAutoHyphens w:val="0"/>
              <w:jc w:val="center"/>
              <w:rPr>
                <w:color w:val="000000"/>
                <w:sz w:val="16"/>
                <w:szCs w:val="16"/>
                <w:lang w:eastAsia="pt-BR"/>
              </w:rPr>
            </w:pPr>
            <w:r w:rsidRPr="00904514">
              <w:rPr>
                <w:color w:val="000000"/>
                <w:sz w:val="16"/>
                <w:szCs w:val="16"/>
                <w:lang w:eastAsia="pt-BR"/>
              </w:rPr>
              <w:t xml:space="preserve"> R$       29,9000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8A3" w:rsidRPr="00904514" w:rsidRDefault="007668A3" w:rsidP="003411CE">
            <w:pPr>
              <w:suppressAutoHyphens w:val="0"/>
              <w:rPr>
                <w:color w:val="000000"/>
                <w:sz w:val="16"/>
                <w:szCs w:val="16"/>
                <w:lang w:eastAsia="pt-BR"/>
              </w:rPr>
            </w:pPr>
            <w:r w:rsidRPr="00904514">
              <w:rPr>
                <w:color w:val="000000"/>
                <w:sz w:val="16"/>
                <w:szCs w:val="16"/>
                <w:lang w:eastAsia="pt-BR"/>
              </w:rPr>
              <w:t xml:space="preserve"> R$     269,10 </w:t>
            </w:r>
          </w:p>
        </w:tc>
      </w:tr>
      <w:tr w:rsidR="007668A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34</w:t>
            </w:r>
          </w:p>
        </w:tc>
        <w:tc>
          <w:tcPr>
            <w:tcW w:w="3544" w:type="dxa"/>
            <w:tcBorders>
              <w:top w:val="nil"/>
              <w:left w:val="nil"/>
              <w:bottom w:val="single" w:sz="4" w:space="0" w:color="auto"/>
              <w:right w:val="single" w:sz="4" w:space="0" w:color="auto"/>
            </w:tcBorders>
            <w:shd w:val="clear" w:color="auto" w:fill="auto"/>
            <w:vAlign w:val="center"/>
            <w:hideMark/>
          </w:tcPr>
          <w:p w:rsidR="007668A3" w:rsidRPr="00904514" w:rsidRDefault="007668A3" w:rsidP="00DD741C">
            <w:pPr>
              <w:suppressAutoHyphens w:val="0"/>
              <w:rPr>
                <w:color w:val="000000"/>
                <w:sz w:val="16"/>
                <w:szCs w:val="16"/>
                <w:lang w:eastAsia="pt-BR"/>
              </w:rPr>
            </w:pPr>
            <w:r w:rsidRPr="00904514">
              <w:rPr>
                <w:color w:val="000000"/>
                <w:sz w:val="16"/>
                <w:szCs w:val="16"/>
                <w:lang w:eastAsia="pt-BR"/>
              </w:rPr>
              <w:t>Fita Crepe Adesiva C/6</w:t>
            </w:r>
          </w:p>
        </w:tc>
        <w:tc>
          <w:tcPr>
            <w:tcW w:w="643" w:type="dxa"/>
            <w:tcBorders>
              <w:top w:val="nil"/>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45</w:t>
            </w:r>
          </w:p>
        </w:tc>
        <w:tc>
          <w:tcPr>
            <w:tcW w:w="612" w:type="dxa"/>
            <w:tcBorders>
              <w:top w:val="nil"/>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7668A3" w:rsidRDefault="007668A3">
            <w:pPr>
              <w:jc w:val="center"/>
              <w:rPr>
                <w:color w:val="000000"/>
                <w:sz w:val="15"/>
                <w:szCs w:val="15"/>
              </w:rPr>
            </w:pPr>
            <w:r>
              <w:rPr>
                <w:color w:val="000000"/>
                <w:sz w:val="15"/>
                <w:szCs w:val="15"/>
              </w:rPr>
              <w:t>CIEX</w:t>
            </w:r>
          </w:p>
        </w:tc>
        <w:tc>
          <w:tcPr>
            <w:tcW w:w="1111" w:type="dxa"/>
            <w:tcBorders>
              <w:top w:val="nil"/>
              <w:left w:val="nil"/>
              <w:bottom w:val="single" w:sz="4" w:space="0" w:color="auto"/>
              <w:right w:val="single" w:sz="4" w:space="0" w:color="auto"/>
            </w:tcBorders>
            <w:vAlign w:val="center"/>
          </w:tcPr>
          <w:p w:rsidR="007668A3" w:rsidRPr="00904514" w:rsidRDefault="007668A3" w:rsidP="00582C7B">
            <w:pPr>
              <w:suppressAutoHyphens w:val="0"/>
              <w:jc w:val="center"/>
              <w:rPr>
                <w:color w:val="000000"/>
                <w:sz w:val="16"/>
                <w:szCs w:val="16"/>
                <w:lang w:eastAsia="pt-BR"/>
              </w:rPr>
            </w:pPr>
            <w:r w:rsidRPr="00904514">
              <w:rPr>
                <w:color w:val="000000"/>
                <w:sz w:val="16"/>
                <w:szCs w:val="16"/>
                <w:lang w:eastAsia="pt-BR"/>
              </w:rPr>
              <w:t xml:space="preserve"> R$       11,1000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68A3" w:rsidRPr="00904514" w:rsidRDefault="007668A3" w:rsidP="003411CE">
            <w:pPr>
              <w:suppressAutoHyphens w:val="0"/>
              <w:rPr>
                <w:color w:val="000000"/>
                <w:sz w:val="16"/>
                <w:szCs w:val="16"/>
                <w:lang w:eastAsia="pt-BR"/>
              </w:rPr>
            </w:pPr>
            <w:r w:rsidRPr="00904514">
              <w:rPr>
                <w:color w:val="000000"/>
                <w:sz w:val="16"/>
                <w:szCs w:val="16"/>
                <w:lang w:eastAsia="pt-BR"/>
              </w:rPr>
              <w:t xml:space="preserve"> R$      499,50 </w:t>
            </w:r>
          </w:p>
        </w:tc>
      </w:tr>
      <w:tr w:rsidR="007668A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49</w:t>
            </w:r>
          </w:p>
        </w:tc>
        <w:tc>
          <w:tcPr>
            <w:tcW w:w="3544" w:type="dxa"/>
            <w:tcBorders>
              <w:top w:val="nil"/>
              <w:left w:val="nil"/>
              <w:bottom w:val="single" w:sz="4" w:space="0" w:color="auto"/>
              <w:right w:val="single" w:sz="4" w:space="0" w:color="auto"/>
            </w:tcBorders>
            <w:shd w:val="clear" w:color="auto" w:fill="auto"/>
            <w:vAlign w:val="center"/>
            <w:hideMark/>
          </w:tcPr>
          <w:p w:rsidR="007668A3" w:rsidRPr="00904514" w:rsidRDefault="007668A3" w:rsidP="00DD741C">
            <w:pPr>
              <w:suppressAutoHyphens w:val="0"/>
              <w:rPr>
                <w:color w:val="000000"/>
                <w:sz w:val="16"/>
                <w:szCs w:val="16"/>
                <w:lang w:eastAsia="pt-BR"/>
              </w:rPr>
            </w:pPr>
            <w:r w:rsidRPr="00904514">
              <w:rPr>
                <w:color w:val="000000"/>
                <w:sz w:val="16"/>
                <w:szCs w:val="16"/>
                <w:lang w:eastAsia="pt-BR"/>
              </w:rPr>
              <w:t>Micropólio 50 Mm X 4,5 M</w:t>
            </w:r>
          </w:p>
        </w:tc>
        <w:tc>
          <w:tcPr>
            <w:tcW w:w="643" w:type="dxa"/>
            <w:tcBorders>
              <w:top w:val="nil"/>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45</w:t>
            </w:r>
          </w:p>
        </w:tc>
        <w:tc>
          <w:tcPr>
            <w:tcW w:w="612" w:type="dxa"/>
            <w:tcBorders>
              <w:top w:val="nil"/>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UNID</w:t>
            </w:r>
          </w:p>
        </w:tc>
        <w:tc>
          <w:tcPr>
            <w:tcW w:w="1254" w:type="dxa"/>
            <w:tcBorders>
              <w:top w:val="nil"/>
              <w:left w:val="nil"/>
              <w:bottom w:val="single" w:sz="4" w:space="0" w:color="auto"/>
              <w:right w:val="single" w:sz="4" w:space="0" w:color="auto"/>
            </w:tcBorders>
            <w:shd w:val="clear" w:color="auto" w:fill="auto"/>
            <w:vAlign w:val="bottom"/>
            <w:hideMark/>
          </w:tcPr>
          <w:p w:rsidR="007668A3" w:rsidRDefault="007668A3">
            <w:pPr>
              <w:jc w:val="center"/>
              <w:rPr>
                <w:color w:val="000000"/>
                <w:sz w:val="15"/>
                <w:szCs w:val="15"/>
              </w:rPr>
            </w:pPr>
            <w:r>
              <w:rPr>
                <w:color w:val="000000"/>
                <w:sz w:val="15"/>
                <w:szCs w:val="15"/>
              </w:rPr>
              <w:t>CRAL</w:t>
            </w:r>
          </w:p>
        </w:tc>
        <w:tc>
          <w:tcPr>
            <w:tcW w:w="1111" w:type="dxa"/>
            <w:tcBorders>
              <w:top w:val="nil"/>
              <w:left w:val="nil"/>
              <w:bottom w:val="single" w:sz="4" w:space="0" w:color="auto"/>
              <w:right w:val="single" w:sz="4" w:space="0" w:color="auto"/>
            </w:tcBorders>
            <w:vAlign w:val="center"/>
          </w:tcPr>
          <w:p w:rsidR="007668A3" w:rsidRPr="00904514" w:rsidRDefault="007668A3" w:rsidP="00582C7B">
            <w:pPr>
              <w:suppressAutoHyphens w:val="0"/>
              <w:jc w:val="center"/>
              <w:rPr>
                <w:color w:val="000000"/>
                <w:sz w:val="16"/>
                <w:szCs w:val="16"/>
                <w:lang w:eastAsia="pt-BR"/>
              </w:rPr>
            </w:pPr>
            <w:r w:rsidRPr="00904514">
              <w:rPr>
                <w:color w:val="000000"/>
                <w:sz w:val="16"/>
                <w:szCs w:val="16"/>
                <w:lang w:eastAsia="pt-BR"/>
              </w:rPr>
              <w:t xml:space="preserve"> R$         2,6000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68A3" w:rsidRPr="00904514" w:rsidRDefault="007668A3" w:rsidP="007668A3">
            <w:pPr>
              <w:suppressAutoHyphens w:val="0"/>
              <w:rPr>
                <w:color w:val="000000"/>
                <w:sz w:val="16"/>
                <w:szCs w:val="16"/>
                <w:lang w:eastAsia="pt-BR"/>
              </w:rPr>
            </w:pPr>
            <w:r w:rsidRPr="00904514">
              <w:rPr>
                <w:color w:val="000000"/>
                <w:sz w:val="16"/>
                <w:szCs w:val="16"/>
                <w:lang w:eastAsia="pt-BR"/>
              </w:rPr>
              <w:t xml:space="preserve"> R$      117,00 </w:t>
            </w:r>
          </w:p>
        </w:tc>
      </w:tr>
      <w:tr w:rsidR="007668A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56</w:t>
            </w:r>
          </w:p>
        </w:tc>
        <w:tc>
          <w:tcPr>
            <w:tcW w:w="3544" w:type="dxa"/>
            <w:tcBorders>
              <w:top w:val="nil"/>
              <w:left w:val="nil"/>
              <w:bottom w:val="single" w:sz="4" w:space="0" w:color="auto"/>
              <w:right w:val="single" w:sz="4" w:space="0" w:color="auto"/>
            </w:tcBorders>
            <w:shd w:val="clear" w:color="auto" w:fill="auto"/>
            <w:vAlign w:val="center"/>
            <w:hideMark/>
          </w:tcPr>
          <w:p w:rsidR="007668A3" w:rsidRPr="00904514" w:rsidRDefault="007668A3" w:rsidP="00DD741C">
            <w:pPr>
              <w:suppressAutoHyphens w:val="0"/>
              <w:rPr>
                <w:color w:val="000000"/>
                <w:sz w:val="16"/>
                <w:szCs w:val="16"/>
                <w:lang w:eastAsia="pt-BR"/>
              </w:rPr>
            </w:pPr>
            <w:r w:rsidRPr="00904514">
              <w:rPr>
                <w:color w:val="000000"/>
                <w:sz w:val="16"/>
                <w:szCs w:val="16"/>
                <w:lang w:eastAsia="pt-BR"/>
              </w:rPr>
              <w:t>Sabonete Liquido Galão C/ 5 Litros</w:t>
            </w:r>
          </w:p>
        </w:tc>
        <w:tc>
          <w:tcPr>
            <w:tcW w:w="643" w:type="dxa"/>
            <w:tcBorders>
              <w:top w:val="nil"/>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27</w:t>
            </w:r>
          </w:p>
        </w:tc>
        <w:tc>
          <w:tcPr>
            <w:tcW w:w="612" w:type="dxa"/>
            <w:tcBorders>
              <w:top w:val="nil"/>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UNI</w:t>
            </w:r>
          </w:p>
        </w:tc>
        <w:tc>
          <w:tcPr>
            <w:tcW w:w="1254" w:type="dxa"/>
            <w:tcBorders>
              <w:top w:val="nil"/>
              <w:left w:val="nil"/>
              <w:bottom w:val="single" w:sz="4" w:space="0" w:color="auto"/>
              <w:right w:val="single" w:sz="4" w:space="0" w:color="auto"/>
            </w:tcBorders>
            <w:shd w:val="clear" w:color="auto" w:fill="auto"/>
            <w:vAlign w:val="bottom"/>
            <w:hideMark/>
          </w:tcPr>
          <w:p w:rsidR="007668A3" w:rsidRDefault="007668A3">
            <w:pPr>
              <w:jc w:val="center"/>
              <w:rPr>
                <w:color w:val="000000"/>
                <w:sz w:val="15"/>
                <w:szCs w:val="15"/>
              </w:rPr>
            </w:pPr>
            <w:r>
              <w:rPr>
                <w:color w:val="000000"/>
                <w:sz w:val="15"/>
                <w:szCs w:val="15"/>
              </w:rPr>
              <w:t>LIMPBRAS</w:t>
            </w:r>
          </w:p>
        </w:tc>
        <w:tc>
          <w:tcPr>
            <w:tcW w:w="1111" w:type="dxa"/>
            <w:tcBorders>
              <w:top w:val="nil"/>
              <w:left w:val="nil"/>
              <w:bottom w:val="single" w:sz="4" w:space="0" w:color="auto"/>
              <w:right w:val="single" w:sz="4" w:space="0" w:color="auto"/>
            </w:tcBorders>
            <w:vAlign w:val="center"/>
          </w:tcPr>
          <w:p w:rsidR="007668A3" w:rsidRPr="00904514" w:rsidRDefault="007668A3" w:rsidP="00582C7B">
            <w:pPr>
              <w:suppressAutoHyphens w:val="0"/>
              <w:jc w:val="center"/>
              <w:rPr>
                <w:color w:val="000000"/>
                <w:sz w:val="16"/>
                <w:szCs w:val="16"/>
                <w:lang w:eastAsia="pt-BR"/>
              </w:rPr>
            </w:pPr>
            <w:r w:rsidRPr="00904514">
              <w:rPr>
                <w:color w:val="000000"/>
                <w:sz w:val="16"/>
                <w:szCs w:val="16"/>
                <w:lang w:eastAsia="pt-BR"/>
              </w:rPr>
              <w:t xml:space="preserve"> R$       13,9000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68A3" w:rsidRPr="00904514" w:rsidRDefault="007668A3" w:rsidP="007668A3">
            <w:pPr>
              <w:suppressAutoHyphens w:val="0"/>
              <w:rPr>
                <w:color w:val="000000"/>
                <w:sz w:val="16"/>
                <w:szCs w:val="16"/>
                <w:lang w:eastAsia="pt-BR"/>
              </w:rPr>
            </w:pPr>
            <w:r w:rsidRPr="00904514">
              <w:rPr>
                <w:color w:val="000000"/>
                <w:sz w:val="16"/>
                <w:szCs w:val="16"/>
                <w:lang w:eastAsia="pt-BR"/>
              </w:rPr>
              <w:t xml:space="preserve"> R$      375,30 </w:t>
            </w:r>
          </w:p>
        </w:tc>
      </w:tr>
      <w:tr w:rsidR="007668A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61</w:t>
            </w:r>
          </w:p>
        </w:tc>
        <w:tc>
          <w:tcPr>
            <w:tcW w:w="3544" w:type="dxa"/>
            <w:tcBorders>
              <w:top w:val="nil"/>
              <w:left w:val="nil"/>
              <w:bottom w:val="single" w:sz="4" w:space="0" w:color="auto"/>
              <w:right w:val="single" w:sz="4" w:space="0" w:color="auto"/>
            </w:tcBorders>
            <w:shd w:val="clear" w:color="auto" w:fill="auto"/>
            <w:vAlign w:val="center"/>
            <w:hideMark/>
          </w:tcPr>
          <w:p w:rsidR="007668A3" w:rsidRPr="00904514" w:rsidRDefault="007668A3" w:rsidP="00DD741C">
            <w:pPr>
              <w:suppressAutoHyphens w:val="0"/>
              <w:rPr>
                <w:color w:val="000000"/>
                <w:sz w:val="16"/>
                <w:szCs w:val="16"/>
                <w:lang w:eastAsia="pt-BR"/>
              </w:rPr>
            </w:pPr>
            <w:r w:rsidRPr="00904514">
              <w:rPr>
                <w:color w:val="000000"/>
                <w:sz w:val="16"/>
                <w:szCs w:val="16"/>
                <w:lang w:eastAsia="pt-BR"/>
              </w:rPr>
              <w:t>Saco de lixo 200L branco c/ 100 unid</w:t>
            </w:r>
          </w:p>
        </w:tc>
        <w:tc>
          <w:tcPr>
            <w:tcW w:w="643" w:type="dxa"/>
            <w:tcBorders>
              <w:top w:val="nil"/>
              <w:left w:val="nil"/>
              <w:bottom w:val="single" w:sz="4" w:space="0" w:color="auto"/>
              <w:right w:val="single" w:sz="4" w:space="0" w:color="auto"/>
            </w:tcBorders>
            <w:shd w:val="clear" w:color="auto" w:fill="auto"/>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9</w:t>
            </w:r>
          </w:p>
        </w:tc>
        <w:tc>
          <w:tcPr>
            <w:tcW w:w="612" w:type="dxa"/>
            <w:tcBorders>
              <w:top w:val="nil"/>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7668A3" w:rsidRDefault="007668A3">
            <w:pPr>
              <w:jc w:val="center"/>
              <w:rPr>
                <w:color w:val="000000"/>
                <w:sz w:val="15"/>
                <w:szCs w:val="15"/>
              </w:rPr>
            </w:pPr>
            <w:r>
              <w:rPr>
                <w:color w:val="000000"/>
                <w:sz w:val="15"/>
                <w:szCs w:val="15"/>
              </w:rPr>
              <w:t>RIO SUL</w:t>
            </w:r>
          </w:p>
        </w:tc>
        <w:tc>
          <w:tcPr>
            <w:tcW w:w="1111" w:type="dxa"/>
            <w:tcBorders>
              <w:top w:val="nil"/>
              <w:left w:val="nil"/>
              <w:bottom w:val="single" w:sz="4" w:space="0" w:color="auto"/>
              <w:right w:val="single" w:sz="4" w:space="0" w:color="auto"/>
            </w:tcBorders>
            <w:vAlign w:val="center"/>
          </w:tcPr>
          <w:p w:rsidR="007668A3" w:rsidRPr="00904514" w:rsidRDefault="007668A3" w:rsidP="00582C7B">
            <w:pPr>
              <w:suppressAutoHyphens w:val="0"/>
              <w:jc w:val="center"/>
              <w:rPr>
                <w:color w:val="000000"/>
                <w:sz w:val="16"/>
                <w:szCs w:val="16"/>
                <w:lang w:eastAsia="pt-BR"/>
              </w:rPr>
            </w:pPr>
            <w:r w:rsidRPr="00904514">
              <w:rPr>
                <w:color w:val="000000"/>
                <w:sz w:val="16"/>
                <w:szCs w:val="16"/>
                <w:lang w:eastAsia="pt-BR"/>
              </w:rPr>
              <w:t xml:space="preserve"> R$       27,7500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68A3" w:rsidRPr="00904514" w:rsidRDefault="007668A3" w:rsidP="007668A3">
            <w:pPr>
              <w:suppressAutoHyphens w:val="0"/>
              <w:rPr>
                <w:color w:val="000000"/>
                <w:sz w:val="16"/>
                <w:szCs w:val="16"/>
                <w:lang w:eastAsia="pt-BR"/>
              </w:rPr>
            </w:pPr>
            <w:r w:rsidRPr="00904514">
              <w:rPr>
                <w:color w:val="000000"/>
                <w:sz w:val="16"/>
                <w:szCs w:val="16"/>
                <w:lang w:eastAsia="pt-BR"/>
              </w:rPr>
              <w:t xml:space="preserve"> R$      249,75 </w:t>
            </w:r>
          </w:p>
        </w:tc>
      </w:tr>
      <w:tr w:rsidR="007668A3" w:rsidRPr="00904514" w:rsidTr="00EA278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65</w:t>
            </w:r>
          </w:p>
        </w:tc>
        <w:tc>
          <w:tcPr>
            <w:tcW w:w="3544" w:type="dxa"/>
            <w:tcBorders>
              <w:top w:val="nil"/>
              <w:left w:val="nil"/>
              <w:bottom w:val="single" w:sz="4" w:space="0" w:color="auto"/>
              <w:right w:val="single" w:sz="4" w:space="0" w:color="auto"/>
            </w:tcBorders>
            <w:shd w:val="clear" w:color="auto" w:fill="auto"/>
            <w:vAlign w:val="center"/>
            <w:hideMark/>
          </w:tcPr>
          <w:p w:rsidR="007668A3" w:rsidRPr="00904514" w:rsidRDefault="007668A3" w:rsidP="00DD741C">
            <w:pPr>
              <w:suppressAutoHyphens w:val="0"/>
              <w:rPr>
                <w:color w:val="000000"/>
                <w:sz w:val="16"/>
                <w:szCs w:val="16"/>
                <w:lang w:eastAsia="pt-BR"/>
              </w:rPr>
            </w:pPr>
            <w:r w:rsidRPr="00904514">
              <w:rPr>
                <w:color w:val="000000"/>
                <w:sz w:val="16"/>
                <w:szCs w:val="16"/>
                <w:lang w:eastAsia="pt-BR"/>
              </w:rPr>
              <w:t>Saco de lixo 60 Litros Branco c/ 100 unid</w:t>
            </w:r>
          </w:p>
        </w:tc>
        <w:tc>
          <w:tcPr>
            <w:tcW w:w="643" w:type="dxa"/>
            <w:tcBorders>
              <w:top w:val="nil"/>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9</w:t>
            </w:r>
          </w:p>
        </w:tc>
        <w:tc>
          <w:tcPr>
            <w:tcW w:w="612" w:type="dxa"/>
            <w:tcBorders>
              <w:top w:val="nil"/>
              <w:left w:val="nil"/>
              <w:bottom w:val="single" w:sz="4" w:space="0" w:color="auto"/>
              <w:right w:val="single" w:sz="4" w:space="0" w:color="auto"/>
            </w:tcBorders>
            <w:shd w:val="clear" w:color="auto" w:fill="auto"/>
            <w:noWrap/>
            <w:vAlign w:val="center"/>
            <w:hideMark/>
          </w:tcPr>
          <w:p w:rsidR="007668A3" w:rsidRPr="00904514" w:rsidRDefault="007668A3" w:rsidP="00DD741C">
            <w:pPr>
              <w:suppressAutoHyphens w:val="0"/>
              <w:jc w:val="center"/>
              <w:rPr>
                <w:color w:val="000000"/>
                <w:sz w:val="16"/>
                <w:szCs w:val="16"/>
                <w:lang w:eastAsia="pt-BR"/>
              </w:rPr>
            </w:pPr>
            <w:r w:rsidRPr="00904514">
              <w:rPr>
                <w:color w:val="000000"/>
                <w:sz w:val="16"/>
                <w:szCs w:val="16"/>
                <w:lang w:eastAsia="pt-BR"/>
              </w:rPr>
              <w:t>PCT</w:t>
            </w:r>
          </w:p>
        </w:tc>
        <w:tc>
          <w:tcPr>
            <w:tcW w:w="1254" w:type="dxa"/>
            <w:tcBorders>
              <w:top w:val="nil"/>
              <w:left w:val="nil"/>
              <w:bottom w:val="single" w:sz="4" w:space="0" w:color="auto"/>
              <w:right w:val="single" w:sz="4" w:space="0" w:color="auto"/>
            </w:tcBorders>
            <w:shd w:val="clear" w:color="auto" w:fill="auto"/>
            <w:vAlign w:val="bottom"/>
            <w:hideMark/>
          </w:tcPr>
          <w:p w:rsidR="007668A3" w:rsidRDefault="007668A3">
            <w:pPr>
              <w:jc w:val="center"/>
              <w:rPr>
                <w:color w:val="000000"/>
                <w:sz w:val="15"/>
                <w:szCs w:val="15"/>
              </w:rPr>
            </w:pPr>
            <w:r>
              <w:rPr>
                <w:color w:val="000000"/>
                <w:sz w:val="15"/>
                <w:szCs w:val="15"/>
              </w:rPr>
              <w:t>RIO SUL</w:t>
            </w:r>
          </w:p>
        </w:tc>
        <w:tc>
          <w:tcPr>
            <w:tcW w:w="1111" w:type="dxa"/>
            <w:tcBorders>
              <w:top w:val="nil"/>
              <w:left w:val="nil"/>
              <w:bottom w:val="single" w:sz="4" w:space="0" w:color="auto"/>
              <w:right w:val="single" w:sz="4" w:space="0" w:color="auto"/>
            </w:tcBorders>
            <w:vAlign w:val="center"/>
          </w:tcPr>
          <w:p w:rsidR="007668A3" w:rsidRPr="00904514" w:rsidRDefault="007668A3" w:rsidP="00582C7B">
            <w:pPr>
              <w:suppressAutoHyphens w:val="0"/>
              <w:jc w:val="center"/>
              <w:rPr>
                <w:color w:val="000000"/>
                <w:sz w:val="16"/>
                <w:szCs w:val="16"/>
                <w:lang w:eastAsia="pt-BR"/>
              </w:rPr>
            </w:pPr>
            <w:r w:rsidRPr="00904514">
              <w:rPr>
                <w:color w:val="000000"/>
                <w:sz w:val="16"/>
                <w:szCs w:val="16"/>
                <w:lang w:eastAsia="pt-BR"/>
              </w:rPr>
              <w:t xml:space="preserve"> R$       14,9000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68A3" w:rsidRPr="00904514" w:rsidRDefault="007668A3" w:rsidP="007668A3">
            <w:pPr>
              <w:suppressAutoHyphens w:val="0"/>
              <w:rPr>
                <w:color w:val="000000"/>
                <w:sz w:val="16"/>
                <w:szCs w:val="16"/>
                <w:lang w:eastAsia="pt-BR"/>
              </w:rPr>
            </w:pPr>
            <w:r w:rsidRPr="00904514">
              <w:rPr>
                <w:color w:val="000000"/>
                <w:sz w:val="16"/>
                <w:szCs w:val="16"/>
                <w:lang w:eastAsia="pt-BR"/>
              </w:rPr>
              <w:t xml:space="preserve"> R$      134,10 </w:t>
            </w:r>
          </w:p>
        </w:tc>
      </w:tr>
      <w:tr w:rsidR="007668A3" w:rsidRPr="00904514" w:rsidTr="00EA278B">
        <w:trPr>
          <w:trHeight w:val="300"/>
          <w:jc w:val="center"/>
        </w:trPr>
        <w:tc>
          <w:tcPr>
            <w:tcW w:w="6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ABB" w:rsidRPr="00904514" w:rsidRDefault="00EC2ABB" w:rsidP="00DD741C">
            <w:pPr>
              <w:suppressAutoHyphens w:val="0"/>
              <w:jc w:val="center"/>
              <w:rPr>
                <w:b/>
                <w:bCs/>
                <w:color w:val="000000"/>
                <w:lang w:eastAsia="pt-BR"/>
              </w:rPr>
            </w:pPr>
            <w:r w:rsidRPr="00904514">
              <w:rPr>
                <w:b/>
                <w:bCs/>
                <w:color w:val="000000"/>
                <w:lang w:eastAsia="pt-BR"/>
              </w:rPr>
              <w:t>TOTAL</w:t>
            </w:r>
          </w:p>
        </w:tc>
        <w:tc>
          <w:tcPr>
            <w:tcW w:w="1111" w:type="dxa"/>
            <w:tcBorders>
              <w:top w:val="nil"/>
              <w:left w:val="nil"/>
              <w:bottom w:val="single" w:sz="4" w:space="0" w:color="auto"/>
              <w:right w:val="single" w:sz="4" w:space="0" w:color="auto"/>
            </w:tcBorders>
            <w:vAlign w:val="center"/>
          </w:tcPr>
          <w:p w:rsidR="00EC2ABB" w:rsidRPr="00904514" w:rsidRDefault="00EC2ABB" w:rsidP="00EE7823">
            <w:pPr>
              <w:suppressAutoHyphens w:val="0"/>
              <w:jc w:val="center"/>
              <w:rPr>
                <w:b/>
                <w:bCs/>
                <w:color w:val="000000"/>
                <w:sz w:val="15"/>
                <w:szCs w:val="15"/>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C2ABB" w:rsidRPr="00904514" w:rsidRDefault="00EC2ABB" w:rsidP="007668A3">
            <w:pPr>
              <w:suppressAutoHyphens w:val="0"/>
              <w:rPr>
                <w:b/>
                <w:bCs/>
                <w:color w:val="000000"/>
                <w:sz w:val="16"/>
                <w:szCs w:val="16"/>
                <w:lang w:eastAsia="pt-BR"/>
              </w:rPr>
            </w:pPr>
            <w:r w:rsidRPr="00904514">
              <w:rPr>
                <w:b/>
                <w:bCs/>
                <w:color w:val="000000"/>
                <w:sz w:val="16"/>
                <w:szCs w:val="16"/>
                <w:lang w:eastAsia="pt-BR"/>
              </w:rPr>
              <w:t xml:space="preserve"> R$   2.209,05 </w:t>
            </w:r>
          </w:p>
        </w:tc>
      </w:tr>
    </w:tbl>
    <w:p w:rsidR="007668A3" w:rsidRDefault="007668A3" w:rsidP="00070836">
      <w:pPr>
        <w:spacing w:before="120"/>
        <w:jc w:val="both"/>
        <w:rPr>
          <w:b/>
          <w:sz w:val="21"/>
          <w:szCs w:val="21"/>
        </w:rPr>
      </w:pPr>
      <w:r w:rsidRPr="007668A3">
        <w:rPr>
          <w:b/>
          <w:sz w:val="21"/>
          <w:szCs w:val="21"/>
        </w:rPr>
        <w:t>O VALOR TOTAL ESTIMADO: R$ 11.</w:t>
      </w:r>
      <w:r w:rsidR="000065E0">
        <w:rPr>
          <w:b/>
          <w:sz w:val="21"/>
          <w:szCs w:val="21"/>
        </w:rPr>
        <w:t>705,02</w:t>
      </w:r>
      <w:r w:rsidR="00185D9C">
        <w:rPr>
          <w:b/>
          <w:sz w:val="21"/>
          <w:szCs w:val="21"/>
        </w:rPr>
        <w:t xml:space="preserve"> </w:t>
      </w:r>
      <w:r w:rsidRPr="007668A3">
        <w:rPr>
          <w:b/>
          <w:sz w:val="21"/>
          <w:szCs w:val="21"/>
        </w:rPr>
        <w:t xml:space="preserve">(onze mil </w:t>
      </w:r>
      <w:r w:rsidR="000065E0">
        <w:rPr>
          <w:b/>
          <w:sz w:val="21"/>
          <w:szCs w:val="21"/>
        </w:rPr>
        <w:t>setecentos e cinco reais e dois centavos</w:t>
      </w:r>
      <w:r w:rsidRPr="007668A3">
        <w:rPr>
          <w:b/>
          <w:sz w:val="21"/>
          <w:szCs w:val="21"/>
        </w:rPr>
        <w:t>).</w:t>
      </w:r>
    </w:p>
    <w:p w:rsidR="00051242" w:rsidRDefault="00070836" w:rsidP="00070836">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070836" w:rsidRPr="000E153D" w:rsidRDefault="00070836" w:rsidP="00070836">
      <w:pPr>
        <w:spacing w:before="120"/>
        <w:jc w:val="both"/>
        <w:rPr>
          <w:sz w:val="24"/>
          <w:szCs w:val="24"/>
        </w:rPr>
      </w:pPr>
      <w:r w:rsidRPr="000E153D">
        <w:rPr>
          <w:sz w:val="24"/>
          <w:szCs w:val="24"/>
        </w:rPr>
        <w:t>1.3 - Entregar os produtos no endereço conforme a solicitação do Setor de Compras.</w:t>
      </w:r>
    </w:p>
    <w:p w:rsidR="00070836" w:rsidRPr="000E153D" w:rsidRDefault="00070836" w:rsidP="00070836">
      <w:pPr>
        <w:spacing w:before="120"/>
        <w:jc w:val="both"/>
        <w:rPr>
          <w:sz w:val="24"/>
          <w:szCs w:val="24"/>
        </w:rPr>
      </w:pPr>
      <w:r w:rsidRPr="000E153D">
        <w:rPr>
          <w:sz w:val="24"/>
          <w:szCs w:val="24"/>
        </w:rPr>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7668A3" w:rsidRDefault="007668A3" w:rsidP="007668A3">
      <w:pPr>
        <w:pStyle w:val="SemEspaamento"/>
      </w:pPr>
    </w:p>
    <w:p w:rsidR="00070836" w:rsidRPr="002D2747" w:rsidRDefault="00070836" w:rsidP="00070836">
      <w:pPr>
        <w:pStyle w:val="Corpodetexto1"/>
        <w:spacing w:before="120"/>
        <w:jc w:val="center"/>
        <w:rPr>
          <w:b/>
          <w:bCs/>
          <w:sz w:val="24"/>
          <w:szCs w:val="24"/>
        </w:rPr>
      </w:pPr>
      <w:r w:rsidRPr="002D2747">
        <w:rPr>
          <w:b/>
          <w:bCs/>
          <w:sz w:val="24"/>
          <w:szCs w:val="24"/>
        </w:rPr>
        <w:t>CLÁUSULA SEGUNDA</w:t>
      </w:r>
    </w:p>
    <w:p w:rsidR="00070836" w:rsidRPr="002D2747" w:rsidRDefault="00070836" w:rsidP="00070836">
      <w:pPr>
        <w:pStyle w:val="Corpodetexto1"/>
        <w:jc w:val="center"/>
        <w:rPr>
          <w:b/>
          <w:bCs/>
          <w:sz w:val="24"/>
          <w:szCs w:val="24"/>
        </w:rPr>
      </w:pPr>
      <w:r w:rsidRPr="002D2747">
        <w:rPr>
          <w:b/>
          <w:bCs/>
          <w:sz w:val="24"/>
          <w:szCs w:val="24"/>
        </w:rPr>
        <w:t>DA VALIDADE DO REGISTRO DE PREÇOS</w:t>
      </w:r>
    </w:p>
    <w:p w:rsidR="00070836" w:rsidRPr="002D2747" w:rsidRDefault="00070836" w:rsidP="00070836">
      <w:pPr>
        <w:pStyle w:val="Corpodetexto1"/>
        <w:tabs>
          <w:tab w:val="left" w:pos="1701"/>
        </w:tabs>
        <w:spacing w:before="120"/>
        <w:rPr>
          <w:sz w:val="24"/>
          <w:szCs w:val="24"/>
        </w:rPr>
      </w:pPr>
      <w:r w:rsidRPr="002D2747">
        <w:rPr>
          <w:sz w:val="24"/>
          <w:szCs w:val="24"/>
        </w:rPr>
        <w:t xml:space="preserve">2.1 - A presente Ata de Registro de Preços terá a validade </w:t>
      </w:r>
      <w:r w:rsidR="00E20049">
        <w:rPr>
          <w:sz w:val="24"/>
          <w:szCs w:val="24"/>
        </w:rPr>
        <w:t>de 12 (doze) meses</w:t>
      </w:r>
      <w:r w:rsidRPr="002D2747">
        <w:rPr>
          <w:sz w:val="24"/>
          <w:szCs w:val="24"/>
        </w:rPr>
        <w:t>, contados a partir da data de assinatura.</w:t>
      </w:r>
    </w:p>
    <w:p w:rsidR="00070836" w:rsidRPr="002D2747" w:rsidRDefault="00070836" w:rsidP="00070836">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070836" w:rsidRPr="002D2747" w:rsidRDefault="00070836" w:rsidP="00070836">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022/2017, </w:t>
      </w:r>
      <w:r w:rsidRPr="002D2747">
        <w:rPr>
          <w:sz w:val="24"/>
          <w:szCs w:val="24"/>
        </w:rPr>
        <w:t xml:space="preserve">Processo </w:t>
      </w:r>
      <w:r>
        <w:rPr>
          <w:sz w:val="24"/>
          <w:szCs w:val="24"/>
        </w:rPr>
        <w:t>Licitatório nº 086/2017</w:t>
      </w:r>
      <w:r w:rsidRPr="002D2747">
        <w:rPr>
          <w:sz w:val="24"/>
          <w:szCs w:val="24"/>
        </w:rPr>
        <w:t>, que a precedeu e integra o presente instrumento de compromisso, independente de transcrição, por ser de pleno conhecimento das partes.</w:t>
      </w:r>
    </w:p>
    <w:p w:rsidR="00304924" w:rsidRDefault="00304924" w:rsidP="00070836">
      <w:pPr>
        <w:spacing w:before="120"/>
        <w:jc w:val="center"/>
        <w:rPr>
          <w:b/>
          <w:bCs/>
          <w:sz w:val="24"/>
          <w:szCs w:val="24"/>
        </w:rPr>
      </w:pPr>
    </w:p>
    <w:p w:rsidR="00070836" w:rsidRPr="00395EA0" w:rsidRDefault="00070836" w:rsidP="00070836">
      <w:pPr>
        <w:spacing w:before="120"/>
        <w:jc w:val="center"/>
        <w:rPr>
          <w:b/>
          <w:bCs/>
          <w:sz w:val="24"/>
          <w:szCs w:val="24"/>
        </w:rPr>
      </w:pPr>
      <w:r w:rsidRPr="00395EA0">
        <w:rPr>
          <w:b/>
          <w:bCs/>
          <w:sz w:val="24"/>
          <w:szCs w:val="24"/>
        </w:rPr>
        <w:t>CLÁUSULA TERCEIRA</w:t>
      </w:r>
    </w:p>
    <w:p w:rsidR="00070836" w:rsidRPr="00395EA0" w:rsidRDefault="00070836" w:rsidP="00070836">
      <w:pPr>
        <w:jc w:val="center"/>
        <w:rPr>
          <w:b/>
          <w:bCs/>
          <w:sz w:val="24"/>
          <w:szCs w:val="24"/>
        </w:rPr>
      </w:pPr>
      <w:r w:rsidRPr="00395EA0">
        <w:rPr>
          <w:b/>
          <w:bCs/>
          <w:sz w:val="24"/>
          <w:szCs w:val="24"/>
        </w:rPr>
        <w:t>DO PAGAMENTO</w:t>
      </w:r>
    </w:p>
    <w:p w:rsidR="00070836" w:rsidRDefault="00070836" w:rsidP="00070836">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9C7D8A">
        <w:rPr>
          <w:sz w:val="24"/>
          <w:szCs w:val="24"/>
        </w:rPr>
        <w:t>.</w:t>
      </w:r>
    </w:p>
    <w:p w:rsidR="00070836" w:rsidRPr="00395EA0" w:rsidRDefault="00070836" w:rsidP="00070836">
      <w:pPr>
        <w:pStyle w:val="Corpodetexto"/>
        <w:spacing w:before="120" w:line="240" w:lineRule="atLeast"/>
        <w:rPr>
          <w:rFonts w:ascii="Times New Roman" w:hAnsi="Times New Roman"/>
          <w:sz w:val="24"/>
          <w:szCs w:val="24"/>
        </w:rPr>
      </w:pPr>
      <w:r w:rsidRPr="00395EA0">
        <w:rPr>
          <w:rFonts w:ascii="Times New Roman" w:hAnsi="Times New Roman"/>
          <w:sz w:val="24"/>
          <w:szCs w:val="24"/>
        </w:rPr>
        <w:lastRenderedPageBreak/>
        <w:t>3.2 - A nota fiscal somente será liberada quando o cumprimento do empenho estiver em total conformidade com as especificações exigidas pelo Município.</w:t>
      </w:r>
    </w:p>
    <w:p w:rsidR="00070836" w:rsidRPr="00395EA0" w:rsidRDefault="00070836" w:rsidP="00070836">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070836" w:rsidRPr="00395EA0" w:rsidRDefault="00070836" w:rsidP="00070836">
      <w:pPr>
        <w:spacing w:before="120" w:line="240" w:lineRule="atLeast"/>
        <w:jc w:val="both"/>
        <w:rPr>
          <w:sz w:val="24"/>
          <w:szCs w:val="24"/>
        </w:rPr>
      </w:pPr>
      <w:r w:rsidRPr="00395EA0">
        <w:rPr>
          <w:sz w:val="24"/>
          <w:szCs w:val="24"/>
        </w:rPr>
        <w:t>3.4 - As notas fiscais deverão ser emitidas em moeda corrente do País, em 03 (três) vias.</w:t>
      </w:r>
    </w:p>
    <w:p w:rsidR="00070836" w:rsidRPr="00395EA0" w:rsidRDefault="00070836" w:rsidP="00070836">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070836" w:rsidRPr="00395EA0" w:rsidRDefault="00070836" w:rsidP="00070836">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070836" w:rsidRPr="00395EA0" w:rsidRDefault="00070836" w:rsidP="00070836">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070836" w:rsidRPr="002D2747" w:rsidRDefault="00070836" w:rsidP="00070836">
      <w:pPr>
        <w:pStyle w:val="Corpodetexto1"/>
        <w:spacing w:before="120"/>
        <w:jc w:val="center"/>
        <w:rPr>
          <w:b/>
          <w:bCs/>
          <w:sz w:val="24"/>
          <w:szCs w:val="24"/>
        </w:rPr>
      </w:pPr>
      <w:r w:rsidRPr="002D2747">
        <w:rPr>
          <w:b/>
          <w:bCs/>
          <w:sz w:val="24"/>
          <w:szCs w:val="24"/>
        </w:rPr>
        <w:t>CLÁUSULA QUARTA</w:t>
      </w:r>
    </w:p>
    <w:p w:rsidR="00070836" w:rsidRPr="002D2747" w:rsidRDefault="00070836" w:rsidP="00070836">
      <w:pPr>
        <w:pStyle w:val="Corpodetexto1"/>
        <w:jc w:val="center"/>
        <w:rPr>
          <w:b/>
          <w:bCs/>
          <w:sz w:val="24"/>
          <w:szCs w:val="24"/>
        </w:rPr>
      </w:pPr>
      <w:r w:rsidRPr="002D2747">
        <w:rPr>
          <w:b/>
          <w:bCs/>
          <w:sz w:val="24"/>
          <w:szCs w:val="24"/>
        </w:rPr>
        <w:t>DA ENTREGA E DO PRAZO</w:t>
      </w:r>
    </w:p>
    <w:p w:rsidR="00070836" w:rsidRPr="002D2747" w:rsidRDefault="00070836" w:rsidP="00070836">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070836" w:rsidRPr="002D2747" w:rsidRDefault="00070836" w:rsidP="00070836">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070836" w:rsidRPr="002D2747" w:rsidRDefault="00070836" w:rsidP="00070836">
      <w:pPr>
        <w:pStyle w:val="Corpodetexto1"/>
        <w:spacing w:before="120"/>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070836" w:rsidRPr="002D2747" w:rsidRDefault="00070836" w:rsidP="00070836">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070836" w:rsidRPr="002D2747" w:rsidRDefault="00070836" w:rsidP="00070836">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070836" w:rsidRPr="002D2747" w:rsidRDefault="00070836" w:rsidP="00070836">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070836" w:rsidRPr="002D2747" w:rsidRDefault="00070836" w:rsidP="00070836">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E52A2B" w:rsidRDefault="00E52A2B" w:rsidP="00070836">
      <w:pPr>
        <w:pStyle w:val="Corpodetexto1"/>
        <w:spacing w:before="120"/>
        <w:jc w:val="center"/>
        <w:rPr>
          <w:b/>
          <w:bCs/>
          <w:sz w:val="24"/>
          <w:szCs w:val="24"/>
        </w:rPr>
      </w:pPr>
    </w:p>
    <w:p w:rsidR="000065E0" w:rsidRDefault="000065E0" w:rsidP="00070836">
      <w:pPr>
        <w:pStyle w:val="Corpodetexto1"/>
        <w:spacing w:before="120"/>
        <w:jc w:val="center"/>
        <w:rPr>
          <w:b/>
          <w:bCs/>
          <w:sz w:val="24"/>
          <w:szCs w:val="24"/>
        </w:rPr>
      </w:pPr>
    </w:p>
    <w:p w:rsidR="000065E0" w:rsidRDefault="000065E0" w:rsidP="00070836">
      <w:pPr>
        <w:pStyle w:val="Corpodetexto1"/>
        <w:spacing w:before="120"/>
        <w:jc w:val="center"/>
        <w:rPr>
          <w:b/>
          <w:bCs/>
          <w:sz w:val="24"/>
          <w:szCs w:val="24"/>
        </w:rPr>
      </w:pPr>
    </w:p>
    <w:p w:rsidR="00070836" w:rsidRPr="002D2747" w:rsidRDefault="00070836" w:rsidP="00070836">
      <w:pPr>
        <w:pStyle w:val="Corpodetexto1"/>
        <w:spacing w:before="120"/>
        <w:jc w:val="center"/>
        <w:rPr>
          <w:b/>
          <w:bCs/>
          <w:sz w:val="24"/>
          <w:szCs w:val="24"/>
        </w:rPr>
      </w:pPr>
      <w:r w:rsidRPr="002D2747">
        <w:rPr>
          <w:b/>
          <w:bCs/>
          <w:sz w:val="24"/>
          <w:szCs w:val="24"/>
        </w:rPr>
        <w:lastRenderedPageBreak/>
        <w:t>CLÁUSULA QUINTA</w:t>
      </w:r>
    </w:p>
    <w:p w:rsidR="00070836" w:rsidRPr="002D2747" w:rsidRDefault="00070836" w:rsidP="00070836">
      <w:pPr>
        <w:pStyle w:val="Corpodetexto1"/>
        <w:jc w:val="center"/>
        <w:rPr>
          <w:b/>
          <w:bCs/>
          <w:sz w:val="24"/>
          <w:szCs w:val="24"/>
        </w:rPr>
      </w:pPr>
      <w:r w:rsidRPr="002D2747">
        <w:rPr>
          <w:b/>
          <w:bCs/>
          <w:sz w:val="24"/>
          <w:szCs w:val="24"/>
        </w:rPr>
        <w:t>DAS OBRIGAÇÕES</w:t>
      </w:r>
    </w:p>
    <w:p w:rsidR="00070836" w:rsidRPr="00395EA0" w:rsidRDefault="00070836" w:rsidP="00070836">
      <w:pPr>
        <w:pStyle w:val="Corpodetexto31"/>
        <w:spacing w:before="120"/>
        <w:rPr>
          <w:b/>
          <w:sz w:val="24"/>
          <w:szCs w:val="24"/>
        </w:rPr>
      </w:pPr>
      <w:r w:rsidRPr="00395EA0">
        <w:rPr>
          <w:b/>
          <w:sz w:val="24"/>
          <w:szCs w:val="24"/>
        </w:rPr>
        <w:t>5.1 – Do Município:</w:t>
      </w:r>
    </w:p>
    <w:p w:rsidR="00070836" w:rsidRPr="00395EA0" w:rsidRDefault="00070836" w:rsidP="00070836">
      <w:pPr>
        <w:pStyle w:val="Corpodetexto21"/>
        <w:spacing w:before="120" w:after="0" w:line="240" w:lineRule="auto"/>
        <w:rPr>
          <w:bCs/>
        </w:rPr>
      </w:pPr>
      <w:r w:rsidRPr="00395EA0">
        <w:rPr>
          <w:bCs/>
        </w:rPr>
        <w:t xml:space="preserve">5.1.1- Atestar nas notas fiscais e/ou fatura a efetiva entrega do objeto desta licitação; </w:t>
      </w:r>
    </w:p>
    <w:p w:rsidR="00070836" w:rsidRPr="00395EA0" w:rsidRDefault="00070836" w:rsidP="00070836">
      <w:pPr>
        <w:spacing w:before="120"/>
        <w:jc w:val="both"/>
        <w:rPr>
          <w:sz w:val="24"/>
          <w:szCs w:val="24"/>
        </w:rPr>
      </w:pPr>
      <w:r w:rsidRPr="00395EA0">
        <w:rPr>
          <w:sz w:val="24"/>
          <w:szCs w:val="24"/>
        </w:rPr>
        <w:t xml:space="preserve">5.1.2- Aplicar à empresa vencedora penalidade, quando for o caso; </w:t>
      </w:r>
    </w:p>
    <w:p w:rsidR="00070836" w:rsidRPr="00395EA0" w:rsidRDefault="00070836" w:rsidP="00070836">
      <w:pPr>
        <w:spacing w:before="120"/>
        <w:jc w:val="both"/>
        <w:rPr>
          <w:sz w:val="24"/>
          <w:szCs w:val="24"/>
        </w:rPr>
      </w:pPr>
      <w:r w:rsidRPr="00395EA0">
        <w:rPr>
          <w:sz w:val="24"/>
          <w:szCs w:val="24"/>
        </w:rPr>
        <w:t>5.1.3- Prestar à contratada toda e qualquer informação, por esta solicitada, necessária à perfeita execução do contrato;</w:t>
      </w:r>
    </w:p>
    <w:p w:rsidR="00070836" w:rsidRPr="00395EA0" w:rsidRDefault="00070836" w:rsidP="00070836">
      <w:pPr>
        <w:spacing w:before="120"/>
        <w:jc w:val="both"/>
        <w:rPr>
          <w:sz w:val="24"/>
          <w:szCs w:val="24"/>
        </w:rPr>
      </w:pPr>
      <w:r w:rsidRPr="00395EA0">
        <w:rPr>
          <w:sz w:val="24"/>
          <w:szCs w:val="24"/>
        </w:rPr>
        <w:t>5.1.4- Efetuar o pagamento à contratada no prazo avençado, após a entrega da nota fiscal no setor competente;</w:t>
      </w:r>
    </w:p>
    <w:p w:rsidR="00070836" w:rsidRPr="00395EA0" w:rsidRDefault="00070836" w:rsidP="00070836">
      <w:pPr>
        <w:spacing w:before="120"/>
        <w:jc w:val="both"/>
        <w:rPr>
          <w:sz w:val="24"/>
          <w:szCs w:val="24"/>
        </w:rPr>
      </w:pPr>
      <w:r w:rsidRPr="00395EA0">
        <w:rPr>
          <w:sz w:val="24"/>
          <w:szCs w:val="24"/>
        </w:rPr>
        <w:t>5.1.5- Notificar, por escrito, à contratada da aplicação de qualquer sanção.</w:t>
      </w:r>
    </w:p>
    <w:p w:rsidR="00070836" w:rsidRPr="00395EA0" w:rsidRDefault="00070836" w:rsidP="00070836">
      <w:pPr>
        <w:pStyle w:val="Corpodetexto31"/>
        <w:spacing w:before="240"/>
        <w:rPr>
          <w:b/>
          <w:sz w:val="24"/>
          <w:szCs w:val="24"/>
        </w:rPr>
      </w:pPr>
      <w:r w:rsidRPr="00395EA0">
        <w:rPr>
          <w:b/>
          <w:sz w:val="24"/>
          <w:szCs w:val="24"/>
        </w:rPr>
        <w:t>5.2.2 - Da Empresa Vencedora:</w:t>
      </w:r>
    </w:p>
    <w:p w:rsidR="00070836" w:rsidRPr="00395EA0" w:rsidRDefault="00070836" w:rsidP="00070836">
      <w:pPr>
        <w:pStyle w:val="Corpodetexto21"/>
        <w:spacing w:before="120" w:line="240" w:lineRule="auto"/>
        <w:rPr>
          <w:bCs/>
        </w:rPr>
      </w:pPr>
      <w:r w:rsidRPr="00395EA0">
        <w:rPr>
          <w:bCs/>
        </w:rPr>
        <w:t xml:space="preserve">5.2.1- Fornecer o objeto desta licitação nas especificações contidas neste edital; </w:t>
      </w:r>
    </w:p>
    <w:p w:rsidR="00070836" w:rsidRPr="00395EA0" w:rsidRDefault="00070836" w:rsidP="00070836">
      <w:pPr>
        <w:spacing w:before="120"/>
        <w:jc w:val="both"/>
        <w:rPr>
          <w:sz w:val="24"/>
          <w:szCs w:val="24"/>
        </w:rPr>
      </w:pPr>
      <w:r w:rsidRPr="00395EA0">
        <w:rPr>
          <w:sz w:val="24"/>
          <w:szCs w:val="24"/>
        </w:rPr>
        <w:t>5.2.2- Pagar todos os tributos que incidam ou venham a incidir, direta ou indiretamente, sobre os produtos vendidos;</w:t>
      </w:r>
    </w:p>
    <w:p w:rsidR="00070836" w:rsidRPr="00395EA0" w:rsidRDefault="00070836" w:rsidP="00070836">
      <w:pPr>
        <w:spacing w:before="120"/>
        <w:jc w:val="both"/>
        <w:rPr>
          <w:sz w:val="24"/>
          <w:szCs w:val="24"/>
        </w:rPr>
      </w:pPr>
      <w:r w:rsidRPr="00395EA0">
        <w:rPr>
          <w:sz w:val="24"/>
          <w:szCs w:val="24"/>
        </w:rPr>
        <w:t>5.2.3- Manter, durante a execução do contrato, as mesmas condições de habilitação;</w:t>
      </w:r>
    </w:p>
    <w:p w:rsidR="00070836" w:rsidRPr="00395EA0" w:rsidRDefault="00070836" w:rsidP="00070836">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070836" w:rsidRPr="00395EA0" w:rsidRDefault="00070836" w:rsidP="00070836">
      <w:pPr>
        <w:spacing w:before="120"/>
        <w:jc w:val="both"/>
        <w:rPr>
          <w:sz w:val="24"/>
          <w:szCs w:val="24"/>
        </w:rPr>
      </w:pPr>
      <w:r w:rsidRPr="00395EA0">
        <w:rPr>
          <w:sz w:val="24"/>
          <w:szCs w:val="24"/>
        </w:rPr>
        <w:t>5.2.5- Fornecer o objeto licitado, no preço, prazo e forma estipulada na proposta;</w:t>
      </w:r>
    </w:p>
    <w:p w:rsidR="00070836" w:rsidRPr="00395EA0" w:rsidRDefault="00070836" w:rsidP="00070836">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070836" w:rsidRPr="002D2747" w:rsidRDefault="00070836" w:rsidP="00070836">
      <w:pPr>
        <w:spacing w:line="240" w:lineRule="atLeast"/>
        <w:jc w:val="both"/>
      </w:pPr>
    </w:p>
    <w:p w:rsidR="00070836" w:rsidRPr="002D2747" w:rsidRDefault="00070836" w:rsidP="00070836">
      <w:pPr>
        <w:pStyle w:val="Corpodetexto1"/>
        <w:jc w:val="center"/>
        <w:rPr>
          <w:b/>
          <w:bCs/>
          <w:sz w:val="24"/>
          <w:szCs w:val="24"/>
        </w:rPr>
      </w:pPr>
      <w:r w:rsidRPr="002D2747">
        <w:rPr>
          <w:b/>
          <w:bCs/>
          <w:sz w:val="24"/>
          <w:szCs w:val="24"/>
        </w:rPr>
        <w:t>CLÁUSULA SEXTA</w:t>
      </w:r>
    </w:p>
    <w:p w:rsidR="00070836" w:rsidRDefault="00070836" w:rsidP="00070836">
      <w:pPr>
        <w:pStyle w:val="Corpodetexto1"/>
        <w:jc w:val="center"/>
        <w:rPr>
          <w:b/>
          <w:bCs/>
          <w:sz w:val="24"/>
          <w:szCs w:val="24"/>
        </w:rPr>
      </w:pPr>
      <w:r w:rsidRPr="002D2747">
        <w:rPr>
          <w:b/>
          <w:bCs/>
          <w:sz w:val="24"/>
          <w:szCs w:val="24"/>
        </w:rPr>
        <w:t>DAS CONDIÇÕES DE FORNECIMENTO</w:t>
      </w:r>
    </w:p>
    <w:p w:rsidR="00070836" w:rsidRPr="002D2747" w:rsidRDefault="00070836" w:rsidP="00070836">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070836" w:rsidRPr="002D2747" w:rsidRDefault="00070836" w:rsidP="00070836">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070836" w:rsidRPr="002D2747" w:rsidRDefault="00070836" w:rsidP="00070836">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070836" w:rsidRPr="002D2747" w:rsidRDefault="00070836" w:rsidP="00070836">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070836" w:rsidRPr="002D2747" w:rsidRDefault="00070836" w:rsidP="00070836">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2D07FD" w:rsidRDefault="002D07FD" w:rsidP="00070836">
      <w:pPr>
        <w:pStyle w:val="Corpodetexto1"/>
        <w:spacing w:before="120"/>
        <w:jc w:val="center"/>
        <w:rPr>
          <w:b/>
          <w:bCs/>
          <w:sz w:val="24"/>
          <w:szCs w:val="24"/>
        </w:rPr>
      </w:pPr>
    </w:p>
    <w:p w:rsidR="002D07FD" w:rsidRDefault="002D07FD" w:rsidP="00070836">
      <w:pPr>
        <w:pStyle w:val="Corpodetexto1"/>
        <w:spacing w:before="120"/>
        <w:jc w:val="center"/>
        <w:rPr>
          <w:b/>
          <w:bCs/>
          <w:sz w:val="24"/>
          <w:szCs w:val="24"/>
        </w:rPr>
      </w:pPr>
    </w:p>
    <w:p w:rsidR="00070836" w:rsidRPr="002D2747" w:rsidRDefault="00070836" w:rsidP="00070836">
      <w:pPr>
        <w:pStyle w:val="Corpodetexto1"/>
        <w:spacing w:before="120"/>
        <w:jc w:val="center"/>
        <w:rPr>
          <w:b/>
          <w:bCs/>
          <w:sz w:val="24"/>
          <w:szCs w:val="24"/>
        </w:rPr>
      </w:pPr>
      <w:r w:rsidRPr="002D2747">
        <w:rPr>
          <w:b/>
          <w:bCs/>
          <w:sz w:val="24"/>
          <w:szCs w:val="24"/>
        </w:rPr>
        <w:lastRenderedPageBreak/>
        <w:t>CLÁUSULA SÉTIMA</w:t>
      </w:r>
    </w:p>
    <w:p w:rsidR="00070836" w:rsidRPr="002D2747" w:rsidRDefault="00070836" w:rsidP="00070836">
      <w:pPr>
        <w:pStyle w:val="Corpodetexto1"/>
        <w:jc w:val="center"/>
        <w:rPr>
          <w:b/>
          <w:bCs/>
          <w:sz w:val="24"/>
          <w:szCs w:val="24"/>
        </w:rPr>
      </w:pPr>
      <w:r w:rsidRPr="002D2747">
        <w:rPr>
          <w:b/>
          <w:bCs/>
          <w:sz w:val="24"/>
          <w:szCs w:val="24"/>
        </w:rPr>
        <w:t>DAS PENALIDADES</w:t>
      </w:r>
    </w:p>
    <w:p w:rsidR="00070836" w:rsidRPr="00395EA0" w:rsidRDefault="00070836" w:rsidP="00070836">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070836" w:rsidRPr="00395EA0" w:rsidRDefault="00070836" w:rsidP="00070836">
      <w:pPr>
        <w:widowControl w:val="0"/>
        <w:numPr>
          <w:ilvl w:val="0"/>
          <w:numId w:val="2"/>
        </w:numPr>
        <w:tabs>
          <w:tab w:val="left" w:pos="1211"/>
        </w:tabs>
        <w:spacing w:before="120"/>
        <w:jc w:val="both"/>
        <w:rPr>
          <w:sz w:val="24"/>
          <w:szCs w:val="24"/>
        </w:rPr>
      </w:pPr>
      <w:r w:rsidRPr="00395EA0">
        <w:rPr>
          <w:sz w:val="24"/>
          <w:szCs w:val="24"/>
        </w:rPr>
        <w:t>Advertência;</w:t>
      </w:r>
    </w:p>
    <w:p w:rsidR="00070836" w:rsidRPr="00395EA0" w:rsidRDefault="00070836" w:rsidP="00070836">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070836" w:rsidRPr="00395EA0" w:rsidRDefault="00070836" w:rsidP="00070836">
      <w:pPr>
        <w:spacing w:before="120"/>
        <w:ind w:left="851"/>
        <w:jc w:val="both"/>
        <w:rPr>
          <w:sz w:val="24"/>
          <w:szCs w:val="24"/>
        </w:rPr>
      </w:pPr>
      <w:r w:rsidRPr="00395EA0">
        <w:rPr>
          <w:sz w:val="24"/>
          <w:szCs w:val="24"/>
        </w:rPr>
        <w:t>c) multa de 10% (dez) sobre o valor da nota de empenho, pela recusa injustificada do adjudicatário em executá-la;</w:t>
      </w:r>
    </w:p>
    <w:p w:rsidR="00070836" w:rsidRPr="00395EA0" w:rsidRDefault="00070836" w:rsidP="00070836">
      <w:pPr>
        <w:pStyle w:val="Recuodecorpodetexto21"/>
        <w:spacing w:before="120" w:line="240" w:lineRule="auto"/>
        <w:ind w:left="851"/>
      </w:pPr>
      <w:r w:rsidRPr="00395EA0">
        <w:t>d) suspensão temporária de participação em licitações e impedimento de contratar com o Município, no prazo de até 5 (cinco) anos;</w:t>
      </w:r>
    </w:p>
    <w:p w:rsidR="00070836" w:rsidRPr="00395EA0" w:rsidRDefault="00070836" w:rsidP="00070836">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070836" w:rsidRPr="00395EA0" w:rsidRDefault="00070836" w:rsidP="00070836">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070836" w:rsidRPr="00395EA0" w:rsidRDefault="00070836" w:rsidP="00070836">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070836" w:rsidRPr="00395EA0" w:rsidRDefault="00070836" w:rsidP="00070836">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070836" w:rsidRPr="000E153D" w:rsidRDefault="00070836" w:rsidP="00070836">
      <w:pPr>
        <w:pStyle w:val="Corpodetexto1"/>
        <w:spacing w:before="240"/>
        <w:jc w:val="center"/>
        <w:rPr>
          <w:b/>
          <w:bCs/>
          <w:sz w:val="24"/>
          <w:szCs w:val="24"/>
        </w:rPr>
      </w:pPr>
      <w:r w:rsidRPr="000E153D">
        <w:rPr>
          <w:b/>
          <w:bCs/>
          <w:sz w:val="24"/>
          <w:szCs w:val="24"/>
        </w:rPr>
        <w:t>CLÁUSULA OITAVA</w:t>
      </w:r>
    </w:p>
    <w:p w:rsidR="00070836" w:rsidRPr="000E153D" w:rsidRDefault="00070836" w:rsidP="00070836">
      <w:pPr>
        <w:pStyle w:val="Corpodetexto1"/>
        <w:jc w:val="center"/>
        <w:rPr>
          <w:b/>
          <w:bCs/>
          <w:sz w:val="24"/>
          <w:szCs w:val="24"/>
        </w:rPr>
      </w:pPr>
      <w:r w:rsidRPr="000E153D">
        <w:rPr>
          <w:b/>
          <w:bCs/>
          <w:sz w:val="24"/>
          <w:szCs w:val="24"/>
        </w:rPr>
        <w:t>DA DOTAÇÃO ORÇAMENTÁRIA</w:t>
      </w:r>
    </w:p>
    <w:p w:rsidR="00070836" w:rsidRPr="000E153D" w:rsidRDefault="00070836" w:rsidP="00070836">
      <w:pPr>
        <w:pStyle w:val="Corpodetexto1"/>
        <w:jc w:val="center"/>
        <w:rPr>
          <w:b/>
          <w:bCs/>
          <w:sz w:val="24"/>
          <w:szCs w:val="24"/>
        </w:rPr>
      </w:pPr>
    </w:p>
    <w:p w:rsidR="000C3A52" w:rsidRDefault="000C3A52" w:rsidP="000C3A52">
      <w:pPr>
        <w:pStyle w:val="Corpodetexto1"/>
        <w:rPr>
          <w:bCs/>
          <w:sz w:val="24"/>
          <w:szCs w:val="24"/>
        </w:rPr>
      </w:pPr>
      <w:r w:rsidRPr="000E153D">
        <w:rPr>
          <w:bCs/>
          <w:sz w:val="24"/>
          <w:szCs w:val="24"/>
        </w:rPr>
        <w:t xml:space="preserve">8.1 – As despesas para pagamento do preço referente a presente Ata correrão por conta da seguinte dotação: </w:t>
      </w:r>
    </w:p>
    <w:p w:rsidR="000C3A52" w:rsidRDefault="000C3A52" w:rsidP="000C3A52">
      <w:pPr>
        <w:pStyle w:val="Corpodetexto1"/>
        <w:rPr>
          <w:bCs/>
          <w:sz w:val="24"/>
          <w:szCs w:val="24"/>
        </w:rPr>
      </w:pPr>
      <w:r>
        <w:rPr>
          <w:bCs/>
          <w:sz w:val="24"/>
          <w:szCs w:val="24"/>
        </w:rPr>
        <w:t>3.3.90.30.00.2.06.01.10.301.0003.2.0041 - Assistência Médica e Odontológica - Fonte de Recurso: 00.01.55</w:t>
      </w:r>
    </w:p>
    <w:p w:rsidR="000C3A52" w:rsidRDefault="000C3A52" w:rsidP="000C3A52">
      <w:pPr>
        <w:pStyle w:val="Corpodetexto1"/>
        <w:rPr>
          <w:bCs/>
          <w:sz w:val="24"/>
          <w:szCs w:val="24"/>
        </w:rPr>
      </w:pPr>
      <w:r>
        <w:rPr>
          <w:bCs/>
          <w:sz w:val="24"/>
          <w:szCs w:val="24"/>
        </w:rPr>
        <w:t xml:space="preserve">3.3.90.30.00.2.06.01.10.301.0003.2.0043 - Manutenção do Programa Saúde da Família PSF – Fonte de Recurso: 00.01.55 </w:t>
      </w:r>
    </w:p>
    <w:p w:rsidR="00070836" w:rsidRPr="002D2747" w:rsidRDefault="00070836" w:rsidP="00070836">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070836" w:rsidRPr="002D2747" w:rsidRDefault="00070836" w:rsidP="00070836">
      <w:pPr>
        <w:pStyle w:val="Corpodetexto1"/>
        <w:jc w:val="center"/>
        <w:rPr>
          <w:b/>
          <w:bCs/>
          <w:sz w:val="24"/>
          <w:szCs w:val="24"/>
        </w:rPr>
      </w:pPr>
      <w:r w:rsidRPr="002D2747">
        <w:rPr>
          <w:b/>
          <w:bCs/>
          <w:sz w:val="24"/>
          <w:szCs w:val="24"/>
        </w:rPr>
        <w:t>DO REAJUSTAMENTO DE PREÇOS</w:t>
      </w:r>
    </w:p>
    <w:p w:rsidR="00070836" w:rsidRPr="002D2747" w:rsidRDefault="00070836" w:rsidP="00070836">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Pr>
          <w:sz w:val="24"/>
          <w:szCs w:val="24"/>
        </w:rPr>
        <w:t>até 31 de dezembro de 2018,</w:t>
      </w:r>
      <w:r w:rsidRPr="002D2747">
        <w:rPr>
          <w:sz w:val="24"/>
          <w:szCs w:val="24"/>
        </w:rPr>
        <w:t xml:space="preserve"> </w:t>
      </w:r>
      <w:r w:rsidRPr="002D2747">
        <w:rPr>
          <w:sz w:val="24"/>
          <w:szCs w:val="24"/>
        </w:rPr>
        <w:lastRenderedPageBreak/>
        <w:t xml:space="preserve">contados a partir da data de recebimento das propostas indicadas no preâmbulo do Edital do Pregão Presencial nº </w:t>
      </w:r>
      <w:r>
        <w:rPr>
          <w:sz w:val="24"/>
          <w:szCs w:val="24"/>
        </w:rPr>
        <w:t>022/2017</w:t>
      </w:r>
      <w:r w:rsidRPr="002D2747">
        <w:rPr>
          <w:sz w:val="24"/>
          <w:szCs w:val="24"/>
        </w:rPr>
        <w:t xml:space="preserve"> – CPL, </w:t>
      </w:r>
      <w:r>
        <w:rPr>
          <w:sz w:val="24"/>
          <w:szCs w:val="24"/>
        </w:rPr>
        <w:t>que</w:t>
      </w:r>
      <w:r w:rsidRPr="002D2747">
        <w:rPr>
          <w:sz w:val="24"/>
          <w:szCs w:val="24"/>
        </w:rPr>
        <w:t xml:space="preserve"> integra o presente Ata de Registro de Preços, observadas as disposições constantes do Decreto Municipal. </w:t>
      </w:r>
    </w:p>
    <w:p w:rsidR="00070836" w:rsidRPr="002D2747" w:rsidRDefault="00070836" w:rsidP="00070836">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070836" w:rsidRPr="000E153D" w:rsidRDefault="00070836" w:rsidP="00070836">
      <w:pPr>
        <w:pStyle w:val="Corpodetexto1"/>
        <w:spacing w:before="240"/>
        <w:jc w:val="center"/>
        <w:rPr>
          <w:b/>
          <w:bCs/>
          <w:sz w:val="24"/>
          <w:szCs w:val="24"/>
        </w:rPr>
      </w:pPr>
      <w:r w:rsidRPr="000E153D">
        <w:rPr>
          <w:b/>
          <w:bCs/>
          <w:sz w:val="24"/>
          <w:szCs w:val="24"/>
        </w:rPr>
        <w:t>CLÁUSULA DÉCIMA</w:t>
      </w:r>
    </w:p>
    <w:p w:rsidR="00070836" w:rsidRPr="000E153D" w:rsidRDefault="00070836" w:rsidP="00070836">
      <w:pPr>
        <w:pStyle w:val="Corpodetexto1"/>
        <w:jc w:val="center"/>
        <w:rPr>
          <w:b/>
          <w:bCs/>
          <w:sz w:val="24"/>
          <w:szCs w:val="24"/>
        </w:rPr>
      </w:pPr>
      <w:r w:rsidRPr="000E153D">
        <w:rPr>
          <w:b/>
          <w:bCs/>
          <w:sz w:val="24"/>
          <w:szCs w:val="24"/>
        </w:rPr>
        <w:t>DO CANCELAMENTO DA ATA DE REGISTRO DE PREÇOS</w:t>
      </w:r>
    </w:p>
    <w:p w:rsidR="00070836" w:rsidRPr="000E153D" w:rsidRDefault="00070836" w:rsidP="00070836">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070836" w:rsidRPr="000E153D" w:rsidRDefault="00070836" w:rsidP="00070836">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070836" w:rsidRPr="000E153D" w:rsidRDefault="00070836" w:rsidP="00070836">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070836" w:rsidRPr="000E153D" w:rsidRDefault="00070836" w:rsidP="00070836">
      <w:pPr>
        <w:pStyle w:val="Corpodetexto1"/>
        <w:spacing w:before="240"/>
        <w:jc w:val="center"/>
        <w:rPr>
          <w:b/>
          <w:bCs/>
          <w:sz w:val="24"/>
          <w:szCs w:val="24"/>
        </w:rPr>
      </w:pPr>
      <w:r w:rsidRPr="000E153D">
        <w:rPr>
          <w:b/>
          <w:bCs/>
          <w:sz w:val="24"/>
          <w:szCs w:val="24"/>
        </w:rPr>
        <w:t>CLÁUSULA DÉCIMA PRIMEIRA</w:t>
      </w:r>
    </w:p>
    <w:p w:rsidR="00070836" w:rsidRPr="000E153D" w:rsidRDefault="00070836" w:rsidP="00070836">
      <w:pPr>
        <w:pStyle w:val="Corpodetexto1"/>
        <w:jc w:val="center"/>
        <w:rPr>
          <w:b/>
          <w:bCs/>
          <w:sz w:val="24"/>
          <w:szCs w:val="24"/>
        </w:rPr>
      </w:pPr>
      <w:r w:rsidRPr="000E153D">
        <w:rPr>
          <w:b/>
          <w:bCs/>
          <w:sz w:val="24"/>
          <w:szCs w:val="24"/>
        </w:rPr>
        <w:t>DA AUTORIZAÇÃO PARA AQUISIÇÃO</w:t>
      </w:r>
    </w:p>
    <w:p w:rsidR="00070836" w:rsidRPr="000E153D" w:rsidRDefault="00070836" w:rsidP="00070836">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lastRenderedPageBreak/>
        <w:t>11.1.1 - A emissão das notas de empenho, sua retificação ou cancelamento, total ou parcial serão, igualmente, autorizados pela mesma autoridade, ou a quem esta delegar a competência para tanto.</w:t>
      </w:r>
    </w:p>
    <w:p w:rsidR="00070836" w:rsidRPr="000E153D" w:rsidRDefault="00070836" w:rsidP="00070836">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070836" w:rsidRPr="000E153D" w:rsidRDefault="00070836" w:rsidP="00070836">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070836" w:rsidRPr="000E153D" w:rsidRDefault="00070836" w:rsidP="00070836">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070836" w:rsidRPr="002D2747" w:rsidRDefault="00070836" w:rsidP="00070836">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070836" w:rsidRPr="002D2747" w:rsidRDefault="00070836" w:rsidP="00070836">
      <w:pPr>
        <w:pStyle w:val="Corpodetexto1"/>
        <w:jc w:val="center"/>
        <w:rPr>
          <w:b/>
          <w:bCs/>
          <w:sz w:val="24"/>
          <w:szCs w:val="24"/>
        </w:rPr>
      </w:pPr>
      <w:r w:rsidRPr="002D2747">
        <w:rPr>
          <w:b/>
          <w:bCs/>
          <w:sz w:val="24"/>
          <w:szCs w:val="24"/>
        </w:rPr>
        <w:t>DAS DISPOSIÇÕES FINAIS</w:t>
      </w:r>
    </w:p>
    <w:p w:rsidR="00070836" w:rsidRPr="002D2747" w:rsidRDefault="00070836" w:rsidP="00070836">
      <w:pPr>
        <w:pStyle w:val="Corpodetexto1"/>
        <w:jc w:val="center"/>
        <w:rPr>
          <w:b/>
          <w:bCs/>
          <w:sz w:val="24"/>
          <w:szCs w:val="24"/>
        </w:rPr>
      </w:pPr>
    </w:p>
    <w:p w:rsidR="00070836" w:rsidRPr="002D2747" w:rsidRDefault="00070836" w:rsidP="00C714EF">
      <w:pPr>
        <w:pStyle w:val="Corpodetexto1"/>
        <w:rPr>
          <w:sz w:val="24"/>
          <w:szCs w:val="24"/>
        </w:rPr>
      </w:pPr>
      <w:r>
        <w:rPr>
          <w:sz w:val="24"/>
          <w:szCs w:val="24"/>
        </w:rPr>
        <w:t>13</w:t>
      </w:r>
      <w:r w:rsidRPr="002D2747">
        <w:rPr>
          <w:sz w:val="24"/>
          <w:szCs w:val="24"/>
        </w:rPr>
        <w:t xml:space="preserve">.1 - Integram esta Ata, o edital do Pregão Presencial nº </w:t>
      </w:r>
      <w:r>
        <w:rPr>
          <w:sz w:val="24"/>
          <w:szCs w:val="24"/>
        </w:rPr>
        <w:t>022/2017,</w:t>
      </w:r>
      <w:r w:rsidRPr="002D2747">
        <w:rPr>
          <w:sz w:val="24"/>
          <w:szCs w:val="24"/>
        </w:rPr>
        <w:t xml:space="preserve"> Processo </w:t>
      </w:r>
      <w:r>
        <w:rPr>
          <w:sz w:val="24"/>
          <w:szCs w:val="24"/>
        </w:rPr>
        <w:t>Licitatório nº 086/2017</w:t>
      </w:r>
      <w:r w:rsidRPr="002D2747">
        <w:rPr>
          <w:sz w:val="24"/>
          <w:szCs w:val="24"/>
        </w:rPr>
        <w:t xml:space="preserve">, e a proposta da empresa </w:t>
      </w:r>
      <w:r w:rsidR="005135D3" w:rsidRPr="005135D3">
        <w:rPr>
          <w:sz w:val="24"/>
          <w:szCs w:val="24"/>
        </w:rPr>
        <w:t>Alphalab Produtos para Saúde – Eireli</w:t>
      </w:r>
      <w:r w:rsidR="009260AA">
        <w:rPr>
          <w:sz w:val="24"/>
          <w:szCs w:val="24"/>
        </w:rPr>
        <w:t xml:space="preserve">, </w:t>
      </w:r>
      <w:r w:rsidRPr="002D2747">
        <w:rPr>
          <w:sz w:val="24"/>
          <w:szCs w:val="24"/>
        </w:rPr>
        <w:t>classificada em 1º lugar no certame supranumerado.</w:t>
      </w:r>
    </w:p>
    <w:p w:rsidR="00070836" w:rsidRPr="002D2747" w:rsidRDefault="00070836" w:rsidP="00070836">
      <w:pPr>
        <w:pStyle w:val="Corpodetexto1"/>
        <w:tabs>
          <w:tab w:val="left" w:pos="1701"/>
        </w:tabs>
        <w:ind w:firstLine="1418"/>
        <w:rPr>
          <w:sz w:val="24"/>
          <w:szCs w:val="24"/>
        </w:rPr>
      </w:pPr>
    </w:p>
    <w:p w:rsidR="00070836" w:rsidRPr="002D2747" w:rsidRDefault="00070836" w:rsidP="00070836">
      <w:pPr>
        <w:pStyle w:val="Corpodetexto1"/>
        <w:tabs>
          <w:tab w:val="left" w:pos="1701"/>
        </w:tabs>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w:t>
      </w:r>
      <w:r w:rsidR="005135D3">
        <w:rPr>
          <w:sz w:val="24"/>
          <w:szCs w:val="24"/>
        </w:rPr>
        <w:t>2</w:t>
      </w:r>
      <w:r>
        <w:rPr>
          <w:sz w:val="24"/>
          <w:szCs w:val="24"/>
        </w:rPr>
        <w:t>/2017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070836" w:rsidRPr="002D2747" w:rsidRDefault="00070836" w:rsidP="00070836">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070836" w:rsidRPr="002D2747" w:rsidRDefault="00070836" w:rsidP="00070836">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070836" w:rsidRPr="002D2747" w:rsidRDefault="00070836" w:rsidP="006F5815">
      <w:pPr>
        <w:pStyle w:val="Textodebalo"/>
        <w:jc w:val="both"/>
        <w:rPr>
          <w:rFonts w:ascii="Times New Roman" w:hAnsi="Times New Roman"/>
          <w:sz w:val="24"/>
          <w:szCs w:val="24"/>
        </w:rPr>
      </w:pPr>
    </w:p>
    <w:p w:rsidR="00070836" w:rsidRDefault="00070836" w:rsidP="006F5815">
      <w:pPr>
        <w:pStyle w:val="Textodebalo"/>
        <w:jc w:val="both"/>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 xml:space="preserve">.1 - As partes elegem o foro da Comarca de Rio Preto, como único competente para dirimir </w:t>
      </w:r>
      <w:r w:rsidR="006F5815">
        <w:rPr>
          <w:rFonts w:ascii="Times New Roman" w:hAnsi="Times New Roman"/>
          <w:sz w:val="24"/>
          <w:szCs w:val="24"/>
        </w:rPr>
        <w:t>qu</w:t>
      </w:r>
      <w:r w:rsidRPr="002D2747">
        <w:rPr>
          <w:rFonts w:ascii="Times New Roman" w:hAnsi="Times New Roman"/>
          <w:sz w:val="24"/>
          <w:szCs w:val="24"/>
        </w:rPr>
        <w:t>aisquer ações oriundas desta Ata.</w:t>
      </w:r>
    </w:p>
    <w:p w:rsidR="006F5815" w:rsidRPr="002D2747" w:rsidRDefault="006F5815" w:rsidP="006F5815">
      <w:pPr>
        <w:pStyle w:val="Textodebalo"/>
        <w:jc w:val="both"/>
        <w:rPr>
          <w:rFonts w:ascii="Times New Roman" w:hAnsi="Times New Roman"/>
          <w:sz w:val="24"/>
          <w:szCs w:val="24"/>
        </w:rPr>
      </w:pPr>
    </w:p>
    <w:p w:rsidR="00070836" w:rsidRDefault="00070836" w:rsidP="007668A3">
      <w:pPr>
        <w:pStyle w:val="Textodebalo"/>
        <w:ind w:firstLine="708"/>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070836" w:rsidRDefault="00070836" w:rsidP="006F5815">
      <w:pPr>
        <w:pStyle w:val="Textodebalo"/>
        <w:ind w:firstLine="1440"/>
        <w:jc w:val="both"/>
        <w:rPr>
          <w:rFonts w:ascii="Times New Roman" w:hAnsi="Times New Roman"/>
          <w:sz w:val="24"/>
          <w:szCs w:val="24"/>
        </w:rPr>
      </w:pPr>
    </w:p>
    <w:p w:rsidR="00070836" w:rsidRPr="00C343F7" w:rsidRDefault="00594D80" w:rsidP="007668A3">
      <w:pPr>
        <w:pStyle w:val="Textodebalo"/>
        <w:ind w:firstLine="708"/>
        <w:rPr>
          <w:rFonts w:ascii="Times New Roman" w:hAnsi="Times New Roman"/>
          <w:color w:val="000000" w:themeColor="text1"/>
          <w:sz w:val="24"/>
          <w:szCs w:val="24"/>
        </w:rPr>
      </w:pPr>
      <w:r>
        <w:rPr>
          <w:rFonts w:ascii="Times New Roman" w:hAnsi="Times New Roman"/>
          <w:color w:val="000000" w:themeColor="text1"/>
          <w:sz w:val="24"/>
          <w:szCs w:val="24"/>
        </w:rPr>
        <w:t xml:space="preserve">Santa Bárbara do Monte Verde, </w:t>
      </w:r>
      <w:r w:rsidR="00C343F7">
        <w:rPr>
          <w:rFonts w:ascii="Times New Roman" w:hAnsi="Times New Roman"/>
          <w:color w:val="000000" w:themeColor="text1"/>
          <w:sz w:val="24"/>
          <w:szCs w:val="24"/>
        </w:rPr>
        <w:t xml:space="preserve">15 de janeiro </w:t>
      </w:r>
      <w:r w:rsidR="00A95CCD" w:rsidRPr="00C343F7">
        <w:rPr>
          <w:rFonts w:ascii="Times New Roman" w:hAnsi="Times New Roman"/>
          <w:color w:val="000000" w:themeColor="text1"/>
          <w:sz w:val="24"/>
          <w:szCs w:val="24"/>
        </w:rPr>
        <w:t>de 2018</w:t>
      </w:r>
    </w:p>
    <w:p w:rsidR="00D566B4" w:rsidRPr="00C343F7" w:rsidRDefault="00D566B4" w:rsidP="00D566B4">
      <w:pPr>
        <w:pStyle w:val="Corpodetexto1"/>
        <w:tabs>
          <w:tab w:val="left" w:pos="3585"/>
          <w:tab w:val="center" w:pos="4890"/>
        </w:tabs>
        <w:jc w:val="center"/>
        <w:rPr>
          <w:color w:val="000000" w:themeColor="text1"/>
          <w:sz w:val="24"/>
          <w:szCs w:val="24"/>
        </w:rPr>
      </w:pPr>
    </w:p>
    <w:p w:rsidR="0079421D" w:rsidRDefault="0079421D" w:rsidP="00D566B4">
      <w:pPr>
        <w:pStyle w:val="Corpodetexto1"/>
        <w:tabs>
          <w:tab w:val="left" w:pos="3585"/>
          <w:tab w:val="center" w:pos="4890"/>
        </w:tabs>
        <w:jc w:val="center"/>
        <w:rPr>
          <w:sz w:val="24"/>
          <w:szCs w:val="24"/>
        </w:rPr>
      </w:pPr>
    </w:p>
    <w:p w:rsidR="0079421D" w:rsidRDefault="0079421D" w:rsidP="00D566B4">
      <w:pPr>
        <w:pStyle w:val="Corpodetexto1"/>
        <w:tabs>
          <w:tab w:val="left" w:pos="3585"/>
          <w:tab w:val="center" w:pos="4890"/>
        </w:tabs>
        <w:jc w:val="center"/>
        <w:rPr>
          <w:sz w:val="24"/>
          <w:szCs w:val="24"/>
        </w:rPr>
      </w:pPr>
    </w:p>
    <w:p w:rsidR="00632BAE" w:rsidRPr="001E1277" w:rsidRDefault="00632BAE" w:rsidP="00632BAE">
      <w:pPr>
        <w:pStyle w:val="Textodebalo"/>
        <w:jc w:val="center"/>
        <w:rPr>
          <w:rFonts w:ascii="Times New Roman" w:hAnsi="Times New Roman"/>
          <w:sz w:val="24"/>
          <w:szCs w:val="24"/>
        </w:rPr>
      </w:pPr>
      <w:r w:rsidRPr="001E1277">
        <w:rPr>
          <w:rFonts w:ascii="Times New Roman" w:hAnsi="Times New Roman"/>
          <w:sz w:val="24"/>
          <w:szCs w:val="24"/>
        </w:rPr>
        <w:t>Ismael Teixeira de Paiva</w:t>
      </w:r>
    </w:p>
    <w:p w:rsidR="00632BAE" w:rsidRPr="001E1277" w:rsidRDefault="00632BAE" w:rsidP="00632BAE">
      <w:pPr>
        <w:pStyle w:val="Corpodetexto1"/>
        <w:jc w:val="center"/>
        <w:rPr>
          <w:sz w:val="24"/>
          <w:szCs w:val="24"/>
        </w:rPr>
      </w:pPr>
      <w:r w:rsidRPr="001E1277">
        <w:rPr>
          <w:sz w:val="24"/>
          <w:szCs w:val="24"/>
        </w:rPr>
        <w:t xml:space="preserve">Prefeito </w:t>
      </w:r>
    </w:p>
    <w:p w:rsidR="00632BAE" w:rsidRPr="001E1277" w:rsidRDefault="00632BAE" w:rsidP="00632BAE">
      <w:pPr>
        <w:pStyle w:val="Corpodetexto1"/>
        <w:jc w:val="center"/>
        <w:rPr>
          <w:sz w:val="24"/>
          <w:szCs w:val="24"/>
        </w:rPr>
      </w:pPr>
    </w:p>
    <w:p w:rsidR="00632BAE" w:rsidRPr="001E1277" w:rsidRDefault="00632BAE" w:rsidP="00632BAE">
      <w:pPr>
        <w:pStyle w:val="Corpodetexto1"/>
        <w:jc w:val="center"/>
        <w:rPr>
          <w:sz w:val="24"/>
          <w:szCs w:val="24"/>
        </w:rPr>
      </w:pPr>
    </w:p>
    <w:p w:rsidR="00632BAE" w:rsidRPr="001E1277" w:rsidRDefault="00632BAE" w:rsidP="00632BAE">
      <w:pPr>
        <w:pStyle w:val="Corpodetexto1"/>
        <w:jc w:val="center"/>
        <w:rPr>
          <w:sz w:val="24"/>
          <w:szCs w:val="24"/>
        </w:rPr>
      </w:pPr>
      <w:r w:rsidRPr="00405D5D">
        <w:rPr>
          <w:sz w:val="24"/>
          <w:szCs w:val="24"/>
        </w:rPr>
        <w:t>Alexandre Nogueira de Almeida</w:t>
      </w:r>
      <w:r w:rsidRPr="001E1277">
        <w:rPr>
          <w:sz w:val="24"/>
          <w:szCs w:val="24"/>
        </w:rPr>
        <w:tab/>
        <w:t xml:space="preserve">                    Ana Paula de Almeida Carvalho</w:t>
      </w:r>
    </w:p>
    <w:tbl>
      <w:tblPr>
        <w:tblW w:w="0" w:type="auto"/>
        <w:tblLook w:val="04A0"/>
      </w:tblPr>
      <w:tblGrid>
        <w:gridCol w:w="9002"/>
      </w:tblGrid>
      <w:tr w:rsidR="00632BAE" w:rsidRPr="001E1277" w:rsidTr="00582C7B">
        <w:tc>
          <w:tcPr>
            <w:tcW w:w="9210" w:type="dxa"/>
          </w:tcPr>
          <w:p w:rsidR="00632BAE" w:rsidRPr="001E1277" w:rsidRDefault="00632BAE" w:rsidP="00582C7B">
            <w:pPr>
              <w:pStyle w:val="Corpodetexto1"/>
              <w:rPr>
                <w:sz w:val="24"/>
                <w:szCs w:val="24"/>
              </w:rPr>
            </w:pPr>
            <w:r>
              <w:rPr>
                <w:sz w:val="24"/>
                <w:szCs w:val="24"/>
              </w:rPr>
              <w:t xml:space="preserve">           </w:t>
            </w:r>
            <w:r w:rsidRPr="00405D5D">
              <w:rPr>
                <w:sz w:val="24"/>
                <w:szCs w:val="24"/>
              </w:rPr>
              <w:t>Chefe da Divisão de Saúde</w:t>
            </w:r>
            <w:r w:rsidRPr="001E1277">
              <w:rPr>
                <w:sz w:val="24"/>
                <w:szCs w:val="24"/>
              </w:rPr>
              <w:t xml:space="preserve">        </w:t>
            </w:r>
            <w:r>
              <w:rPr>
                <w:sz w:val="24"/>
                <w:szCs w:val="24"/>
              </w:rPr>
              <w:t xml:space="preserve">                                       </w:t>
            </w:r>
            <w:r w:rsidRPr="001E1277">
              <w:rPr>
                <w:sz w:val="24"/>
                <w:szCs w:val="24"/>
              </w:rPr>
              <w:t xml:space="preserve">   Pregoeira</w:t>
            </w:r>
          </w:p>
        </w:tc>
      </w:tr>
      <w:tr w:rsidR="00632BAE" w:rsidRPr="001E1277" w:rsidTr="00582C7B">
        <w:tc>
          <w:tcPr>
            <w:tcW w:w="9210" w:type="dxa"/>
          </w:tcPr>
          <w:p w:rsidR="00632BAE" w:rsidRPr="001E1277" w:rsidRDefault="00632BAE" w:rsidP="00582C7B">
            <w:pPr>
              <w:pStyle w:val="Corpodetexto1"/>
              <w:jc w:val="center"/>
              <w:rPr>
                <w:sz w:val="24"/>
                <w:szCs w:val="24"/>
              </w:rPr>
            </w:pPr>
          </w:p>
          <w:p w:rsidR="00632BAE" w:rsidRPr="001E1277" w:rsidRDefault="00632BAE" w:rsidP="00582C7B">
            <w:pPr>
              <w:pStyle w:val="Corpodetexto1"/>
              <w:jc w:val="center"/>
              <w:rPr>
                <w:sz w:val="24"/>
                <w:szCs w:val="24"/>
              </w:rPr>
            </w:pPr>
          </w:p>
        </w:tc>
      </w:tr>
      <w:tr w:rsidR="00632BAE" w:rsidRPr="001E1277" w:rsidTr="00582C7B">
        <w:trPr>
          <w:trHeight w:val="548"/>
        </w:trPr>
        <w:tc>
          <w:tcPr>
            <w:tcW w:w="9210" w:type="dxa"/>
          </w:tcPr>
          <w:p w:rsidR="00632BAE" w:rsidRPr="007668A3" w:rsidRDefault="00632BAE" w:rsidP="00632BAE">
            <w:pPr>
              <w:pStyle w:val="Corpodetexto1"/>
              <w:jc w:val="center"/>
              <w:rPr>
                <w:sz w:val="24"/>
                <w:szCs w:val="24"/>
              </w:rPr>
            </w:pPr>
            <w:r w:rsidRPr="007668A3">
              <w:rPr>
                <w:sz w:val="24"/>
                <w:szCs w:val="24"/>
              </w:rPr>
              <w:t>Alphalab Produtos para Saúde - Eireli</w:t>
            </w:r>
          </w:p>
          <w:p w:rsidR="00632BAE" w:rsidRPr="001E1277" w:rsidRDefault="00632BAE" w:rsidP="00582C7B">
            <w:pPr>
              <w:pStyle w:val="Corpodetexto1"/>
              <w:jc w:val="center"/>
              <w:rPr>
                <w:sz w:val="24"/>
                <w:szCs w:val="24"/>
              </w:rPr>
            </w:pPr>
            <w:r w:rsidRPr="001E1277">
              <w:rPr>
                <w:sz w:val="24"/>
                <w:szCs w:val="24"/>
              </w:rPr>
              <w:t>Empresa detentora da Ata</w:t>
            </w:r>
          </w:p>
          <w:p w:rsidR="00632BAE" w:rsidRPr="001E1277" w:rsidRDefault="00632BAE" w:rsidP="00582C7B">
            <w:pPr>
              <w:pStyle w:val="Corpodetexto1"/>
              <w:jc w:val="center"/>
              <w:rPr>
                <w:sz w:val="24"/>
                <w:szCs w:val="24"/>
              </w:rPr>
            </w:pPr>
          </w:p>
        </w:tc>
      </w:tr>
    </w:tbl>
    <w:p w:rsidR="00632BAE" w:rsidRPr="002D2747" w:rsidRDefault="00632BAE" w:rsidP="00632BAE">
      <w:pPr>
        <w:pStyle w:val="Corpodetexto1"/>
        <w:jc w:val="center"/>
        <w:rPr>
          <w:sz w:val="24"/>
          <w:szCs w:val="24"/>
        </w:rPr>
      </w:pPr>
    </w:p>
    <w:p w:rsidR="00632BAE" w:rsidRPr="002D2747" w:rsidRDefault="00632BAE" w:rsidP="00632BAE">
      <w:pPr>
        <w:pStyle w:val="Corpodetexto1"/>
        <w:rPr>
          <w:sz w:val="24"/>
          <w:szCs w:val="24"/>
        </w:rPr>
      </w:pPr>
      <w:r w:rsidRPr="002D2747">
        <w:rPr>
          <w:sz w:val="24"/>
          <w:szCs w:val="24"/>
        </w:rPr>
        <w:t>Testemunhas:</w:t>
      </w:r>
    </w:p>
    <w:p w:rsidR="0079421D" w:rsidRPr="00E52A2B" w:rsidRDefault="00632BAE" w:rsidP="00632BAE">
      <w:pPr>
        <w:pStyle w:val="Corpodetexto1"/>
        <w:numPr>
          <w:ilvl w:val="0"/>
          <w:numId w:val="3"/>
        </w:numPr>
        <w:tabs>
          <w:tab w:val="left" w:pos="720"/>
        </w:tabs>
        <w:rPr>
          <w:sz w:val="24"/>
          <w:szCs w:val="24"/>
        </w:rPr>
      </w:pPr>
      <w:r w:rsidRPr="00E52A2B">
        <w:rPr>
          <w:sz w:val="24"/>
          <w:szCs w:val="24"/>
        </w:rPr>
        <w:t>______________________________  2) ______________________________</w:t>
      </w:r>
    </w:p>
    <w:sectPr w:rsidR="0079421D" w:rsidRPr="00E52A2B" w:rsidSect="00904514">
      <w:headerReference w:type="default" r:id="rId7"/>
      <w:footerReference w:type="default" r:id="rId8"/>
      <w:footnotePr>
        <w:pos w:val="beneathText"/>
      </w:footnotePr>
      <w:pgSz w:w="11905" w:h="16837"/>
      <w:pgMar w:top="1565" w:right="1418" w:bottom="851"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C0D" w:rsidRDefault="00A94C0D" w:rsidP="00404123">
      <w:r>
        <w:separator/>
      </w:r>
    </w:p>
  </w:endnote>
  <w:endnote w:type="continuationSeparator" w:id="0">
    <w:p w:rsidR="00A94C0D" w:rsidRDefault="00A94C0D" w:rsidP="00404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14" w:rsidRDefault="00904514">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C0D" w:rsidRDefault="00A94C0D" w:rsidP="00404123">
      <w:r>
        <w:separator/>
      </w:r>
    </w:p>
  </w:footnote>
  <w:footnote w:type="continuationSeparator" w:id="0">
    <w:p w:rsidR="00A94C0D" w:rsidRDefault="00A94C0D" w:rsidP="00404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14" w:rsidRDefault="004D26B1" w:rsidP="00AE242D">
    <w:pPr>
      <w:pStyle w:val="Cabealho"/>
      <w:jc w:val="center"/>
      <w:rPr>
        <w:sz w:val="30"/>
        <w:szCs w:val="30"/>
      </w:rPr>
    </w:pPr>
    <w:r w:rsidRPr="004D26B1">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04514">
      <w:rPr>
        <w:sz w:val="30"/>
        <w:szCs w:val="30"/>
      </w:rPr>
      <w:t xml:space="preserve">          PREFEITURA MUNICIPAL DE </w:t>
    </w:r>
  </w:p>
  <w:p w:rsidR="00904514" w:rsidRDefault="00904514" w:rsidP="00AE242D">
    <w:pPr>
      <w:pStyle w:val="Cabealho"/>
      <w:ind w:left="851" w:firstLine="283"/>
      <w:jc w:val="center"/>
      <w:rPr>
        <w:b/>
        <w:sz w:val="36"/>
        <w:szCs w:val="36"/>
      </w:rPr>
    </w:pPr>
    <w:r>
      <w:rPr>
        <w:b/>
        <w:sz w:val="36"/>
        <w:szCs w:val="36"/>
      </w:rPr>
      <w:t>SANTA BÁRBARA DO MONTE VERDE</w:t>
    </w:r>
  </w:p>
  <w:p w:rsidR="00904514" w:rsidRDefault="00904514" w:rsidP="00AE242D">
    <w:pPr>
      <w:pStyle w:val="Cabealho"/>
      <w:ind w:left="851" w:firstLine="283"/>
      <w:jc w:val="center"/>
    </w:pPr>
    <w:r>
      <w:t>Praça Barão de Santa Bárbara, 57 Centro</w:t>
    </w:r>
  </w:p>
  <w:p w:rsidR="00904514" w:rsidRDefault="00904514" w:rsidP="00AE242D">
    <w:pPr>
      <w:pStyle w:val="Cabealho"/>
      <w:ind w:left="851" w:firstLine="283"/>
      <w:jc w:val="center"/>
    </w:pPr>
    <w:r>
      <w:t xml:space="preserve">Tel.: (32) 3283-8272 - Telefax: (32)3283-8272 </w:t>
    </w:r>
  </w:p>
  <w:p w:rsidR="00904514" w:rsidRDefault="00904514" w:rsidP="00AE242D">
    <w:pPr>
      <w:pStyle w:val="Cabealho"/>
      <w:ind w:left="851" w:firstLine="283"/>
      <w:jc w:val="center"/>
    </w:pPr>
    <w:r>
      <w:t>E-mail: gabinete@santabarbaradomonteverde.mg.gov.br</w:t>
    </w:r>
  </w:p>
  <w:p w:rsidR="00904514" w:rsidRDefault="00904514" w:rsidP="00AE242D">
    <w:pPr>
      <w:pStyle w:val="Cabealho"/>
      <w:ind w:left="851" w:firstLine="283"/>
      <w:jc w:val="center"/>
    </w:pPr>
    <w:r>
      <w:t>CEP 36132-000 - Minas Gerais</w:t>
    </w:r>
  </w:p>
  <w:p w:rsidR="00904514" w:rsidRDefault="00904514" w:rsidP="00AE242D">
    <w:pPr>
      <w:pStyle w:val="Cabealho"/>
      <w:ind w:left="851" w:firstLine="283"/>
      <w:jc w:val="center"/>
    </w:pPr>
    <w:r>
      <w:t>CNPJ: 01.611.138/0001-90</w:t>
    </w:r>
  </w:p>
  <w:p w:rsidR="00904514" w:rsidRDefault="00904514" w:rsidP="00447274">
    <w:pPr>
      <w:tabs>
        <w:tab w:val="left" w:pos="60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3">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o:shapelayout v:ext="edit">
      <o:idmap v:ext="edit" data="1"/>
    </o:shapelayout>
  </w:hdrShapeDefaults>
  <w:footnotePr>
    <w:pos w:val="beneathText"/>
    <w:footnote w:id="-1"/>
    <w:footnote w:id="0"/>
  </w:footnotePr>
  <w:endnotePr>
    <w:endnote w:id="-1"/>
    <w:endnote w:id="0"/>
  </w:endnotePr>
  <w:compat/>
  <w:rsids>
    <w:rsidRoot w:val="00070836"/>
    <w:rsid w:val="000065E0"/>
    <w:rsid w:val="00034468"/>
    <w:rsid w:val="00036B68"/>
    <w:rsid w:val="00051242"/>
    <w:rsid w:val="00070836"/>
    <w:rsid w:val="000970AA"/>
    <w:rsid w:val="000C3A52"/>
    <w:rsid w:val="0010001D"/>
    <w:rsid w:val="001049FB"/>
    <w:rsid w:val="00185D9C"/>
    <w:rsid w:val="001A5AA2"/>
    <w:rsid w:val="002068CF"/>
    <w:rsid w:val="0021082A"/>
    <w:rsid w:val="00212614"/>
    <w:rsid w:val="00270292"/>
    <w:rsid w:val="00273E76"/>
    <w:rsid w:val="002A777B"/>
    <w:rsid w:val="002B7EC5"/>
    <w:rsid w:val="002D07FD"/>
    <w:rsid w:val="003009C2"/>
    <w:rsid w:val="00304924"/>
    <w:rsid w:val="003411CE"/>
    <w:rsid w:val="0036088E"/>
    <w:rsid w:val="0037041A"/>
    <w:rsid w:val="003D472E"/>
    <w:rsid w:val="003F27C7"/>
    <w:rsid w:val="00404123"/>
    <w:rsid w:val="004319F0"/>
    <w:rsid w:val="00447274"/>
    <w:rsid w:val="00461432"/>
    <w:rsid w:val="004D26B1"/>
    <w:rsid w:val="004F2C8A"/>
    <w:rsid w:val="004F7BFD"/>
    <w:rsid w:val="005135D3"/>
    <w:rsid w:val="005157DF"/>
    <w:rsid w:val="00551180"/>
    <w:rsid w:val="00552F30"/>
    <w:rsid w:val="00594D80"/>
    <w:rsid w:val="005C5B42"/>
    <w:rsid w:val="005C613E"/>
    <w:rsid w:val="005D0F28"/>
    <w:rsid w:val="005D2443"/>
    <w:rsid w:val="005D678A"/>
    <w:rsid w:val="00632BAE"/>
    <w:rsid w:val="006410DD"/>
    <w:rsid w:val="00673963"/>
    <w:rsid w:val="00687331"/>
    <w:rsid w:val="006A7E09"/>
    <w:rsid w:val="006C36BB"/>
    <w:rsid w:val="006D1FA5"/>
    <w:rsid w:val="006F5815"/>
    <w:rsid w:val="00700025"/>
    <w:rsid w:val="007668A3"/>
    <w:rsid w:val="00780985"/>
    <w:rsid w:val="0079421D"/>
    <w:rsid w:val="007A4C19"/>
    <w:rsid w:val="007A4CA3"/>
    <w:rsid w:val="007B38EC"/>
    <w:rsid w:val="007D5D79"/>
    <w:rsid w:val="007D7FE0"/>
    <w:rsid w:val="0082250F"/>
    <w:rsid w:val="00830848"/>
    <w:rsid w:val="008E5B4D"/>
    <w:rsid w:val="008F2EAE"/>
    <w:rsid w:val="008F3B0E"/>
    <w:rsid w:val="00904514"/>
    <w:rsid w:val="00907E62"/>
    <w:rsid w:val="0092493F"/>
    <w:rsid w:val="009260AA"/>
    <w:rsid w:val="00941356"/>
    <w:rsid w:val="009C14CF"/>
    <w:rsid w:val="009C7D8A"/>
    <w:rsid w:val="00A47757"/>
    <w:rsid w:val="00A94C0D"/>
    <w:rsid w:val="00A95CCD"/>
    <w:rsid w:val="00AE242D"/>
    <w:rsid w:val="00AE5C90"/>
    <w:rsid w:val="00AF1ACC"/>
    <w:rsid w:val="00AF2EF4"/>
    <w:rsid w:val="00B14B38"/>
    <w:rsid w:val="00B168F4"/>
    <w:rsid w:val="00BA33B4"/>
    <w:rsid w:val="00BB2E73"/>
    <w:rsid w:val="00BD4C6F"/>
    <w:rsid w:val="00C15EA1"/>
    <w:rsid w:val="00C343F7"/>
    <w:rsid w:val="00C714EF"/>
    <w:rsid w:val="00D01A8F"/>
    <w:rsid w:val="00D100A3"/>
    <w:rsid w:val="00D32189"/>
    <w:rsid w:val="00D566B4"/>
    <w:rsid w:val="00D775C8"/>
    <w:rsid w:val="00DD741C"/>
    <w:rsid w:val="00E06536"/>
    <w:rsid w:val="00E20049"/>
    <w:rsid w:val="00E424CD"/>
    <w:rsid w:val="00E52A2B"/>
    <w:rsid w:val="00E7573D"/>
    <w:rsid w:val="00E94A97"/>
    <w:rsid w:val="00EA278B"/>
    <w:rsid w:val="00EC2ABB"/>
    <w:rsid w:val="00EC2D2D"/>
    <w:rsid w:val="00EE7823"/>
    <w:rsid w:val="00F65621"/>
    <w:rsid w:val="00FE7B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36"/>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70836"/>
    <w:pPr>
      <w:widowControl w:val="0"/>
      <w:jc w:val="both"/>
    </w:pPr>
    <w:rPr>
      <w:rFonts w:ascii="Arial" w:hAnsi="Arial"/>
      <w:sz w:val="28"/>
    </w:rPr>
  </w:style>
  <w:style w:type="character" w:customStyle="1" w:styleId="CorpodetextoChar">
    <w:name w:val="Corpo de texto Char"/>
    <w:basedOn w:val="Fontepargpadro"/>
    <w:link w:val="Corpodetexto"/>
    <w:rsid w:val="00070836"/>
    <w:rPr>
      <w:rFonts w:ascii="Arial" w:eastAsia="Times New Roman" w:hAnsi="Arial" w:cs="Times New Roman"/>
      <w:sz w:val="28"/>
      <w:szCs w:val="20"/>
      <w:lang w:eastAsia="ar-SA"/>
    </w:rPr>
  </w:style>
  <w:style w:type="paragraph" w:styleId="Cabealho">
    <w:name w:val="header"/>
    <w:basedOn w:val="Normal"/>
    <w:link w:val="CabealhoChar"/>
    <w:rsid w:val="00070836"/>
    <w:pPr>
      <w:tabs>
        <w:tab w:val="center" w:pos="4252"/>
        <w:tab w:val="right" w:pos="8504"/>
      </w:tabs>
    </w:pPr>
  </w:style>
  <w:style w:type="character" w:customStyle="1" w:styleId="CabealhoChar">
    <w:name w:val="Cabeçalho Char"/>
    <w:basedOn w:val="Fontepargpadro"/>
    <w:link w:val="Cabealho"/>
    <w:rsid w:val="00070836"/>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rsid w:val="00070836"/>
    <w:rPr>
      <w:rFonts w:ascii="Tahoma" w:hAnsi="Tahoma"/>
      <w:sz w:val="16"/>
      <w:szCs w:val="16"/>
    </w:rPr>
  </w:style>
  <w:style w:type="character" w:customStyle="1" w:styleId="TextodebaloChar">
    <w:name w:val="Texto de balão Char"/>
    <w:basedOn w:val="Fontepargpadro"/>
    <w:link w:val="Textodebalo"/>
    <w:uiPriority w:val="99"/>
    <w:rsid w:val="00070836"/>
    <w:rPr>
      <w:rFonts w:ascii="Tahoma" w:eastAsia="Times New Roman" w:hAnsi="Tahoma" w:cs="Times New Roman"/>
      <w:sz w:val="16"/>
      <w:szCs w:val="16"/>
      <w:lang w:eastAsia="ar-SA"/>
    </w:rPr>
  </w:style>
  <w:style w:type="paragraph" w:customStyle="1" w:styleId="Corpodetexto31">
    <w:name w:val="Corpo de texto 31"/>
    <w:basedOn w:val="Normal"/>
    <w:rsid w:val="00070836"/>
    <w:rPr>
      <w:sz w:val="22"/>
    </w:rPr>
  </w:style>
  <w:style w:type="paragraph" w:customStyle="1" w:styleId="Recuodecorpodetexto21">
    <w:name w:val="Recuo de corpo de texto 21"/>
    <w:basedOn w:val="Normal"/>
    <w:rsid w:val="00070836"/>
    <w:pPr>
      <w:spacing w:after="120" w:line="480" w:lineRule="auto"/>
      <w:ind w:left="283"/>
    </w:pPr>
    <w:rPr>
      <w:sz w:val="24"/>
      <w:szCs w:val="24"/>
    </w:rPr>
  </w:style>
  <w:style w:type="paragraph" w:customStyle="1" w:styleId="Corpodetexto21">
    <w:name w:val="Corpo de texto 21"/>
    <w:basedOn w:val="Normal"/>
    <w:rsid w:val="00070836"/>
    <w:pPr>
      <w:spacing w:after="120" w:line="480" w:lineRule="auto"/>
    </w:pPr>
    <w:rPr>
      <w:sz w:val="24"/>
      <w:szCs w:val="24"/>
    </w:rPr>
  </w:style>
  <w:style w:type="paragraph" w:customStyle="1" w:styleId="Corpodetexto1">
    <w:name w:val="Corpo de texto1"/>
    <w:basedOn w:val="Normal"/>
    <w:rsid w:val="00070836"/>
    <w:pPr>
      <w:widowControl w:val="0"/>
      <w:jc w:val="both"/>
    </w:pPr>
    <w:rPr>
      <w:rFonts w:eastAsia="Lucida Sans Unicode"/>
      <w:sz w:val="22"/>
      <w:lang w:eastAsia="pt-BR"/>
    </w:rPr>
  </w:style>
  <w:style w:type="paragraph" w:styleId="Rodap">
    <w:name w:val="footer"/>
    <w:basedOn w:val="Normal"/>
    <w:link w:val="RodapChar"/>
    <w:uiPriority w:val="99"/>
    <w:semiHidden/>
    <w:unhideWhenUsed/>
    <w:rsid w:val="00907E62"/>
    <w:pPr>
      <w:tabs>
        <w:tab w:val="center" w:pos="4252"/>
        <w:tab w:val="right" w:pos="8504"/>
      </w:tabs>
    </w:pPr>
  </w:style>
  <w:style w:type="character" w:customStyle="1" w:styleId="RodapChar">
    <w:name w:val="Rodapé Char"/>
    <w:basedOn w:val="Fontepargpadro"/>
    <w:link w:val="Rodap"/>
    <w:uiPriority w:val="99"/>
    <w:semiHidden/>
    <w:rsid w:val="00907E62"/>
    <w:rPr>
      <w:rFonts w:ascii="Times New Roman" w:eastAsia="Times New Roman" w:hAnsi="Times New Roman" w:cs="Times New Roman"/>
      <w:sz w:val="20"/>
      <w:szCs w:val="20"/>
      <w:lang w:eastAsia="ar-SA"/>
    </w:rPr>
  </w:style>
  <w:style w:type="paragraph" w:styleId="SemEspaamento">
    <w:name w:val="No Spacing"/>
    <w:uiPriority w:val="1"/>
    <w:qFormat/>
    <w:rsid w:val="007668A3"/>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1147379">
      <w:bodyDiv w:val="1"/>
      <w:marLeft w:val="0"/>
      <w:marRight w:val="0"/>
      <w:marTop w:val="0"/>
      <w:marBottom w:val="0"/>
      <w:divBdr>
        <w:top w:val="none" w:sz="0" w:space="0" w:color="auto"/>
        <w:left w:val="none" w:sz="0" w:space="0" w:color="auto"/>
        <w:bottom w:val="none" w:sz="0" w:space="0" w:color="auto"/>
        <w:right w:val="none" w:sz="0" w:space="0" w:color="auto"/>
      </w:divBdr>
    </w:div>
    <w:div w:id="1037699869">
      <w:bodyDiv w:val="1"/>
      <w:marLeft w:val="0"/>
      <w:marRight w:val="0"/>
      <w:marTop w:val="0"/>
      <w:marBottom w:val="0"/>
      <w:divBdr>
        <w:top w:val="none" w:sz="0" w:space="0" w:color="auto"/>
        <w:left w:val="none" w:sz="0" w:space="0" w:color="auto"/>
        <w:bottom w:val="none" w:sz="0" w:space="0" w:color="auto"/>
        <w:right w:val="none" w:sz="0" w:space="0" w:color="auto"/>
      </w:divBdr>
    </w:div>
    <w:div w:id="1222400564">
      <w:bodyDiv w:val="1"/>
      <w:marLeft w:val="0"/>
      <w:marRight w:val="0"/>
      <w:marTop w:val="0"/>
      <w:marBottom w:val="0"/>
      <w:divBdr>
        <w:top w:val="none" w:sz="0" w:space="0" w:color="auto"/>
        <w:left w:val="none" w:sz="0" w:space="0" w:color="auto"/>
        <w:bottom w:val="none" w:sz="0" w:space="0" w:color="auto"/>
        <w:right w:val="none" w:sz="0" w:space="0" w:color="auto"/>
      </w:divBdr>
    </w:div>
    <w:div w:id="13259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3034</Words>
  <Characters>16388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64</cp:revision>
  <dcterms:created xsi:type="dcterms:W3CDTF">2018-02-08T13:35:00Z</dcterms:created>
  <dcterms:modified xsi:type="dcterms:W3CDTF">2018-03-19T13:53:00Z</dcterms:modified>
</cp:coreProperties>
</file>