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611" w:rsidRPr="00BC7E35" w:rsidRDefault="00487611" w:rsidP="00BC7E35">
      <w:pPr>
        <w:pStyle w:val="NormalWeb"/>
        <w:shd w:val="clear" w:color="auto" w:fill="FFFFFF"/>
        <w:spacing w:before="0" w:beforeAutospacing="0" w:after="60" w:afterAutospacing="0"/>
        <w:jc w:val="center"/>
        <w:rPr>
          <w:rStyle w:val="Forte"/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</w:pPr>
      <w:r w:rsidRPr="00BC7E35">
        <w:rPr>
          <w:rStyle w:val="Forte"/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PREFEITURA MUNICIPAL DE SANTA BÁRBARA DO MONTE VERDE</w:t>
      </w:r>
    </w:p>
    <w:p w:rsidR="00487611" w:rsidRPr="00BC7E35" w:rsidRDefault="00487611" w:rsidP="00BC7E35">
      <w:pPr>
        <w:pStyle w:val="NormalWeb"/>
        <w:shd w:val="clear" w:color="auto" w:fill="FFFFFF"/>
        <w:spacing w:before="0" w:beforeAutospacing="0" w:after="60" w:afterAutospacing="0"/>
        <w:jc w:val="center"/>
        <w:rPr>
          <w:rStyle w:val="Forte"/>
          <w:rFonts w:asciiTheme="minorHAnsi" w:hAnsiTheme="minorHAnsi" w:cstheme="minorHAnsi"/>
          <w:b w:val="0"/>
          <w:color w:val="000000" w:themeColor="text1"/>
          <w:sz w:val="22"/>
          <w:szCs w:val="22"/>
          <w:bdr w:val="none" w:sz="0" w:space="0" w:color="auto" w:frame="1"/>
        </w:rPr>
      </w:pPr>
      <w:r w:rsidRPr="00BC7E35">
        <w:rPr>
          <w:rStyle w:val="Forte"/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ERRATA DE</w:t>
      </w:r>
      <w:r w:rsidRPr="00BC7E35">
        <w:rPr>
          <w:rStyle w:val="apple-converted-space"/>
          <w:rFonts w:asciiTheme="minorHAnsi" w:eastAsia="Lucida Sans Unicode" w:hAnsiTheme="minorHAnsi" w:cstheme="minorHAnsi"/>
          <w:bCs/>
          <w:color w:val="000000" w:themeColor="text1"/>
          <w:sz w:val="22"/>
          <w:szCs w:val="22"/>
          <w:bdr w:val="none" w:sz="0" w:space="0" w:color="auto" w:frame="1"/>
        </w:rPr>
        <w:t> </w:t>
      </w:r>
      <w:r w:rsidRPr="00BC7E35">
        <w:rPr>
          <w:rStyle w:val="Forte"/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EDITAL DE LICITAÇÃO</w:t>
      </w:r>
    </w:p>
    <w:p w:rsidR="00BC7E35" w:rsidRPr="00BC7E35" w:rsidRDefault="00487611" w:rsidP="00BC7E35">
      <w:pPr>
        <w:spacing w:after="120" w:line="240" w:lineRule="auto"/>
        <w:jc w:val="both"/>
        <w:rPr>
          <w:rFonts w:cstheme="minorHAnsi"/>
        </w:rPr>
      </w:pPr>
      <w:r w:rsidRPr="00BC7E35">
        <w:rPr>
          <w:rFonts w:cstheme="minorHAnsi"/>
          <w:color w:val="000000" w:themeColor="text1"/>
        </w:rPr>
        <w:tab/>
        <w:t xml:space="preserve">A presente ERRATA é ora levado a efeito, para </w:t>
      </w:r>
      <w:r w:rsidRPr="00BC7E35">
        <w:rPr>
          <w:rFonts w:cstheme="minorHAnsi"/>
          <w:b/>
          <w:color w:val="000000" w:themeColor="text1"/>
          <w:u w:val="single"/>
        </w:rPr>
        <w:t>RETIFICAR</w:t>
      </w:r>
      <w:r w:rsidRPr="00BC7E35">
        <w:rPr>
          <w:rFonts w:cstheme="minorHAnsi"/>
          <w:color w:val="000000" w:themeColor="text1"/>
        </w:rPr>
        <w:t xml:space="preserve"> parcialmente o Edital do </w:t>
      </w:r>
      <w:r w:rsidRPr="00BC7E35">
        <w:rPr>
          <w:rFonts w:cstheme="minorHAnsi"/>
        </w:rPr>
        <w:t xml:space="preserve">Processo nº </w:t>
      </w:r>
      <w:r w:rsidR="00BC7E35" w:rsidRPr="00BC7E35">
        <w:rPr>
          <w:rFonts w:cstheme="minorHAnsi"/>
        </w:rPr>
        <w:t>011/2020</w:t>
      </w:r>
      <w:r w:rsidRPr="00BC7E35">
        <w:rPr>
          <w:rFonts w:cstheme="minorHAnsi"/>
        </w:rPr>
        <w:t xml:space="preserve">, Pregão Presencial nº </w:t>
      </w:r>
      <w:r w:rsidR="00BC7E35" w:rsidRPr="00BC7E35">
        <w:rPr>
          <w:rFonts w:cstheme="minorHAnsi"/>
        </w:rPr>
        <w:t>004</w:t>
      </w:r>
      <w:r w:rsidRPr="00BC7E35">
        <w:rPr>
          <w:rFonts w:cstheme="minorHAnsi"/>
        </w:rPr>
        <w:t>/2020.</w:t>
      </w:r>
      <w:r w:rsidR="00BC7E35" w:rsidRPr="00BC7E35">
        <w:rPr>
          <w:rFonts w:cstheme="minorHAnsi"/>
        </w:rPr>
        <w:t xml:space="preserve"> Objeto: Contratação de empresa para Fornecimento de oxigênio para atender a Secretaria Municipal de Saúde (UBS e PSF) do Município de Santa Bárbara do Monte Verde/MG. </w:t>
      </w:r>
      <w:r w:rsidRPr="00BC7E35">
        <w:rPr>
          <w:rFonts w:cstheme="minorHAnsi"/>
          <w:b/>
        </w:rPr>
        <w:t>FAZ SABER</w:t>
      </w:r>
      <w:r w:rsidRPr="00BC7E35">
        <w:rPr>
          <w:rFonts w:cstheme="minorHAnsi"/>
        </w:rPr>
        <w:t xml:space="preserve"> a que</w:t>
      </w:r>
      <w:r w:rsidR="00BC7E35" w:rsidRPr="00BC7E35">
        <w:rPr>
          <w:rFonts w:cstheme="minorHAnsi"/>
        </w:rPr>
        <w:t xml:space="preserve">m possa interessar que o edital após ser julgada procedente a impugnação ao edital realizada pela empresa </w:t>
      </w:r>
      <w:proofErr w:type="spellStart"/>
      <w:r w:rsidR="00BC7E35" w:rsidRPr="00BC7E35">
        <w:rPr>
          <w:rFonts w:cstheme="minorHAnsi"/>
        </w:rPr>
        <w:t>Wernech</w:t>
      </w:r>
      <w:proofErr w:type="spellEnd"/>
      <w:r w:rsidR="00BC7E35" w:rsidRPr="00BC7E35">
        <w:rPr>
          <w:rFonts w:cstheme="minorHAnsi"/>
        </w:rPr>
        <w:t xml:space="preserve"> Gomes Comércio de Materiais Hospitalares </w:t>
      </w:r>
      <w:proofErr w:type="spellStart"/>
      <w:r w:rsidR="00BC7E35" w:rsidRPr="00BC7E35">
        <w:rPr>
          <w:rFonts w:cstheme="minorHAnsi"/>
        </w:rPr>
        <w:t>Ltda-ME</w:t>
      </w:r>
      <w:proofErr w:type="spellEnd"/>
      <w:r w:rsidR="00BC7E35" w:rsidRPr="00BC7E35">
        <w:rPr>
          <w:rFonts w:cstheme="minorHAnsi"/>
        </w:rPr>
        <w:t>, alteramos acrescemos os seguintes itens ao edital:</w:t>
      </w:r>
    </w:p>
    <w:p w:rsidR="00BC7E35" w:rsidRPr="00BC7E35" w:rsidRDefault="00BC7E35" w:rsidP="00BC7E35">
      <w:pPr>
        <w:shd w:val="clear" w:color="auto" w:fill="FFFFFF" w:themeFill="background1"/>
        <w:spacing w:after="0" w:line="240" w:lineRule="auto"/>
        <w:jc w:val="both"/>
        <w:rPr>
          <w:rFonts w:cstheme="minorHAnsi"/>
        </w:rPr>
      </w:pPr>
      <w:r w:rsidRPr="00BC7E35">
        <w:rPr>
          <w:rFonts w:cstheme="minorHAnsi"/>
        </w:rPr>
        <w:t>Após ser número de acordo com o edital</w:t>
      </w:r>
    </w:p>
    <w:p w:rsidR="00BC7E35" w:rsidRPr="00BC7E35" w:rsidRDefault="00BC7E35" w:rsidP="00BC7E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ind w:firstLine="567"/>
        <w:jc w:val="both"/>
        <w:rPr>
          <w:rFonts w:cstheme="minorHAnsi"/>
        </w:rPr>
      </w:pPr>
      <w:r w:rsidRPr="00BC7E35">
        <w:rPr>
          <w:rFonts w:cstheme="minorHAnsi"/>
        </w:rPr>
        <w:t>I- alvará sanitário;</w:t>
      </w:r>
    </w:p>
    <w:p w:rsidR="00BC7E35" w:rsidRPr="00BC7E35" w:rsidRDefault="00BC7E35" w:rsidP="00BC7E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ind w:firstLine="567"/>
        <w:jc w:val="both"/>
        <w:rPr>
          <w:rFonts w:cstheme="minorHAnsi"/>
        </w:rPr>
      </w:pPr>
      <w:r w:rsidRPr="00BC7E35">
        <w:rPr>
          <w:rFonts w:cstheme="minorHAnsi"/>
        </w:rPr>
        <w:t>II- AFE - autorização de funcionamento expedido pela ANVISA;</w:t>
      </w:r>
    </w:p>
    <w:p w:rsidR="00BC7E35" w:rsidRPr="00BC7E35" w:rsidRDefault="00BC7E35" w:rsidP="00BC7E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ind w:firstLine="567"/>
        <w:jc w:val="both"/>
        <w:rPr>
          <w:rFonts w:cstheme="minorHAnsi"/>
        </w:rPr>
      </w:pPr>
      <w:r w:rsidRPr="00BC7E35">
        <w:rPr>
          <w:rFonts w:cstheme="minorHAnsi"/>
        </w:rPr>
        <w:t>III - Alvará do Corpo de Bombeiros</w:t>
      </w:r>
    </w:p>
    <w:p w:rsidR="00BC7E35" w:rsidRPr="00BC7E35" w:rsidRDefault="00BC7E35" w:rsidP="00BC7E35">
      <w:pPr>
        <w:spacing w:after="60" w:line="240" w:lineRule="auto"/>
        <w:jc w:val="both"/>
        <w:rPr>
          <w:rFonts w:cstheme="minorHAnsi"/>
        </w:rPr>
      </w:pPr>
      <w:r w:rsidRPr="00BC7E35">
        <w:rPr>
          <w:rFonts w:cstheme="minorHAnsi"/>
        </w:rPr>
        <w:t xml:space="preserve">1. Em função das alterações e acréscimo dos itens supracitados e visando resguardar o Princípio da Publicidade, o certame será realizado </w:t>
      </w:r>
      <w:r w:rsidRPr="00BC7E35">
        <w:rPr>
          <w:rFonts w:cstheme="minorHAnsi"/>
          <w:b/>
        </w:rPr>
        <w:t xml:space="preserve">dia </w:t>
      </w:r>
      <w:r w:rsidRPr="00B6526E">
        <w:rPr>
          <w:rFonts w:cstheme="minorHAnsi"/>
          <w:b/>
        </w:rPr>
        <w:t>21/02/</w:t>
      </w:r>
      <w:r w:rsidRPr="00BC7E35">
        <w:rPr>
          <w:rFonts w:cstheme="minorHAnsi"/>
          <w:b/>
        </w:rPr>
        <w:t>2020, às 14h00min</w:t>
      </w:r>
      <w:r w:rsidRPr="00BC7E35">
        <w:rPr>
          <w:rFonts w:cstheme="minorHAnsi"/>
        </w:rPr>
        <w:t>.</w:t>
      </w:r>
    </w:p>
    <w:p w:rsidR="00487611" w:rsidRPr="00BC7E35" w:rsidRDefault="00BC7E35" w:rsidP="00BC7E35">
      <w:pPr>
        <w:pStyle w:val="NormalWeb"/>
        <w:shd w:val="clear" w:color="auto" w:fill="FFFFFF" w:themeFill="background1"/>
        <w:spacing w:before="0" w:beforeAutospacing="0" w:after="60" w:afterAutospacing="0"/>
        <w:jc w:val="both"/>
        <w:rPr>
          <w:rStyle w:val="Forte"/>
          <w:rFonts w:asciiTheme="minorHAnsi" w:hAnsiTheme="minorHAnsi" w:cstheme="minorHAnsi"/>
          <w:b w:val="0"/>
          <w:color w:val="000000" w:themeColor="text1"/>
          <w:sz w:val="22"/>
          <w:szCs w:val="22"/>
          <w:bdr w:val="none" w:sz="0" w:space="0" w:color="auto" w:frame="1"/>
        </w:rPr>
      </w:pPr>
      <w:r w:rsidRPr="00BC7E35">
        <w:rPr>
          <w:rStyle w:val="Forte"/>
          <w:rFonts w:asciiTheme="minorHAnsi" w:hAnsiTheme="minorHAnsi" w:cstheme="minorHAnsi"/>
          <w:b w:val="0"/>
          <w:color w:val="000000" w:themeColor="text1"/>
          <w:sz w:val="22"/>
          <w:szCs w:val="22"/>
          <w:bdr w:val="none" w:sz="0" w:space="0" w:color="auto" w:frame="1"/>
        </w:rPr>
        <w:t>2</w:t>
      </w:r>
      <w:r w:rsidR="00487611" w:rsidRPr="00BC7E35">
        <w:rPr>
          <w:rStyle w:val="Forte"/>
          <w:rFonts w:asciiTheme="minorHAnsi" w:hAnsiTheme="minorHAnsi" w:cstheme="minorHAnsi"/>
          <w:b w:val="0"/>
          <w:color w:val="000000" w:themeColor="text1"/>
          <w:sz w:val="22"/>
          <w:szCs w:val="22"/>
          <w:bdr w:val="none" w:sz="0" w:space="0" w:color="auto" w:frame="1"/>
        </w:rPr>
        <w:t>.    </w:t>
      </w:r>
      <w:r w:rsidR="00487611" w:rsidRPr="00BC7E35">
        <w:rPr>
          <w:rStyle w:val="apple-converted-space"/>
          <w:rFonts w:asciiTheme="minorHAnsi" w:eastAsia="Lucida Sans Unicode" w:hAnsiTheme="minorHAnsi" w:cstheme="minorHAnsi"/>
          <w:bCs/>
          <w:color w:val="000000" w:themeColor="text1"/>
          <w:sz w:val="22"/>
          <w:szCs w:val="22"/>
          <w:bdr w:val="none" w:sz="0" w:space="0" w:color="auto" w:frame="1"/>
        </w:rPr>
        <w:t> </w:t>
      </w:r>
      <w:r w:rsidR="00F92662" w:rsidRPr="00BC7E35">
        <w:rPr>
          <w:rFonts w:asciiTheme="minorHAnsi" w:hAnsiTheme="minorHAnsi" w:cstheme="minorHAnsi"/>
          <w:b/>
          <w:sz w:val="22"/>
          <w:szCs w:val="22"/>
        </w:rPr>
        <w:t>FAZ SABER</w:t>
      </w:r>
      <w:r w:rsidR="00F92662" w:rsidRPr="00BC7E35">
        <w:rPr>
          <w:rFonts w:asciiTheme="minorHAnsi" w:hAnsiTheme="minorHAnsi" w:cstheme="minorHAnsi"/>
          <w:sz w:val="22"/>
          <w:szCs w:val="22"/>
        </w:rPr>
        <w:t>, por fim, que todas as demais cláusulas do edital e de seus anexos ficam ratificados em todos os seus termos, para os efeitos legais.</w:t>
      </w:r>
    </w:p>
    <w:p w:rsidR="00487611" w:rsidRPr="00BC7E35" w:rsidRDefault="00487611" w:rsidP="00BC7E35">
      <w:pPr>
        <w:pStyle w:val="NormalWeb"/>
        <w:shd w:val="clear" w:color="auto" w:fill="FFFFFF"/>
        <w:spacing w:before="0" w:beforeAutospacing="0" w:after="120" w:afterAutospacing="0"/>
        <w:jc w:val="center"/>
        <w:rPr>
          <w:rStyle w:val="Forte"/>
          <w:rFonts w:asciiTheme="minorHAnsi" w:hAnsiTheme="minorHAnsi" w:cstheme="minorHAnsi"/>
          <w:b w:val="0"/>
          <w:color w:val="000000" w:themeColor="text1"/>
          <w:sz w:val="22"/>
          <w:szCs w:val="22"/>
          <w:bdr w:val="none" w:sz="0" w:space="0" w:color="auto" w:frame="1"/>
        </w:rPr>
      </w:pPr>
      <w:r w:rsidRPr="00BC7E35">
        <w:rPr>
          <w:rStyle w:val="Forte"/>
          <w:rFonts w:asciiTheme="minorHAnsi" w:hAnsiTheme="minorHAnsi" w:cstheme="minorHAnsi"/>
          <w:b w:val="0"/>
          <w:color w:val="000000" w:themeColor="text1"/>
          <w:sz w:val="22"/>
          <w:szCs w:val="22"/>
          <w:bdr w:val="none" w:sz="0" w:space="0" w:color="auto" w:frame="1"/>
        </w:rPr>
        <w:t xml:space="preserve">Santa Bárbara do Monte Verde, </w:t>
      </w:r>
      <w:r w:rsidR="00BC7E35" w:rsidRPr="00BC7E35">
        <w:rPr>
          <w:rStyle w:val="Forte"/>
          <w:rFonts w:asciiTheme="minorHAnsi" w:hAnsiTheme="minorHAnsi" w:cstheme="minorHAnsi"/>
          <w:b w:val="0"/>
          <w:color w:val="000000" w:themeColor="text1"/>
          <w:sz w:val="22"/>
          <w:szCs w:val="22"/>
          <w:bdr w:val="none" w:sz="0" w:space="0" w:color="auto" w:frame="1"/>
        </w:rPr>
        <w:t>07</w:t>
      </w:r>
      <w:r w:rsidRPr="00BC7E35">
        <w:rPr>
          <w:rStyle w:val="Forte"/>
          <w:rFonts w:asciiTheme="minorHAnsi" w:hAnsiTheme="minorHAnsi" w:cstheme="minorHAnsi"/>
          <w:b w:val="0"/>
          <w:color w:val="000000" w:themeColor="text1"/>
          <w:sz w:val="22"/>
          <w:szCs w:val="22"/>
          <w:bdr w:val="none" w:sz="0" w:space="0" w:color="auto" w:frame="1"/>
        </w:rPr>
        <w:t xml:space="preserve"> de fevereiro de </w:t>
      </w:r>
      <w:r w:rsidR="00F92662" w:rsidRPr="00BC7E35">
        <w:rPr>
          <w:rStyle w:val="Forte"/>
          <w:rFonts w:asciiTheme="minorHAnsi" w:hAnsiTheme="minorHAnsi" w:cstheme="minorHAnsi"/>
          <w:b w:val="0"/>
          <w:color w:val="000000" w:themeColor="text1"/>
          <w:sz w:val="22"/>
          <w:szCs w:val="22"/>
          <w:bdr w:val="none" w:sz="0" w:space="0" w:color="auto" w:frame="1"/>
        </w:rPr>
        <w:t>2020</w:t>
      </w:r>
      <w:r w:rsidRPr="00BC7E35">
        <w:rPr>
          <w:rStyle w:val="Forte"/>
          <w:rFonts w:asciiTheme="minorHAnsi" w:hAnsiTheme="minorHAnsi" w:cstheme="minorHAnsi"/>
          <w:b w:val="0"/>
          <w:color w:val="000000" w:themeColor="text1"/>
          <w:sz w:val="22"/>
          <w:szCs w:val="22"/>
          <w:bdr w:val="none" w:sz="0" w:space="0" w:color="auto" w:frame="1"/>
        </w:rPr>
        <w:t>.</w:t>
      </w:r>
    </w:p>
    <w:p w:rsidR="00487611" w:rsidRPr="00BC7E35" w:rsidRDefault="00487611" w:rsidP="00BC7E35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Forte"/>
          <w:rFonts w:asciiTheme="minorHAnsi" w:hAnsiTheme="minorHAnsi" w:cstheme="minorHAnsi"/>
          <w:b w:val="0"/>
          <w:color w:val="000000" w:themeColor="text1"/>
          <w:sz w:val="22"/>
          <w:szCs w:val="22"/>
          <w:bdr w:val="none" w:sz="0" w:space="0" w:color="auto" w:frame="1"/>
        </w:rPr>
      </w:pPr>
      <w:r w:rsidRPr="00BC7E35">
        <w:rPr>
          <w:rStyle w:val="Forte"/>
          <w:rFonts w:asciiTheme="minorHAnsi" w:hAnsiTheme="minorHAnsi" w:cstheme="minorHAnsi"/>
          <w:b w:val="0"/>
          <w:color w:val="000000" w:themeColor="text1"/>
          <w:sz w:val="22"/>
          <w:szCs w:val="22"/>
          <w:bdr w:val="none" w:sz="0" w:space="0" w:color="auto" w:frame="1"/>
        </w:rPr>
        <w:t>Ana Paula de Almeida Carvalho</w:t>
      </w:r>
    </w:p>
    <w:p w:rsidR="00F92662" w:rsidRDefault="00F92662" w:rsidP="00BC7E35">
      <w:pPr>
        <w:tabs>
          <w:tab w:val="left" w:pos="3225"/>
        </w:tabs>
        <w:spacing w:after="0" w:line="240" w:lineRule="auto"/>
        <w:jc w:val="center"/>
        <w:rPr>
          <w:rStyle w:val="Forte"/>
          <w:rFonts w:cstheme="minorHAnsi"/>
          <w:b w:val="0"/>
          <w:color w:val="000000" w:themeColor="text1"/>
          <w:bdr w:val="none" w:sz="0" w:space="0" w:color="auto" w:frame="1"/>
        </w:rPr>
      </w:pPr>
      <w:r w:rsidRPr="00BC7E35">
        <w:rPr>
          <w:rStyle w:val="Forte"/>
          <w:rFonts w:cstheme="minorHAnsi"/>
          <w:b w:val="0"/>
          <w:color w:val="000000" w:themeColor="text1"/>
          <w:bdr w:val="none" w:sz="0" w:space="0" w:color="auto" w:frame="1"/>
        </w:rPr>
        <w:t>Pregoeira</w:t>
      </w:r>
    </w:p>
    <w:p w:rsidR="00BC7E35" w:rsidRDefault="00BC7E35" w:rsidP="00487611">
      <w:pPr>
        <w:tabs>
          <w:tab w:val="left" w:pos="3225"/>
        </w:tabs>
        <w:spacing w:after="0"/>
        <w:jc w:val="center"/>
        <w:rPr>
          <w:rStyle w:val="Forte"/>
          <w:rFonts w:cstheme="minorHAnsi"/>
          <w:b w:val="0"/>
          <w:color w:val="000000" w:themeColor="text1"/>
          <w:bdr w:val="none" w:sz="0" w:space="0" w:color="auto" w:frame="1"/>
        </w:rPr>
      </w:pPr>
    </w:p>
    <w:p w:rsidR="00BC7E35" w:rsidRPr="00F92662" w:rsidRDefault="00BC7E35" w:rsidP="00487611">
      <w:pPr>
        <w:tabs>
          <w:tab w:val="left" w:pos="3225"/>
        </w:tabs>
        <w:spacing w:after="0"/>
        <w:jc w:val="center"/>
        <w:rPr>
          <w:rStyle w:val="Forte"/>
          <w:rFonts w:cstheme="minorHAnsi"/>
          <w:b w:val="0"/>
          <w:color w:val="000000" w:themeColor="text1"/>
          <w:bdr w:val="none" w:sz="0" w:space="0" w:color="auto" w:frame="1"/>
        </w:rPr>
      </w:pPr>
    </w:p>
    <w:p w:rsidR="00F92662" w:rsidRPr="00F92662" w:rsidRDefault="00F92662" w:rsidP="00F92662">
      <w:pPr>
        <w:rPr>
          <w:rFonts w:cstheme="minorHAnsi"/>
        </w:rPr>
      </w:pPr>
    </w:p>
    <w:sectPr w:rsidR="00F92662" w:rsidRPr="00F92662" w:rsidSect="007877C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F3179"/>
    <w:rsid w:val="000758D0"/>
    <w:rsid w:val="000B7D26"/>
    <w:rsid w:val="0011409A"/>
    <w:rsid w:val="00151BDA"/>
    <w:rsid w:val="001D2395"/>
    <w:rsid w:val="00214223"/>
    <w:rsid w:val="002376F6"/>
    <w:rsid w:val="00274918"/>
    <w:rsid w:val="003229E8"/>
    <w:rsid w:val="003B3983"/>
    <w:rsid w:val="003F641E"/>
    <w:rsid w:val="0048177B"/>
    <w:rsid w:val="00487611"/>
    <w:rsid w:val="004F036F"/>
    <w:rsid w:val="004F3179"/>
    <w:rsid w:val="005622B4"/>
    <w:rsid w:val="00585757"/>
    <w:rsid w:val="005C6D4E"/>
    <w:rsid w:val="005E3C12"/>
    <w:rsid w:val="005F7F0E"/>
    <w:rsid w:val="00603C7F"/>
    <w:rsid w:val="00671A7F"/>
    <w:rsid w:val="006C3916"/>
    <w:rsid w:val="00712F9F"/>
    <w:rsid w:val="007877C7"/>
    <w:rsid w:val="009F456F"/>
    <w:rsid w:val="00B17A2B"/>
    <w:rsid w:val="00B6526E"/>
    <w:rsid w:val="00BC7E35"/>
    <w:rsid w:val="00BF3207"/>
    <w:rsid w:val="00C055BF"/>
    <w:rsid w:val="00CF3032"/>
    <w:rsid w:val="00CF6B9A"/>
    <w:rsid w:val="00D865AD"/>
    <w:rsid w:val="00E54915"/>
    <w:rsid w:val="00EE2D41"/>
    <w:rsid w:val="00EF4AFF"/>
    <w:rsid w:val="00F76B6D"/>
    <w:rsid w:val="00F92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179"/>
    <w:pPr>
      <w:spacing w:after="200" w:line="276" w:lineRule="auto"/>
    </w:pPr>
    <w:rPr>
      <w:rFonts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4F3179"/>
    <w:rPr>
      <w:rFonts w:ascii="Times New Roman" w:hAnsi="Times New Roman" w:cs="Times New Roman"/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8761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87611"/>
    <w:rPr>
      <w:rFonts w:cs="Times New Roman"/>
      <w:b/>
      <w:bCs/>
    </w:rPr>
  </w:style>
  <w:style w:type="character" w:customStyle="1" w:styleId="apple-converted-space">
    <w:name w:val="apple-converted-space"/>
    <w:basedOn w:val="Fontepargpadro"/>
    <w:rsid w:val="00487611"/>
    <w:rPr>
      <w:rFonts w:cs="Times New Roman"/>
    </w:rPr>
  </w:style>
  <w:style w:type="character" w:styleId="nfase">
    <w:name w:val="Emphasis"/>
    <w:basedOn w:val="Fontepargpadro"/>
    <w:uiPriority w:val="20"/>
    <w:qFormat/>
    <w:rsid w:val="00487611"/>
    <w:rPr>
      <w:rFonts w:cs="Times New Roman"/>
      <w:i/>
      <w:iCs/>
    </w:rPr>
  </w:style>
  <w:style w:type="paragraph" w:styleId="PargrafodaLista">
    <w:name w:val="List Paragraph"/>
    <w:basedOn w:val="Normal"/>
    <w:uiPriority w:val="34"/>
    <w:qFormat/>
    <w:rsid w:val="00BC7E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685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Paula Carvalho</dc:creator>
  <cp:lastModifiedBy>Licitação</cp:lastModifiedBy>
  <cp:revision>3</cp:revision>
  <dcterms:created xsi:type="dcterms:W3CDTF">2020-02-10T12:31:00Z</dcterms:created>
  <dcterms:modified xsi:type="dcterms:W3CDTF">2020-02-10T12:31:00Z</dcterms:modified>
</cp:coreProperties>
</file>