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4A" w:rsidRPr="00C46B3F" w:rsidRDefault="004F3179" w:rsidP="0050584A">
      <w:pPr>
        <w:spacing w:after="0" w:line="200" w:lineRule="atLeast"/>
        <w:jc w:val="center"/>
        <w:rPr>
          <w:rFonts w:cstheme="minorHAnsi"/>
          <w:b/>
        </w:rPr>
      </w:pPr>
      <w:r w:rsidRPr="00C46B3F">
        <w:rPr>
          <w:rFonts w:cstheme="minorHAnsi"/>
          <w:b/>
        </w:rPr>
        <w:t>PREFEITURA MUNICIPAL DE SANTA BÁRBARA DO MONTE VERDE/MG</w:t>
      </w:r>
    </w:p>
    <w:p w:rsidR="00DD0B48" w:rsidRPr="00C46B3F" w:rsidRDefault="00DD0B48" w:rsidP="0050584A">
      <w:pPr>
        <w:pStyle w:val="identifica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B3F">
        <w:rPr>
          <w:rFonts w:asciiTheme="minorHAnsi" w:hAnsiTheme="minorHAnsi" w:cstheme="minorHAnsi"/>
          <w:b/>
          <w:sz w:val="22"/>
          <w:szCs w:val="22"/>
        </w:rPr>
        <w:t xml:space="preserve">PREGÃO PRESENCIAL Nº </w:t>
      </w:r>
      <w:r w:rsidR="003F5831" w:rsidRPr="00C46B3F">
        <w:rPr>
          <w:rFonts w:asciiTheme="minorHAnsi" w:hAnsiTheme="minorHAnsi" w:cstheme="minorHAnsi"/>
          <w:b/>
          <w:sz w:val="22"/>
          <w:szCs w:val="22"/>
        </w:rPr>
        <w:t>010/2020</w:t>
      </w:r>
    </w:p>
    <w:p w:rsidR="003F5831" w:rsidRPr="00C46B3F" w:rsidRDefault="0050584A" w:rsidP="003F5831">
      <w:pPr>
        <w:pStyle w:val="identifica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B3F">
        <w:rPr>
          <w:rFonts w:asciiTheme="minorHAnsi" w:hAnsiTheme="minorHAnsi" w:cstheme="minorHAnsi"/>
          <w:b/>
          <w:sz w:val="22"/>
          <w:szCs w:val="22"/>
        </w:rPr>
        <w:t>A</w:t>
      </w:r>
      <w:r w:rsidR="003F5831" w:rsidRPr="00C46B3F">
        <w:rPr>
          <w:rFonts w:asciiTheme="minorHAnsi" w:hAnsiTheme="minorHAnsi" w:cstheme="minorHAnsi"/>
          <w:b/>
          <w:sz w:val="22"/>
          <w:szCs w:val="22"/>
        </w:rPr>
        <w:t>VISO DE CANCELAMENTO</w:t>
      </w:r>
    </w:p>
    <w:p w:rsidR="003D685F" w:rsidRDefault="003F5831" w:rsidP="00C46B3F">
      <w:pPr>
        <w:pStyle w:val="identifica"/>
        <w:spacing w:before="0" w:beforeAutospacing="0" w:after="0" w:afterAutospacing="0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C46B3F">
        <w:rPr>
          <w:rFonts w:asciiTheme="minorHAnsi" w:hAnsiTheme="minorHAnsi" w:cstheme="minorHAnsi"/>
          <w:sz w:val="22"/>
          <w:szCs w:val="22"/>
        </w:rPr>
        <w:t xml:space="preserve">Através </w:t>
      </w:r>
      <w:r w:rsidR="00FF3248" w:rsidRPr="00C46B3F">
        <w:rPr>
          <w:rFonts w:asciiTheme="minorHAnsi" w:hAnsiTheme="minorHAnsi" w:cstheme="minorHAnsi"/>
          <w:sz w:val="22"/>
          <w:szCs w:val="22"/>
        </w:rPr>
        <w:t>da Pregoeira Municipal, Ana Paula de Almeida Carvalho e Equipe de Apoio, comunica</w:t>
      </w:r>
      <w:r w:rsidR="001C21BC">
        <w:rPr>
          <w:rFonts w:asciiTheme="minorHAnsi" w:hAnsiTheme="minorHAnsi" w:cstheme="minorHAnsi"/>
          <w:sz w:val="22"/>
          <w:szCs w:val="22"/>
        </w:rPr>
        <w:t xml:space="preserve">mos </w:t>
      </w:r>
      <w:r w:rsidR="00FF3248" w:rsidRPr="00C46B3F">
        <w:rPr>
          <w:rFonts w:asciiTheme="minorHAnsi" w:hAnsiTheme="minorHAnsi" w:cstheme="minorHAnsi"/>
          <w:sz w:val="22"/>
          <w:szCs w:val="22"/>
        </w:rPr>
        <w:t>que, o Processo acima citado q</w:t>
      </w:r>
      <w:r w:rsidR="0050584A" w:rsidRPr="00C46B3F">
        <w:rPr>
          <w:rFonts w:asciiTheme="minorHAnsi" w:hAnsiTheme="minorHAnsi" w:cstheme="minorHAnsi"/>
          <w:sz w:val="22"/>
          <w:szCs w:val="22"/>
        </w:rPr>
        <w:t xml:space="preserve">ue tem como </w:t>
      </w:r>
      <w:r w:rsidR="00FF3248" w:rsidRPr="00C46B3F">
        <w:rPr>
          <w:rFonts w:asciiTheme="minorHAnsi" w:hAnsiTheme="minorHAnsi" w:cstheme="minorHAnsi"/>
          <w:sz w:val="22"/>
          <w:szCs w:val="22"/>
        </w:rPr>
        <w:t xml:space="preserve">por </w:t>
      </w:r>
      <w:r w:rsidR="0050584A" w:rsidRPr="00C46B3F">
        <w:rPr>
          <w:rFonts w:asciiTheme="minorHAnsi" w:hAnsiTheme="minorHAnsi" w:cstheme="minorHAnsi"/>
          <w:sz w:val="22"/>
          <w:szCs w:val="22"/>
        </w:rPr>
        <w:t>o</w:t>
      </w:r>
      <w:r w:rsidR="004F3179" w:rsidRPr="00C46B3F">
        <w:rPr>
          <w:rFonts w:asciiTheme="minorHAnsi" w:hAnsiTheme="minorHAnsi" w:cstheme="minorHAnsi"/>
          <w:sz w:val="22"/>
          <w:szCs w:val="22"/>
        </w:rPr>
        <w:t>bjeto</w:t>
      </w:r>
      <w:r w:rsidR="0050584A" w:rsidRPr="00C46B3F">
        <w:rPr>
          <w:rFonts w:asciiTheme="minorHAnsi" w:hAnsiTheme="minorHAnsi" w:cstheme="minorHAnsi"/>
          <w:sz w:val="22"/>
          <w:szCs w:val="22"/>
        </w:rPr>
        <w:t xml:space="preserve"> a </w:t>
      </w:r>
      <w:r w:rsidR="00AA7424" w:rsidRPr="00C46B3F">
        <w:rPr>
          <w:rFonts w:asciiTheme="minorHAnsi" w:hAnsiTheme="minorHAnsi" w:cstheme="minorHAnsi"/>
          <w:sz w:val="22"/>
          <w:szCs w:val="22"/>
        </w:rPr>
        <w:t xml:space="preserve">Contratação para </w:t>
      </w:r>
      <w:r w:rsidR="00AA7424" w:rsidRPr="00C46B3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fornecimento de pneus novos para a frota de veículos e máquinas da Prefeitura Municipal de Santa Bárbara do Monte Verde/MG</w:t>
      </w:r>
      <w:r w:rsidR="0050584A" w:rsidRPr="00C46B3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, </w:t>
      </w:r>
      <w:r w:rsidR="00FF3248" w:rsidRPr="00C46B3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foi </w:t>
      </w:r>
      <w:r w:rsidR="00FF3248" w:rsidRPr="00C46B3F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CANCELADO </w:t>
      </w:r>
      <w:r w:rsidR="00FF3248" w:rsidRPr="00C46B3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pelo motivo: devido a Pandemia do </w:t>
      </w:r>
      <w:proofErr w:type="spellStart"/>
      <w:r w:rsidR="00FF3248" w:rsidRPr="00C46B3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Coronavíru</w:t>
      </w:r>
      <w:r w:rsidR="00BF4C3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</w:t>
      </w:r>
      <w:proofErr w:type="spellEnd"/>
      <w:r w:rsidR="00FF3248" w:rsidRPr="00C46B3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(COVID-19), </w:t>
      </w:r>
      <w:r w:rsidR="001C21BC" w:rsidRPr="00C46B3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em atendimento ao </w:t>
      </w:r>
      <w:r w:rsidR="00FF3248" w:rsidRPr="00C46B3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Decreto Municipal nº 022 de 16 de março de 2020. Para evitar a proliferação do vírus, cancelamos </w:t>
      </w:r>
      <w:r w:rsidR="001C21BC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o</w:t>
      </w:r>
      <w:r w:rsidR="00FF3248" w:rsidRPr="00C46B3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presente processo para evitar a circulação e aglomeração de pessoas (uma vez que a recomendação é que se evite sair </w:t>
      </w:r>
      <w:r w:rsidR="00BF4C36" w:rsidRPr="00C46B3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às</w:t>
      </w:r>
      <w:r w:rsidR="00FF3248" w:rsidRPr="00C46B3F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ruas), e por se tratar de Pregão Presencial e todas as empresas interessadas </w:t>
      </w:r>
      <w:r w:rsidR="001C21BC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em participar do certame </w:t>
      </w:r>
      <w:r w:rsidR="00BF4C3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são de outras cidades e muitas delas estão localizadas em cidades com casos confirmados da doença.</w:t>
      </w:r>
    </w:p>
    <w:p w:rsidR="00C46B3F" w:rsidRPr="00C46B3F" w:rsidRDefault="00C46B3F" w:rsidP="00C46B3F">
      <w:pPr>
        <w:pStyle w:val="NormalWeb"/>
        <w:shd w:val="clear" w:color="auto" w:fill="FFFFFF"/>
        <w:spacing w:before="0" w:beforeAutospacing="0" w:after="120" w:afterAutospacing="0"/>
        <w:ind w:firstLine="708"/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C46B3F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Santa Bárbara do Monte Verde, 24 de março de 2020.</w:t>
      </w:r>
    </w:p>
    <w:p w:rsidR="00C46B3F" w:rsidRPr="00C46B3F" w:rsidRDefault="00C46B3F" w:rsidP="00C46B3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C46B3F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Ana Paula de Almeida Carvalho</w:t>
      </w:r>
    </w:p>
    <w:p w:rsidR="00C46B3F" w:rsidRPr="00C46B3F" w:rsidRDefault="00C46B3F" w:rsidP="00C46B3F">
      <w:pPr>
        <w:tabs>
          <w:tab w:val="left" w:pos="3225"/>
        </w:tabs>
        <w:spacing w:after="0" w:line="240" w:lineRule="auto"/>
        <w:jc w:val="center"/>
        <w:rPr>
          <w:rStyle w:val="Forte"/>
          <w:rFonts w:cstheme="minorHAnsi"/>
          <w:b w:val="0"/>
          <w:color w:val="000000" w:themeColor="text1"/>
          <w:bdr w:val="none" w:sz="0" w:space="0" w:color="auto" w:frame="1"/>
        </w:rPr>
      </w:pPr>
      <w:r w:rsidRPr="00C46B3F">
        <w:rPr>
          <w:rStyle w:val="Forte"/>
          <w:rFonts w:cstheme="minorHAnsi"/>
          <w:b w:val="0"/>
          <w:color w:val="000000" w:themeColor="text1"/>
          <w:bdr w:val="none" w:sz="0" w:space="0" w:color="auto" w:frame="1"/>
        </w:rPr>
        <w:t>Pregoeira</w:t>
      </w:r>
    </w:p>
    <w:p w:rsidR="00C46B3F" w:rsidRDefault="00C46B3F" w:rsidP="00C46B3F">
      <w:pPr>
        <w:pStyle w:val="identifica"/>
        <w:spacing w:before="0" w:beforeAutospacing="0" w:after="0" w:afterAutospacing="0"/>
        <w:jc w:val="both"/>
        <w:rPr>
          <w:rFonts w:eastAsia="Calibri" w:cstheme="minorHAnsi"/>
          <w:bCs/>
          <w:color w:val="000000"/>
        </w:rPr>
      </w:pPr>
    </w:p>
    <w:p w:rsidR="00274918" w:rsidRPr="00D865AD" w:rsidRDefault="00274918" w:rsidP="00274918">
      <w:pPr>
        <w:spacing w:before="240" w:line="200" w:lineRule="atLeast"/>
        <w:jc w:val="center"/>
        <w:rPr>
          <w:rFonts w:cstheme="minorHAnsi"/>
        </w:rPr>
      </w:pPr>
    </w:p>
    <w:p w:rsidR="003F641E" w:rsidRDefault="003F641E"/>
    <w:sectPr w:rsidR="003F641E" w:rsidSect="00787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179"/>
    <w:rsid w:val="000758D0"/>
    <w:rsid w:val="000B7D26"/>
    <w:rsid w:val="0011409A"/>
    <w:rsid w:val="00190E7C"/>
    <w:rsid w:val="001C21BC"/>
    <w:rsid w:val="00214223"/>
    <w:rsid w:val="002376F6"/>
    <w:rsid w:val="00265443"/>
    <w:rsid w:val="00274918"/>
    <w:rsid w:val="00311371"/>
    <w:rsid w:val="003229E8"/>
    <w:rsid w:val="003B3983"/>
    <w:rsid w:val="003D685F"/>
    <w:rsid w:val="003F5831"/>
    <w:rsid w:val="003F641E"/>
    <w:rsid w:val="0048177B"/>
    <w:rsid w:val="004F036F"/>
    <w:rsid w:val="004F3179"/>
    <w:rsid w:val="0050584A"/>
    <w:rsid w:val="005622B4"/>
    <w:rsid w:val="00571908"/>
    <w:rsid w:val="00580F81"/>
    <w:rsid w:val="00585757"/>
    <w:rsid w:val="005C5529"/>
    <w:rsid w:val="005C6D4E"/>
    <w:rsid w:val="005E3C12"/>
    <w:rsid w:val="005F7F0E"/>
    <w:rsid w:val="00603C7F"/>
    <w:rsid w:val="00671A7F"/>
    <w:rsid w:val="006C3916"/>
    <w:rsid w:val="00712F9F"/>
    <w:rsid w:val="007877C7"/>
    <w:rsid w:val="009F456F"/>
    <w:rsid w:val="00AA7424"/>
    <w:rsid w:val="00AD5E89"/>
    <w:rsid w:val="00B17A2B"/>
    <w:rsid w:val="00BF3207"/>
    <w:rsid w:val="00BF397F"/>
    <w:rsid w:val="00BF4C36"/>
    <w:rsid w:val="00C055BF"/>
    <w:rsid w:val="00C46B3F"/>
    <w:rsid w:val="00CA4386"/>
    <w:rsid w:val="00CF3032"/>
    <w:rsid w:val="00CF6B9A"/>
    <w:rsid w:val="00D327DA"/>
    <w:rsid w:val="00D865AD"/>
    <w:rsid w:val="00DD0B48"/>
    <w:rsid w:val="00E54915"/>
    <w:rsid w:val="00EE2D41"/>
    <w:rsid w:val="00EF4AFF"/>
    <w:rsid w:val="00F76B6D"/>
    <w:rsid w:val="00FF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79"/>
    <w:pPr>
      <w:spacing w:after="200" w:line="276" w:lineRule="auto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F3179"/>
    <w:rPr>
      <w:rFonts w:ascii="Times New Roman" w:hAnsi="Times New Roman" w:cs="Times New Roman"/>
      <w:color w:val="0563C1" w:themeColor="hyperlink"/>
      <w:u w:val="single"/>
    </w:rPr>
  </w:style>
  <w:style w:type="paragraph" w:customStyle="1" w:styleId="identifica">
    <w:name w:val="identifica"/>
    <w:basedOn w:val="Normal"/>
    <w:rsid w:val="005058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46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6B3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Carvalho</dc:creator>
  <cp:lastModifiedBy>Licitação</cp:lastModifiedBy>
  <cp:revision>7</cp:revision>
  <dcterms:created xsi:type="dcterms:W3CDTF">2020-03-24T13:01:00Z</dcterms:created>
  <dcterms:modified xsi:type="dcterms:W3CDTF">2020-03-24T14:10:00Z</dcterms:modified>
</cp:coreProperties>
</file>